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ackground w:color="FFFFFF"/>
  <w:body>
    <w:p w:rsidR="00000000" w:rsidDel="00000000" w:rsidP="00000000" w:rsidRDefault="00000000" w:rsidRPr="00000000" w14:paraId="00000001">
      <w:pPr>
        <w:pageBreakBefore w:val="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b w:val="1"/>
          <w:sz w:val="28"/>
          <w:szCs w:val="28"/>
          <w:u w:val="single"/>
          <w:rtl w:val="0"/>
        </w:rPr>
        <w:t xml:space="preserve">Module 3 Video Notes: Percent Error</w:t>
      </w:r>
      <w:r w:rsidDel="00000000" w:rsidR="00000000" w:rsidRPr="00000000">
        <w:rPr>
          <w:rtl w:val="0"/>
        </w:rPr>
      </w:r>
    </w:p>
    <w:tbl>
      <w:tblPr>
        <w:tblStyle w:val="Table1"/>
        <w:tblW w:w="9375.0" w:type="dxa"/>
        <w:jc w:val="left"/>
        <w:tblInd w:w="-108.0" w:type="dxa"/>
        <w:tblBorders>
          <w:top w:color="a6a6a6" w:space="0" w:sz="4" w:val="single"/>
          <w:left w:color="a6a6a6" w:space="0" w:sz="4" w:val="single"/>
          <w:bottom w:color="a6a6a6" w:space="0" w:sz="4" w:val="single"/>
          <w:right w:color="a6a6a6" w:space="0" w:sz="4" w:val="single"/>
          <w:insideH w:color="a6a6a6" w:space="0" w:sz="4" w:val="single"/>
          <w:insideV w:color="a6a6a6" w:space="0" w:sz="4" w:val="single"/>
        </w:tblBorders>
        <w:tblLayout w:type="fixed"/>
        <w:tblLook w:val="0400"/>
      </w:tblPr>
      <w:tblGrid>
        <w:gridCol w:w="1470"/>
        <w:gridCol w:w="7905"/>
        <w:tblGridChange w:id="0">
          <w:tblGrid>
            <w:gridCol w:w="1470"/>
            <w:gridCol w:w="7905"/>
          </w:tblGrid>
        </w:tblGridChange>
      </w:tblGrid>
      <w:tr>
        <w:trPr>
          <w:cantSplit w:val="0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002">
            <w:pPr>
              <w:pageBreakBefore w:val="0"/>
              <w:spacing w:line="360" w:lineRule="auto"/>
              <w:rPr>
                <w:rFonts w:ascii="Calibri" w:cs="Calibri" w:eastAsia="Calibri" w:hAnsi="Calibri"/>
                <w:b w:val="1"/>
                <w:i w:val="1"/>
                <w:u w:val="singl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i w:val="1"/>
                <w:u w:val="single"/>
                <w:rtl w:val="0"/>
              </w:rPr>
              <w:t xml:space="preserve">BIG IDEAS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003">
            <w:pPr>
              <w:pageBreakBefore w:val="0"/>
              <w:spacing w:line="360" w:lineRule="auto"/>
              <w:rPr>
                <w:rFonts w:ascii="Calibri" w:cs="Calibri" w:eastAsia="Calibri" w:hAnsi="Calibri"/>
                <w:b w:val="1"/>
                <w:i w:val="1"/>
                <w:u w:val="singl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i w:val="1"/>
                <w:u w:val="single"/>
                <w:rtl w:val="0"/>
              </w:rPr>
              <w:t xml:space="preserve">DETAILS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04">
            <w:pPr>
              <w:pageBreakBefore w:val="0"/>
              <w:spacing w:before="0" w:line="276" w:lineRule="auto"/>
              <w:rPr>
                <w:rFonts w:ascii="Calibri" w:cs="Calibri" w:eastAsia="Calibri" w:hAnsi="Calibri"/>
                <w:b w:val="1"/>
                <w:i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i w:val="1"/>
                <w:rtl w:val="0"/>
              </w:rPr>
              <w:t xml:space="preserve">Percent Error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05">
            <w:pPr>
              <w:pageBreakBefore w:val="0"/>
              <w:spacing w:after="0" w:before="0" w:line="276" w:lineRule="auto"/>
              <w:ind w:left="0" w:firstLine="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Percent error is a ______________________ of how close a number is to the exact value. </w:t>
            </w:r>
          </w:p>
          <w:p w:rsidR="00000000" w:rsidDel="00000000" w:rsidP="00000000" w:rsidRDefault="00000000" w:rsidRPr="00000000" w14:paraId="00000006">
            <w:pPr>
              <w:pageBreakBefore w:val="0"/>
              <w:spacing w:after="0" w:before="0" w:line="276" w:lineRule="auto"/>
              <w:ind w:left="0" w:firstLine="0"/>
              <w:rPr>
                <w:rFonts w:ascii="Calibri" w:cs="Calibri" w:eastAsia="Calibri" w:hAnsi="Calibri"/>
                <w:i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i w:val="1"/>
                <w:rtl w:val="0"/>
              </w:rPr>
              <w:t xml:space="preserve">QUESTION:</w:t>
            </w:r>
            <w:r w:rsidDel="00000000" w:rsidR="00000000" w:rsidRPr="00000000">
              <w:rPr>
                <w:rFonts w:ascii="Calibri" w:cs="Calibri" w:eastAsia="Calibri" w:hAnsi="Calibri"/>
                <w:i w:val="1"/>
                <w:rtl w:val="0"/>
              </w:rPr>
              <w:t xml:space="preserve"> What is percent error?</w:t>
            </w:r>
          </w:p>
          <w:p w:rsidR="00000000" w:rsidDel="00000000" w:rsidP="00000000" w:rsidRDefault="00000000" w:rsidRPr="00000000" w14:paraId="00000007">
            <w:pPr>
              <w:pageBreakBefore w:val="0"/>
              <w:spacing w:after="0" w:before="0" w:line="276" w:lineRule="auto"/>
              <w:ind w:left="0" w:firstLine="0"/>
              <w:rPr>
                <w:rFonts w:ascii="Calibri" w:cs="Calibri" w:eastAsia="Calibri" w:hAnsi="Calibri"/>
                <w:i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8">
            <w:pPr>
              <w:pageBreakBefore w:val="0"/>
              <w:spacing w:after="0" w:before="0" w:line="276" w:lineRule="auto"/>
              <w:ind w:left="0" w:firstLine="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09">
            <w:pPr>
              <w:pageBreakBefore w:val="0"/>
              <w:spacing w:before="0" w:line="276" w:lineRule="auto"/>
              <w:rPr>
                <w:rFonts w:ascii="Calibri" w:cs="Calibri" w:eastAsia="Calibri" w:hAnsi="Calibri"/>
                <w:b w:val="1"/>
                <w:i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i w:val="1"/>
                <w:rtl w:val="0"/>
              </w:rPr>
              <w:t xml:space="preserve">How to calculate % error</w:t>
            </w:r>
          </w:p>
        </w:tc>
        <w:tc>
          <w:tcPr/>
          <w:p w:rsidR="00000000" w:rsidDel="00000000" w:rsidP="00000000" w:rsidRDefault="00000000" w:rsidRPr="00000000" w14:paraId="0000000A">
            <w:pPr>
              <w:pageBreakBefore w:val="0"/>
              <w:spacing w:after="0" w:before="0" w:line="276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Use the following steps to calculate percent error:</w:t>
            </w:r>
          </w:p>
          <w:p w:rsidR="00000000" w:rsidDel="00000000" w:rsidP="00000000" w:rsidRDefault="00000000" w:rsidRPr="00000000" w14:paraId="0000000B">
            <w:pPr>
              <w:pageBreakBefore w:val="0"/>
              <w:numPr>
                <w:ilvl w:val="0"/>
                <w:numId w:val="1"/>
              </w:numPr>
              <w:spacing w:after="0" w:before="0" w:line="276" w:lineRule="auto"/>
              <w:ind w:left="720" w:hanging="360"/>
              <w:rPr>
                <w:rFonts w:ascii="Calibri" w:cs="Calibri" w:eastAsia="Calibri" w:hAnsi="Calibri"/>
                <w:u w:val="none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Identify which value is the _____________________ or experimental and which is the _________________________ or accepted</w:t>
            </w:r>
          </w:p>
          <w:p w:rsidR="00000000" w:rsidDel="00000000" w:rsidP="00000000" w:rsidRDefault="00000000" w:rsidRPr="00000000" w14:paraId="0000000C">
            <w:pPr>
              <w:pageBreakBefore w:val="0"/>
              <w:numPr>
                <w:ilvl w:val="0"/>
                <w:numId w:val="1"/>
              </w:numPr>
              <w:spacing w:after="0" w:before="0" w:line="276" w:lineRule="auto"/>
              <w:ind w:left="720" w:hanging="360"/>
              <w:rPr>
                <w:rFonts w:ascii="Calibri" w:cs="Calibri" w:eastAsia="Calibri" w:hAnsi="Calibri"/>
                <w:u w:val="none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Find the difference by _____________________ the exact value from the estimate/experimental value</w:t>
            </w:r>
          </w:p>
          <w:p w:rsidR="00000000" w:rsidDel="00000000" w:rsidP="00000000" w:rsidRDefault="00000000" w:rsidRPr="00000000" w14:paraId="0000000D">
            <w:pPr>
              <w:pageBreakBefore w:val="0"/>
              <w:numPr>
                <w:ilvl w:val="0"/>
                <w:numId w:val="1"/>
              </w:numPr>
              <w:spacing w:after="0" w:before="0" w:line="276" w:lineRule="auto"/>
              <w:ind w:left="720" w:hanging="360"/>
              <w:rPr>
                <w:rFonts w:ascii="Calibri" w:cs="Calibri" w:eastAsia="Calibri" w:hAnsi="Calibri"/>
                <w:u w:val="none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Divide the _________ by the exact value</w:t>
            </w:r>
          </w:p>
          <w:p w:rsidR="00000000" w:rsidDel="00000000" w:rsidP="00000000" w:rsidRDefault="00000000" w:rsidRPr="00000000" w14:paraId="0000000E">
            <w:pPr>
              <w:pageBreakBefore w:val="0"/>
              <w:numPr>
                <w:ilvl w:val="0"/>
                <w:numId w:val="1"/>
              </w:numPr>
              <w:spacing w:after="0" w:before="0" w:line="276" w:lineRule="auto"/>
              <w:ind w:left="720" w:hanging="360"/>
              <w:rPr>
                <w:rFonts w:ascii="Calibri" w:cs="Calibri" w:eastAsia="Calibri" w:hAnsi="Calibri"/>
                <w:u w:val="none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Multiply by _______ to convert to a percentage</w:t>
            </w:r>
          </w:p>
          <w:p w:rsidR="00000000" w:rsidDel="00000000" w:rsidP="00000000" w:rsidRDefault="00000000" w:rsidRPr="00000000" w14:paraId="0000000F">
            <w:pPr>
              <w:pageBreakBefore w:val="0"/>
              <w:spacing w:after="0" w:before="0" w:line="276" w:lineRule="auto"/>
              <w:ind w:left="720" w:firstLine="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10">
            <w:pPr>
              <w:pageBreakBefore w:val="0"/>
              <w:spacing w:before="0" w:line="276" w:lineRule="auto"/>
              <w:rPr>
                <w:rFonts w:ascii="Calibri" w:cs="Calibri" w:eastAsia="Calibri" w:hAnsi="Calibri"/>
                <w:b w:val="1"/>
                <w:i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i w:val="1"/>
                <w:rtl w:val="0"/>
              </w:rPr>
              <w:t xml:space="preserve">Practice</w:t>
            </w:r>
          </w:p>
        </w:tc>
        <w:tc>
          <w:tcPr/>
          <w:p w:rsidR="00000000" w:rsidDel="00000000" w:rsidP="00000000" w:rsidRDefault="00000000" w:rsidRPr="00000000" w14:paraId="00000011">
            <w:pPr>
              <w:pageBreakBefore w:val="0"/>
              <w:spacing w:after="0" w:before="0" w:line="276" w:lineRule="auto"/>
              <w:ind w:left="0" w:firstLine="0"/>
              <w:rPr>
                <w:rFonts w:ascii="Calibri" w:cs="Calibri" w:eastAsia="Calibri" w:hAnsi="Calibri"/>
                <w:i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i w:val="1"/>
                <w:rtl w:val="0"/>
              </w:rPr>
              <w:t xml:space="preserve">QUESTION: </w:t>
            </w:r>
            <w:r w:rsidDel="00000000" w:rsidR="00000000" w:rsidRPr="00000000">
              <w:rPr>
                <w:rFonts w:ascii="Calibri" w:cs="Calibri" w:eastAsia="Calibri" w:hAnsi="Calibri"/>
                <w:i w:val="1"/>
                <w:rtl w:val="0"/>
              </w:rPr>
              <w:t xml:space="preserve">What is Joshua’s percent error? Show your work below!</w:t>
            </w:r>
          </w:p>
          <w:p w:rsidR="00000000" w:rsidDel="00000000" w:rsidP="00000000" w:rsidRDefault="00000000" w:rsidRPr="00000000" w14:paraId="00000012">
            <w:pPr>
              <w:pageBreakBefore w:val="0"/>
              <w:spacing w:after="0" w:before="0" w:line="276" w:lineRule="auto"/>
              <w:ind w:left="0" w:firstLine="0"/>
              <w:rPr>
                <w:rFonts w:ascii="Calibri" w:cs="Calibri" w:eastAsia="Calibri" w:hAnsi="Calibri"/>
                <w:i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3">
            <w:pPr>
              <w:pageBreakBefore w:val="0"/>
              <w:spacing w:after="0" w:before="0" w:line="276" w:lineRule="auto"/>
              <w:ind w:left="0" w:firstLine="0"/>
              <w:rPr>
                <w:rFonts w:ascii="Calibri" w:cs="Calibri" w:eastAsia="Calibri" w:hAnsi="Calibri"/>
                <w:i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4">
            <w:pPr>
              <w:pageBreakBefore w:val="0"/>
              <w:spacing w:after="0" w:before="0" w:line="276" w:lineRule="auto"/>
              <w:ind w:left="0" w:firstLine="0"/>
              <w:rPr>
                <w:rFonts w:ascii="Calibri" w:cs="Calibri" w:eastAsia="Calibri" w:hAnsi="Calibri"/>
                <w:i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5">
            <w:pPr>
              <w:pageBreakBefore w:val="0"/>
              <w:spacing w:after="0" w:before="0" w:line="276" w:lineRule="auto"/>
              <w:ind w:left="0" w:firstLine="0"/>
              <w:rPr>
                <w:rFonts w:ascii="Calibri" w:cs="Calibri" w:eastAsia="Calibri" w:hAnsi="Calibri"/>
                <w:i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6">
            <w:pPr>
              <w:pageBreakBefore w:val="0"/>
              <w:spacing w:after="0" w:before="0" w:line="276" w:lineRule="auto"/>
              <w:ind w:left="0" w:firstLine="0"/>
              <w:rPr>
                <w:rFonts w:ascii="Calibri" w:cs="Calibri" w:eastAsia="Calibri" w:hAnsi="Calibri"/>
                <w:i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7">
            <w:pPr>
              <w:pageBreakBefore w:val="0"/>
              <w:spacing w:after="0" w:before="0" w:line="276" w:lineRule="auto"/>
              <w:ind w:left="0" w:firstLine="0"/>
              <w:rPr>
                <w:rFonts w:ascii="Calibri" w:cs="Calibri" w:eastAsia="Calibri" w:hAnsi="Calibri"/>
                <w:i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8">
            <w:pPr>
              <w:pageBreakBefore w:val="0"/>
              <w:spacing w:after="0" w:before="0" w:line="276" w:lineRule="auto"/>
              <w:ind w:left="0" w:firstLine="0"/>
              <w:rPr>
                <w:rFonts w:ascii="Calibri" w:cs="Calibri" w:eastAsia="Calibri" w:hAnsi="Calibri"/>
                <w:i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19">
            <w:pPr>
              <w:pageBreakBefore w:val="0"/>
              <w:spacing w:before="0" w:line="276" w:lineRule="auto"/>
              <w:rPr>
                <w:rFonts w:ascii="Calibri" w:cs="Calibri" w:eastAsia="Calibri" w:hAnsi="Calibri"/>
                <w:b w:val="1"/>
                <w:i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i w:val="1"/>
                <w:rtl w:val="0"/>
              </w:rPr>
              <w:t xml:space="preserve">% Error &amp; Accuracy</w:t>
            </w:r>
          </w:p>
        </w:tc>
        <w:tc>
          <w:tcPr/>
          <w:p w:rsidR="00000000" w:rsidDel="00000000" w:rsidP="00000000" w:rsidRDefault="00000000" w:rsidRPr="00000000" w14:paraId="0000001A">
            <w:pPr>
              <w:pageBreakBefore w:val="0"/>
              <w:spacing w:after="0" w:before="0" w:line="276" w:lineRule="auto"/>
              <w:ind w:left="0" w:firstLine="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The __________________ the value for % error, the closer you were to the desired value. So having a __________ percent error is more desirable.</w:t>
            </w:r>
          </w:p>
          <w:p w:rsidR="00000000" w:rsidDel="00000000" w:rsidP="00000000" w:rsidRDefault="00000000" w:rsidRPr="00000000" w14:paraId="0000001B">
            <w:pPr>
              <w:pageBreakBefore w:val="0"/>
              <w:spacing w:after="0" w:before="0" w:line="276" w:lineRule="auto"/>
              <w:ind w:left="0" w:firstLine="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C">
            <w:pPr>
              <w:pageBreakBefore w:val="0"/>
              <w:spacing w:after="0" w:before="0" w:line="276" w:lineRule="auto"/>
              <w:ind w:left="0" w:firstLine="0"/>
              <w:rPr>
                <w:rFonts w:ascii="Calibri" w:cs="Calibri" w:eastAsia="Calibri" w:hAnsi="Calibri"/>
                <w:i w:val="1"/>
                <w:color w:val="333333"/>
                <w:highlight w:val="whit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i w:val="1"/>
                <w:rtl w:val="0"/>
              </w:rPr>
              <w:t xml:space="preserve">QUESTION: </w:t>
            </w:r>
            <w:r w:rsidDel="00000000" w:rsidR="00000000" w:rsidRPr="00000000">
              <w:rPr>
                <w:rFonts w:ascii="Calibri" w:cs="Calibri" w:eastAsia="Calibri" w:hAnsi="Calibri"/>
                <w:i w:val="1"/>
                <w:color w:val="333333"/>
                <w:highlight w:val="white"/>
                <w:rtl w:val="0"/>
              </w:rPr>
              <w:t xml:space="preserve">Four students did experiments to determine the boiling point of water, and found they had the following values for % error. In which of the situations was the experimenter the MOST accurate?</w:t>
            </w:r>
          </w:p>
          <w:p w:rsidR="00000000" w:rsidDel="00000000" w:rsidP="00000000" w:rsidRDefault="00000000" w:rsidRPr="00000000" w14:paraId="0000001D">
            <w:pPr>
              <w:pageBreakBefore w:val="0"/>
              <w:spacing w:after="0" w:before="0" w:line="276" w:lineRule="auto"/>
              <w:ind w:left="0" w:firstLine="0"/>
              <w:rPr>
                <w:rFonts w:ascii="Calibri" w:cs="Calibri" w:eastAsia="Calibri" w:hAnsi="Calibri"/>
                <w:i w:val="1"/>
                <w:color w:val="333333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E">
            <w:pPr>
              <w:pageBreakBefore w:val="0"/>
              <w:spacing w:after="0" w:before="0" w:line="276" w:lineRule="auto"/>
              <w:ind w:left="0" w:firstLine="0"/>
              <w:rPr>
                <w:rFonts w:ascii="Calibri" w:cs="Calibri" w:eastAsia="Calibri" w:hAnsi="Calibri"/>
                <w:i w:val="1"/>
                <w:color w:val="333333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F">
            <w:pPr>
              <w:pageBreakBefore w:val="0"/>
              <w:spacing w:after="0" w:before="0" w:line="276" w:lineRule="auto"/>
              <w:ind w:left="0" w:firstLine="0"/>
              <w:rPr>
                <w:rFonts w:ascii="Calibri" w:cs="Calibri" w:eastAsia="Calibri" w:hAnsi="Calibri"/>
                <w:i w:val="1"/>
                <w:color w:val="333333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0">
            <w:pPr>
              <w:pageBreakBefore w:val="0"/>
              <w:spacing w:after="0" w:before="0" w:line="276" w:lineRule="auto"/>
              <w:ind w:left="0" w:firstLine="0"/>
              <w:rPr>
                <w:rFonts w:ascii="Calibri" w:cs="Calibri" w:eastAsia="Calibri" w:hAnsi="Calibri"/>
                <w:i w:val="1"/>
                <w:color w:val="333333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1">
            <w:pPr>
              <w:pageBreakBefore w:val="0"/>
              <w:spacing w:after="0" w:before="0" w:line="276" w:lineRule="auto"/>
              <w:ind w:left="0" w:firstLine="0"/>
              <w:rPr>
                <w:rFonts w:ascii="Calibri" w:cs="Calibri" w:eastAsia="Calibri" w:hAnsi="Calibri"/>
                <w:i w:val="1"/>
                <w:color w:val="333333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2">
            <w:pPr>
              <w:pageBreakBefore w:val="0"/>
              <w:spacing w:after="0" w:before="0" w:line="276" w:lineRule="auto"/>
              <w:ind w:left="0" w:firstLine="0"/>
              <w:rPr>
                <w:rFonts w:ascii="Calibri" w:cs="Calibri" w:eastAsia="Calibri" w:hAnsi="Calibri"/>
                <w:i w:val="1"/>
                <w:color w:val="333333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23">
      <w:pPr>
        <w:pageBreakBefore w:val="0"/>
        <w:spacing w:line="240" w:lineRule="auto"/>
        <w:rPr/>
      </w:pPr>
      <w:r w:rsidDel="00000000" w:rsidR="00000000" w:rsidRPr="00000000">
        <w:rPr>
          <w:rtl w:val="0"/>
        </w:rPr>
      </w:r>
    </w:p>
    <w:sectPr>
      <w:pgSz w:h="12240" w:w="15840" w:orient="landscape"/>
      <w:pgMar w:bottom="360" w:top="360" w:left="360" w:right="612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Calibri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isplayBackgroundShape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