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3AB" w:rsidRPr="006553AB" w:rsidRDefault="006553AB" w:rsidP="006553AB">
      <w:pPr>
        <w:jc w:val="center"/>
        <w:rPr>
          <w:rFonts w:ascii="Rockwell" w:hAnsi="Rockwell"/>
          <w:sz w:val="28"/>
        </w:rPr>
      </w:pPr>
      <w:r w:rsidRPr="006553AB">
        <w:rPr>
          <w:rFonts w:ascii="Rockwell" w:hAnsi="Rockwell"/>
          <w:sz w:val="28"/>
        </w:rPr>
        <w:t>Filling in Gaps</w:t>
      </w:r>
    </w:p>
    <w:tbl>
      <w:tblPr>
        <w:tblStyle w:val="TableGrid"/>
        <w:tblW w:w="0" w:type="auto"/>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5688"/>
        <w:gridCol w:w="3888"/>
      </w:tblGrid>
      <w:tr w:rsidR="00D7737F" w:rsidRPr="00E4195A" w:rsidTr="00E4195A">
        <w:tc>
          <w:tcPr>
            <w:tcW w:w="5688" w:type="dxa"/>
            <w:shd w:val="clear" w:color="auto" w:fill="F2F2F2" w:themeFill="background1" w:themeFillShade="F2"/>
          </w:tcPr>
          <w:p w:rsidR="00D7737F" w:rsidRPr="00E4195A" w:rsidRDefault="00D7737F" w:rsidP="00E4195A">
            <w:pPr>
              <w:autoSpaceDE w:val="0"/>
              <w:autoSpaceDN w:val="0"/>
              <w:adjustRightInd w:val="0"/>
              <w:spacing w:before="120" w:after="120"/>
              <w:rPr>
                <w:rFonts w:ascii="HelveticaNeueLTStd-Roman" w:hAnsi="HelveticaNeueLTStd-Roman" w:cs="HelveticaNeueLTStd-Roman"/>
                <w:color w:val="000000"/>
                <w:szCs w:val="24"/>
              </w:rPr>
            </w:pPr>
            <w:r w:rsidRPr="00E4195A">
              <w:rPr>
                <w:rFonts w:ascii="HelveticaNeueLTStd-Roman" w:hAnsi="HelveticaNeueLTStd-Roman" w:cs="HelveticaNeueLTStd-Roman"/>
                <w:color w:val="000000"/>
                <w:szCs w:val="24"/>
              </w:rPr>
              <w:t>After John’s death, Betsy decided to run the seamstress business on her own. She took great pride in her work and had become well-known throughout the colonies for her tiny, even stitches and beautiful cloth. When men gathered in Philadelphia for meetings, they often ordered clothing from Betsy for their families at home. No order was too difficult for her. As war approached, Betsy was asked to make flags for the Pennsylvania navy. The Continental Army, led by General George Washington, flew one of her flags as well.</w:t>
            </w:r>
          </w:p>
        </w:tc>
        <w:tc>
          <w:tcPr>
            <w:tcW w:w="3888" w:type="dxa"/>
            <w:shd w:val="clear" w:color="auto" w:fill="F2F2F2" w:themeFill="background1" w:themeFillShade="F2"/>
          </w:tcPr>
          <w:p w:rsidR="00D7737F" w:rsidRPr="00E4195A" w:rsidRDefault="00D7737F" w:rsidP="00E4195A">
            <w:pPr>
              <w:autoSpaceDE w:val="0"/>
              <w:autoSpaceDN w:val="0"/>
              <w:adjustRightInd w:val="0"/>
              <w:spacing w:before="120" w:after="120"/>
              <w:rPr>
                <w:rFonts w:ascii="HelveticaNeueLTStd-Roman" w:hAnsi="HelveticaNeueLTStd-Roman" w:cs="HelveticaNeueLTStd-Roman"/>
                <w:b/>
                <w:color w:val="000000"/>
                <w:szCs w:val="24"/>
              </w:rPr>
            </w:pPr>
            <w:r w:rsidRPr="00E4195A">
              <w:rPr>
                <w:rFonts w:ascii="HelveticaNeueLTStd-Roman" w:hAnsi="HelveticaNeueLTStd-Roman" w:cs="HelveticaNeueLTStd-Roman"/>
                <w:b/>
                <w:color w:val="000000"/>
                <w:szCs w:val="24"/>
              </w:rPr>
              <w:t>Who is Betsy?</w:t>
            </w:r>
          </w:p>
        </w:tc>
      </w:tr>
      <w:tr w:rsidR="00D7737F" w:rsidRPr="00E4195A" w:rsidTr="00E4195A">
        <w:tc>
          <w:tcPr>
            <w:tcW w:w="5688" w:type="dxa"/>
          </w:tcPr>
          <w:p w:rsidR="00D7737F" w:rsidRPr="00E4195A" w:rsidRDefault="00D7737F" w:rsidP="00E4195A">
            <w:pPr>
              <w:autoSpaceDE w:val="0"/>
              <w:autoSpaceDN w:val="0"/>
              <w:adjustRightInd w:val="0"/>
              <w:spacing w:before="120" w:after="120"/>
              <w:rPr>
                <w:rFonts w:ascii="HelveticaNeueLTStd-Roman" w:hAnsi="HelveticaNeueLTStd-Roman" w:cs="HelveticaNeueLTStd-Roman"/>
                <w:color w:val="000000"/>
                <w:szCs w:val="24"/>
              </w:rPr>
            </w:pPr>
            <w:r w:rsidRPr="00E4195A">
              <w:rPr>
                <w:rFonts w:ascii="HelveticaNeueLTStd-Roman" w:hAnsi="HelveticaNeueLTStd-Roman" w:cs="HelveticaNeueLTStd-Roman"/>
                <w:color w:val="000000"/>
                <w:szCs w:val="24"/>
              </w:rPr>
              <w:t xml:space="preserve">And so, as the </w:t>
            </w:r>
            <w:r w:rsidRPr="00E4195A">
              <w:rPr>
                <w:rFonts w:ascii="HelveticaNeueLTStd-Bd" w:hAnsi="HelveticaNeueLTStd-Bd" w:cs="HelveticaNeueLTStd-Bd"/>
                <w:bCs/>
                <w:color w:val="000000"/>
                <w:szCs w:val="24"/>
              </w:rPr>
              <w:t xml:space="preserve">legend </w:t>
            </w:r>
            <w:r w:rsidRPr="00E4195A">
              <w:rPr>
                <w:rFonts w:ascii="HelveticaNeueLTStd-Roman" w:hAnsi="HelveticaNeueLTStd-Roman" w:cs="HelveticaNeueLTStd-Roman"/>
                <w:color w:val="000000"/>
                <w:szCs w:val="24"/>
              </w:rPr>
              <w:t>goes,</w:t>
            </w:r>
            <w:r w:rsidRPr="00E4195A">
              <w:rPr>
                <w:rFonts w:ascii="HelveticaNeueLTStd-Roman" w:hAnsi="HelveticaNeueLTStd-Roman" w:cs="HelveticaNeueLTStd-Roman"/>
                <w:color w:val="575757"/>
                <w:sz w:val="17"/>
                <w:szCs w:val="19"/>
              </w:rPr>
              <w:t xml:space="preserve"> </w:t>
            </w:r>
            <w:r w:rsidRPr="00E4195A">
              <w:rPr>
                <w:rFonts w:ascii="HelveticaNeueLTStd-Roman" w:hAnsi="HelveticaNeueLTStd-Roman" w:cs="HelveticaNeueLTStd-Roman"/>
                <w:color w:val="000000"/>
                <w:szCs w:val="24"/>
              </w:rPr>
              <w:t>Betsy sat in her back parlor, stitching by an open window and enjoying the light of a warm summer evening in June 1776, when she heard a loud rapping at her door. Two men were at the door. One of them was General George Was</w:t>
            </w:r>
            <w:r w:rsidR="00E4195A">
              <w:rPr>
                <w:rFonts w:ascii="HelveticaNeueLTStd-Roman" w:hAnsi="HelveticaNeueLTStd-Roman" w:cs="HelveticaNeueLTStd-Roman"/>
                <w:color w:val="000000"/>
                <w:szCs w:val="24"/>
              </w:rPr>
              <w:t>hington himself.</w:t>
            </w:r>
          </w:p>
        </w:tc>
        <w:tc>
          <w:tcPr>
            <w:tcW w:w="3888" w:type="dxa"/>
          </w:tcPr>
          <w:p w:rsidR="00D7737F" w:rsidRPr="00E4195A" w:rsidRDefault="00D7737F" w:rsidP="00E4195A">
            <w:pPr>
              <w:autoSpaceDE w:val="0"/>
              <w:autoSpaceDN w:val="0"/>
              <w:adjustRightInd w:val="0"/>
              <w:spacing w:before="120" w:after="120"/>
              <w:rPr>
                <w:rFonts w:ascii="HelveticaNeueLTStd-Roman" w:hAnsi="HelveticaNeueLTStd-Roman" w:cs="HelveticaNeueLTStd-Roman"/>
                <w:b/>
                <w:color w:val="000000"/>
                <w:szCs w:val="24"/>
              </w:rPr>
            </w:pPr>
            <w:r w:rsidRPr="00E4195A">
              <w:rPr>
                <w:rFonts w:ascii="HelveticaNeueLTStd-Roman" w:hAnsi="HelveticaNeueLTStd-Roman" w:cs="HelveticaNeueLTStd-Roman"/>
                <w:b/>
                <w:color w:val="000000"/>
                <w:szCs w:val="24"/>
              </w:rPr>
              <w:t>What is the significance of June 1776?</w:t>
            </w:r>
          </w:p>
        </w:tc>
      </w:tr>
      <w:tr w:rsidR="00D7737F" w:rsidRPr="00E4195A" w:rsidTr="00E4195A">
        <w:tc>
          <w:tcPr>
            <w:tcW w:w="5688" w:type="dxa"/>
            <w:shd w:val="clear" w:color="auto" w:fill="F2F2F2" w:themeFill="background1" w:themeFillShade="F2"/>
          </w:tcPr>
          <w:p w:rsidR="00D7737F" w:rsidRPr="00E4195A" w:rsidRDefault="00D7737F" w:rsidP="00E4195A">
            <w:pPr>
              <w:autoSpaceDE w:val="0"/>
              <w:autoSpaceDN w:val="0"/>
              <w:adjustRightInd w:val="0"/>
              <w:spacing w:before="120" w:after="120"/>
              <w:rPr>
                <w:rFonts w:ascii="HelveticaNeueLTStd-Roman" w:hAnsi="HelveticaNeueLTStd-Roman" w:cs="HelveticaNeueLTStd-Roman"/>
                <w:color w:val="000000"/>
                <w:szCs w:val="24"/>
              </w:rPr>
            </w:pPr>
            <w:r w:rsidRPr="00E4195A">
              <w:rPr>
                <w:rFonts w:ascii="HelveticaNeueLTStd-Roman" w:hAnsi="HelveticaNeueLTStd-Roman" w:cs="HelveticaNeueLTStd-Roman"/>
                <w:color w:val="000000"/>
                <w:szCs w:val="24"/>
              </w:rPr>
              <w:t xml:space="preserve"> “Do come in,” Betsy replied. “I will heat the kettle for tea, and you can explain to me your business.”</w:t>
            </w:r>
          </w:p>
          <w:p w:rsidR="00D7737F" w:rsidRPr="00E4195A" w:rsidRDefault="00D7737F" w:rsidP="006553AB">
            <w:pPr>
              <w:autoSpaceDE w:val="0"/>
              <w:autoSpaceDN w:val="0"/>
              <w:adjustRightInd w:val="0"/>
              <w:spacing w:before="120" w:after="120"/>
              <w:rPr>
                <w:rFonts w:ascii="HelveticaNeueLTStd-Roman" w:hAnsi="HelveticaNeueLTStd-Roman" w:cs="HelveticaNeueLTStd-Roman"/>
                <w:color w:val="000000"/>
                <w:szCs w:val="24"/>
              </w:rPr>
            </w:pPr>
            <w:r w:rsidRPr="00E4195A">
              <w:rPr>
                <w:rFonts w:ascii="HelveticaNeueLTStd-Roman" w:hAnsi="HelveticaNeueLTStd-Roman" w:cs="HelveticaNeueLTStd-Roman"/>
                <w:color w:val="000000"/>
                <w:szCs w:val="24"/>
              </w:rPr>
              <w:t>“Thank you kindly, dear Betsy,” said George, entering the house, “but I am afraid we do not have time to sit down. As you may have heard, the Continental Congress is meeting here in</w:t>
            </w:r>
            <w:r w:rsidR="006553AB">
              <w:rPr>
                <w:rFonts w:ascii="HelveticaNeueLTStd-Roman" w:hAnsi="HelveticaNeueLTStd-Roman" w:cs="HelveticaNeueLTStd-Roman"/>
                <w:color w:val="000000"/>
                <w:szCs w:val="24"/>
              </w:rPr>
              <w:t xml:space="preserve"> </w:t>
            </w:r>
            <w:r w:rsidRPr="00E4195A">
              <w:rPr>
                <w:rFonts w:ascii="HelveticaNeueLTStd-Roman" w:hAnsi="HelveticaNeueLTStd-Roman" w:cs="HelveticaNeueLTStd-Roman"/>
                <w:color w:val="000000"/>
                <w:szCs w:val="24"/>
              </w:rPr>
              <w:t>Philadelphia for a second time. We are on our way to a meeting this very evening. Soon, quite soon, we will formally declare our independence from England. We must be ready with a new flag, for we will no longer want to fly the flag of the English king.”</w:t>
            </w:r>
          </w:p>
        </w:tc>
        <w:tc>
          <w:tcPr>
            <w:tcW w:w="3888" w:type="dxa"/>
            <w:shd w:val="clear" w:color="auto" w:fill="F2F2F2" w:themeFill="background1" w:themeFillShade="F2"/>
          </w:tcPr>
          <w:p w:rsidR="00D7737F" w:rsidRPr="00E4195A" w:rsidRDefault="00E4195A" w:rsidP="00E4195A">
            <w:pPr>
              <w:autoSpaceDE w:val="0"/>
              <w:autoSpaceDN w:val="0"/>
              <w:adjustRightInd w:val="0"/>
              <w:spacing w:before="120" w:after="120"/>
              <w:rPr>
                <w:rFonts w:ascii="HelveticaNeueLTStd-Roman" w:hAnsi="HelveticaNeueLTStd-Roman" w:cs="HelveticaNeueLTStd-Roman"/>
                <w:b/>
                <w:color w:val="000000"/>
                <w:szCs w:val="24"/>
              </w:rPr>
            </w:pPr>
            <w:r w:rsidRPr="00E4195A">
              <w:rPr>
                <w:rFonts w:ascii="HelveticaNeueLTStd-Roman" w:hAnsi="HelveticaNeueLTStd-Roman" w:cs="HelveticaNeueLTStd-Roman"/>
                <w:b/>
                <w:color w:val="000000"/>
                <w:szCs w:val="24"/>
              </w:rPr>
              <w:t>What document will be signed at George’s meeting?</w:t>
            </w:r>
          </w:p>
        </w:tc>
      </w:tr>
      <w:tr w:rsidR="00D7737F" w:rsidRPr="00E4195A" w:rsidTr="00E4195A">
        <w:tc>
          <w:tcPr>
            <w:tcW w:w="5688" w:type="dxa"/>
          </w:tcPr>
          <w:p w:rsidR="00D7737F" w:rsidRPr="00E4195A" w:rsidRDefault="00E4195A" w:rsidP="00E4195A">
            <w:pPr>
              <w:autoSpaceDE w:val="0"/>
              <w:autoSpaceDN w:val="0"/>
              <w:adjustRightInd w:val="0"/>
              <w:spacing w:before="120" w:after="120"/>
              <w:rPr>
                <w:rFonts w:ascii="HelveticaNeueLTStd-Roman" w:hAnsi="HelveticaNeueLTStd-Roman" w:cs="HelveticaNeueLTStd-Roman"/>
                <w:color w:val="000000"/>
                <w:szCs w:val="24"/>
              </w:rPr>
            </w:pPr>
            <w:r w:rsidRPr="00E4195A">
              <w:rPr>
                <w:rFonts w:ascii="HelveticaNeueLTStd-Roman" w:hAnsi="HelveticaNeueLTStd-Roman" w:cs="HelveticaNeueLTStd-Roman"/>
                <w:color w:val="000000"/>
                <w:szCs w:val="24"/>
              </w:rPr>
              <w:t xml:space="preserve"> </w:t>
            </w:r>
            <w:r w:rsidR="00D7737F" w:rsidRPr="00E4195A">
              <w:rPr>
                <w:rFonts w:ascii="HelveticaNeueLTStd-Roman" w:hAnsi="HelveticaNeueLTStd-Roman" w:cs="HelveticaNeueLTStd-Roman"/>
                <w:color w:val="000000"/>
                <w:szCs w:val="24"/>
              </w:rPr>
              <w:t xml:space="preserve">“Mrs. Ross,” General Washington said, “this is your chance to show your </w:t>
            </w:r>
            <w:r w:rsidR="00D7737F" w:rsidRPr="00E4195A">
              <w:rPr>
                <w:rFonts w:ascii="HelveticaNeueLTStd-Bd" w:hAnsi="HelveticaNeueLTStd-Bd" w:cs="HelveticaNeueLTStd-Bd"/>
                <w:bCs/>
                <w:color w:val="000000"/>
                <w:szCs w:val="24"/>
              </w:rPr>
              <w:t xml:space="preserve">patriotism </w:t>
            </w:r>
            <w:r w:rsidR="00D7737F" w:rsidRPr="00E4195A">
              <w:rPr>
                <w:rFonts w:ascii="HelveticaNeueLTStd-Roman" w:hAnsi="HelveticaNeueLTStd-Roman" w:cs="HelveticaNeueLTStd-Roman"/>
                <w:color w:val="000000"/>
                <w:szCs w:val="24"/>
              </w:rPr>
              <w:t>as your late husband, John, did. I have drawn a rough design sketch for the new flag. Please take a look and let me know what you think. We would like for you to sew the first flag of a new nation, thirteen colonies united against England.”</w:t>
            </w:r>
          </w:p>
          <w:p w:rsidR="00D7737F" w:rsidRPr="00E4195A" w:rsidRDefault="00D7737F" w:rsidP="00E4195A">
            <w:pPr>
              <w:autoSpaceDE w:val="0"/>
              <w:autoSpaceDN w:val="0"/>
              <w:adjustRightInd w:val="0"/>
              <w:spacing w:before="120" w:after="120"/>
              <w:rPr>
                <w:rFonts w:ascii="HelveticaNeueLTStd-Roman" w:hAnsi="HelveticaNeueLTStd-Roman" w:cs="HelveticaNeueLTStd-Roman"/>
                <w:color w:val="575757"/>
                <w:sz w:val="17"/>
                <w:szCs w:val="19"/>
              </w:rPr>
            </w:pPr>
            <w:r w:rsidRPr="00E4195A">
              <w:rPr>
                <w:rFonts w:ascii="HelveticaNeueLTStd-Roman" w:hAnsi="HelveticaNeueLTStd-Roman" w:cs="HelveticaNeueLTStd-Roman"/>
                <w:color w:val="000000"/>
                <w:szCs w:val="24"/>
              </w:rPr>
              <w:t>Betsy took the slip of paper from General Washington’s hand. On it was a square drawing of thirteen stripes and thirteen stars. Betsy nodded her head, and then looked up into the general’s face.</w:t>
            </w:r>
          </w:p>
        </w:tc>
        <w:tc>
          <w:tcPr>
            <w:tcW w:w="3888" w:type="dxa"/>
          </w:tcPr>
          <w:p w:rsidR="00D7737F" w:rsidRPr="00E4195A" w:rsidRDefault="00E4195A" w:rsidP="00E4195A">
            <w:pPr>
              <w:autoSpaceDE w:val="0"/>
              <w:autoSpaceDN w:val="0"/>
              <w:adjustRightInd w:val="0"/>
              <w:spacing w:before="120" w:after="120"/>
              <w:rPr>
                <w:rFonts w:ascii="HelveticaNeueLTStd-Roman" w:hAnsi="HelveticaNeueLTStd-Roman" w:cs="HelveticaNeueLTStd-Roman"/>
                <w:b/>
                <w:color w:val="000000"/>
                <w:szCs w:val="24"/>
              </w:rPr>
            </w:pPr>
            <w:r w:rsidRPr="00E4195A">
              <w:rPr>
                <w:rFonts w:ascii="HelveticaNeueLTStd-Roman" w:hAnsi="HelveticaNeueLTStd-Roman" w:cs="HelveticaNeueLTStd-Roman"/>
                <w:b/>
                <w:color w:val="000000"/>
                <w:szCs w:val="24"/>
              </w:rPr>
              <w:t>Reproduce George’s sketch:</w:t>
            </w:r>
          </w:p>
        </w:tc>
      </w:tr>
    </w:tbl>
    <w:p w:rsidR="00D7737F" w:rsidRPr="00E4195A" w:rsidRDefault="00D7737F" w:rsidP="00E4195A">
      <w:pPr>
        <w:autoSpaceDE w:val="0"/>
        <w:autoSpaceDN w:val="0"/>
        <w:adjustRightInd w:val="0"/>
        <w:spacing w:before="120" w:after="120" w:line="240" w:lineRule="auto"/>
        <w:rPr>
          <w:rFonts w:ascii="HelveticaNeueLTStd-Roman" w:hAnsi="HelveticaNeueLTStd-Roman" w:cs="HelveticaNeueLTStd-Roman"/>
          <w:color w:val="000000"/>
          <w:szCs w:val="24"/>
        </w:rPr>
      </w:pPr>
    </w:p>
    <w:sectPr w:rsidR="00D7737F" w:rsidRPr="00E4195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01A" w:rsidRDefault="0065301A" w:rsidP="0065301A">
      <w:pPr>
        <w:spacing w:after="0" w:line="240" w:lineRule="auto"/>
      </w:pPr>
      <w:r>
        <w:separator/>
      </w:r>
    </w:p>
  </w:endnote>
  <w:endnote w:type="continuationSeparator" w:id="0">
    <w:p w:rsidR="0065301A" w:rsidRDefault="0065301A" w:rsidP="00653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ckwell">
    <w:panose1 w:val="02060603020205020403"/>
    <w:charset w:val="00"/>
    <w:family w:val="roman"/>
    <w:pitch w:val="variable"/>
    <w:sig w:usb0="00000003" w:usb1="00000000" w:usb2="00000000" w:usb3="00000000" w:csb0="00000001" w:csb1="00000000"/>
  </w:font>
  <w:font w:name="HelveticaNeueLTStd-Roman">
    <w:panose1 w:val="00000000000000000000"/>
    <w:charset w:val="00"/>
    <w:family w:val="auto"/>
    <w:notTrueType/>
    <w:pitch w:val="default"/>
    <w:sig w:usb0="00000003" w:usb1="00000000" w:usb2="00000000" w:usb3="00000000" w:csb0="00000001" w:csb1="00000000"/>
  </w:font>
  <w:font w:name="HelveticaNeueLTStd-B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447" w:rsidRDefault="008804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447" w:rsidRDefault="00880447" w:rsidP="00880447">
    <w:pPr>
      <w:pStyle w:val="Footer"/>
    </w:pPr>
    <w:r>
      <w:t>© 2</w:t>
    </w:r>
    <w:r>
      <w:t xml:space="preserve">014 Core Knowledge Foundation.  </w:t>
    </w:r>
    <w:bookmarkStart w:id="0" w:name="_GoBack"/>
    <w:bookmarkEnd w:id="0"/>
    <w:r>
      <w:t xml:space="preserve">This work is licensed under a Creative </w:t>
    </w:r>
    <w:proofErr w:type="gramStart"/>
    <w:r>
      <w:t>Commons  Attribution</w:t>
    </w:r>
    <w:proofErr w:type="gramEnd"/>
    <w:r>
      <w:t>-</w:t>
    </w:r>
    <w:proofErr w:type="spellStart"/>
    <w:r>
      <w:t>NonCommercial</w:t>
    </w:r>
    <w:proofErr w:type="spellEnd"/>
    <w:r>
      <w:t>-</w:t>
    </w:r>
    <w:proofErr w:type="spellStart"/>
    <w:r>
      <w:t>Sha</w:t>
    </w:r>
    <w:r>
      <w:t>reAlike</w:t>
    </w:r>
    <w:proofErr w:type="spellEnd"/>
    <w:r>
      <w:t xml:space="preserve"> 3.0 </w:t>
    </w:r>
    <w:proofErr w:type="spellStart"/>
    <w:r>
      <w:t>Unported</w:t>
    </w:r>
    <w:proofErr w:type="spellEnd"/>
    <w:r>
      <w:t xml:space="preserve"> License.  </w:t>
    </w:r>
    <w:r>
      <w:t>www.creativecommons.org/licenses/by-nc-sa/3.0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447" w:rsidRDefault="008804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01A" w:rsidRDefault="0065301A" w:rsidP="0065301A">
      <w:pPr>
        <w:spacing w:after="0" w:line="240" w:lineRule="auto"/>
      </w:pPr>
      <w:r>
        <w:separator/>
      </w:r>
    </w:p>
  </w:footnote>
  <w:footnote w:type="continuationSeparator" w:id="0">
    <w:p w:rsidR="0065301A" w:rsidRDefault="0065301A" w:rsidP="006530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447" w:rsidRDefault="00880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447" w:rsidRDefault="008804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447" w:rsidRDefault="008804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37F"/>
    <w:rsid w:val="00064011"/>
    <w:rsid w:val="001858E1"/>
    <w:rsid w:val="003C11B2"/>
    <w:rsid w:val="0065301A"/>
    <w:rsid w:val="006553AB"/>
    <w:rsid w:val="006F018E"/>
    <w:rsid w:val="00880447"/>
    <w:rsid w:val="00D7737F"/>
    <w:rsid w:val="00E419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7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53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301A"/>
  </w:style>
  <w:style w:type="paragraph" w:styleId="Footer">
    <w:name w:val="footer"/>
    <w:basedOn w:val="Normal"/>
    <w:link w:val="FooterChar"/>
    <w:uiPriority w:val="99"/>
    <w:unhideWhenUsed/>
    <w:rsid w:val="00653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0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7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53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301A"/>
  </w:style>
  <w:style w:type="paragraph" w:styleId="Footer">
    <w:name w:val="footer"/>
    <w:basedOn w:val="Normal"/>
    <w:link w:val="FooterChar"/>
    <w:uiPriority w:val="99"/>
    <w:unhideWhenUsed/>
    <w:rsid w:val="00653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awiggins</dc:creator>
  <cp:lastModifiedBy>Christina Erland</cp:lastModifiedBy>
  <cp:revision>5</cp:revision>
  <cp:lastPrinted>2012-07-18T20:54:00Z</cp:lastPrinted>
  <dcterms:created xsi:type="dcterms:W3CDTF">2014-06-20T21:34:00Z</dcterms:created>
  <dcterms:modified xsi:type="dcterms:W3CDTF">2014-07-16T13:25:00Z</dcterms:modified>
</cp:coreProperties>
</file>