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Physics 22-23 School Year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Lasers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Flashlights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AA and AAA Batteries 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Graph Paper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Glue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Wood glue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