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Style w:val="Heading3"/>
        <w:widowControl w:val="1"/>
        <w:pBdr>
          <w:top w:space="0" w:sz="0" w:val="nil"/>
          <w:left w:space="0" w:sz="0" w:val="nil"/>
          <w:bottom w:space="0" w:sz="0" w:val="nil"/>
          <w:right w:space="0" w:sz="0" w:val="nil"/>
          <w:between w:space="0" w:sz="0" w:val="nil"/>
        </w:pBdr>
        <w:shd w:fill="auto" w:val="clear"/>
        <w:rPr>
          <w:color w:val="304852"/>
        </w:rPr>
      </w:pPr>
      <w:r w:rsidDel="00000000" w:rsidR="00000000" w:rsidRPr="00000000">
        <w:rPr>
          <w:color w:val="304852"/>
          <w:rtl w:val="0"/>
        </w:rPr>
        <w:t xml:space="preserve">Lesson 4: Answer Key 4</w:t>
      </w:r>
    </w:p>
    <w:bookmarkStart w:colFirst="0" w:colLast="0" w:name="gjdgxs" w:id="0"/>
    <w:bookmarkEnd w:id="0"/>
    <w:p w:rsidR="00000000" w:rsidDel="00000000" w:rsidP="00000000" w:rsidRDefault="00000000" w:rsidRPr="00000000" w14:paraId="00000002">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Field Visualization Key</w:t>
      </w:r>
    </w:p>
    <w:p w:rsidR="00000000" w:rsidDel="00000000" w:rsidP="00000000" w:rsidRDefault="00000000" w:rsidRPr="00000000" w14:paraId="00000003">
      <w:pPr>
        <w:widowControl w:val="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4">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2"/>
          <w:szCs w:val="22"/>
        </w:rPr>
      </w:pPr>
      <w:r w:rsidDel="00000000" w:rsidR="00000000" w:rsidRPr="00000000">
        <w:rPr>
          <w:rFonts w:ascii="Cabin" w:cs="Cabin" w:eastAsia="Cabin" w:hAnsi="Cabin"/>
          <w:b w:val="1"/>
          <w:sz w:val="22"/>
          <w:szCs w:val="22"/>
          <w:rtl w:val="0"/>
        </w:rPr>
        <w:t xml:space="preserve">Part 1</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The criteria included in the following rubric applies to students’ answers in </w:t>
      </w:r>
      <w:r w:rsidDel="00000000" w:rsidR="00000000" w:rsidRPr="00000000">
        <w:rPr>
          <w:rFonts w:ascii="Cabin" w:cs="Cabin" w:eastAsia="Cabin" w:hAnsi="Cabin"/>
          <w:i w:val="1"/>
          <w:sz w:val="22"/>
          <w:szCs w:val="22"/>
          <w:rtl w:val="0"/>
        </w:rPr>
        <w:t xml:space="preserve">Static Field Visualization</w:t>
      </w:r>
      <w:r w:rsidDel="00000000" w:rsidR="00000000" w:rsidRPr="00000000">
        <w:rPr>
          <w:rFonts w:ascii="Cabin" w:cs="Cabin" w:eastAsia="Cabin" w:hAnsi="Cabin"/>
          <w:sz w:val="22"/>
          <w:szCs w:val="22"/>
          <w:rtl w:val="0"/>
        </w:rPr>
        <w:t xml:space="preserve">, </w:t>
      </w:r>
      <w:r w:rsidDel="00000000" w:rsidR="00000000" w:rsidRPr="00000000">
        <w:rPr>
          <w:rFonts w:ascii="Cabin" w:cs="Cabin" w:eastAsia="Cabin" w:hAnsi="Cabin"/>
          <w:i w:val="1"/>
          <w:sz w:val="22"/>
          <w:szCs w:val="22"/>
          <w:rtl w:val="0"/>
        </w:rPr>
        <w:t xml:space="preserve">Arrows and Line Field Visualization</w:t>
      </w:r>
      <w:r w:rsidDel="00000000" w:rsidR="00000000" w:rsidRPr="00000000">
        <w:rPr>
          <w:rFonts w:ascii="Cabin" w:cs="Cabin" w:eastAsia="Cabin" w:hAnsi="Cabin"/>
          <w:sz w:val="22"/>
          <w:szCs w:val="22"/>
          <w:rtl w:val="0"/>
        </w:rPr>
        <w:t xml:space="preserve">, and </w:t>
      </w:r>
      <w:r w:rsidDel="00000000" w:rsidR="00000000" w:rsidRPr="00000000">
        <w:rPr>
          <w:rFonts w:ascii="Cabin" w:cs="Cabin" w:eastAsia="Cabin" w:hAnsi="Cabin"/>
          <w:i w:val="1"/>
          <w:sz w:val="22"/>
          <w:szCs w:val="22"/>
          <w:rtl w:val="0"/>
        </w:rPr>
        <w:t xml:space="preserve">Full Field Visualization</w:t>
      </w:r>
      <w:r w:rsidDel="00000000" w:rsidR="00000000" w:rsidRPr="00000000">
        <w:rPr>
          <w:rFonts w:ascii="Cabin" w:cs="Cabin" w:eastAsia="Cabin" w:hAnsi="Cabin"/>
          <w:sz w:val="22"/>
          <w:szCs w:val="22"/>
          <w:rtl w:val="0"/>
        </w:rPr>
        <w:t xml:space="preserve">.</w:t>
      </w:r>
    </w:p>
    <w:tbl>
      <w:tblPr>
        <w:tblStyle w:val="Table1"/>
        <w:tblW w:w="14400.00000000000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70.000000000001"/>
        <w:gridCol w:w="9930.000000000002"/>
        <w:tblGridChange w:id="0">
          <w:tblGrid>
            <w:gridCol w:w="4470.000000000001"/>
            <w:gridCol w:w="9930.000000000002"/>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8"/>
                <w:szCs w:val="28"/>
                <w:vertAlign w:val="baseline"/>
              </w:rPr>
            </w:pPr>
            <w:r w:rsidDel="00000000" w:rsidR="00000000" w:rsidRPr="00000000">
              <w:rPr>
                <w:rFonts w:ascii="Cabin" w:cs="Cabin" w:eastAsia="Cabin" w:hAnsi="Cabin"/>
                <w:b w:val="1"/>
                <w:sz w:val="28"/>
                <w:szCs w:val="28"/>
                <w:vertAlign w:val="baseline"/>
                <w:rtl w:val="0"/>
              </w:rPr>
              <w:t xml:space="preserve">For all visualizations</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8"/>
                <w:szCs w:val="28"/>
                <w:vertAlign w:val="baseline"/>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8"/>
                <w:szCs w:val="28"/>
                <w:vertAlign w:val="baseline"/>
              </w:rPr>
            </w:pPr>
            <w:r w:rsidDel="00000000" w:rsidR="00000000" w:rsidRPr="00000000">
              <w:rPr>
                <w:rtl w:val="0"/>
              </w:rPr>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8"/>
                <w:szCs w:val="28"/>
                <w:vertAlign w:val="baseline"/>
              </w:rPr>
            </w:pPr>
            <w:r w:rsidDel="00000000" w:rsidR="00000000" w:rsidRPr="00000000">
              <w:rPr>
                <w:rtl w:val="0"/>
              </w:rPr>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8"/>
                <w:szCs w:val="28"/>
                <w:vertAlign w:val="baseline"/>
              </w:rPr>
            </w:pPr>
            <w:r w:rsidDel="00000000" w:rsidR="00000000" w:rsidRPr="00000000">
              <w:rPr>
                <w:rtl w:val="0"/>
              </w:rPr>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8"/>
                <w:szCs w:val="28"/>
                <w:vertAlign w:val="baseline"/>
              </w:rPr>
            </w:pPr>
            <w:r w:rsidDel="00000000" w:rsidR="00000000" w:rsidRPr="00000000">
              <w:rPr>
                <w:rtl w:val="0"/>
              </w:rPr>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8"/>
                <w:szCs w:val="28"/>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Fonts w:ascii="Cabin" w:cs="Cabin" w:eastAsia="Cabin" w:hAnsi="Cabin"/>
                <w:sz w:val="24"/>
                <w:szCs w:val="24"/>
                <w:vertAlign w:val="baseline"/>
                <w:rtl w:val="0"/>
              </w:rPr>
              <w:t xml:space="preserve">1. What do you notice changing at each position (A, B, C, D, E) as electron 1 moves?</w:t>
            </w:r>
          </w:p>
          <w:tbl>
            <w:tblPr>
              <w:tblStyle w:val="Table2"/>
              <w:tblW w:w="9560.76923076923"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09.4903305401117"/>
              <w:gridCol w:w="2373.7631583163766"/>
              <w:gridCol w:w="2120.853828529313"/>
              <w:gridCol w:w="2047.1715828433182"/>
              <w:gridCol w:w="1509.4903305401117"/>
              <w:tblGridChange w:id="0">
                <w:tblGrid>
                  <w:gridCol w:w="1509.4903305401117"/>
                  <w:gridCol w:w="2373.7631583163766"/>
                  <w:gridCol w:w="2120.853828529313"/>
                  <w:gridCol w:w="2047.1715828433182"/>
                  <w:gridCol w:w="1509.4903305401117"/>
                </w:tblGrid>
              </w:tblGridChange>
            </w:tblGrid>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A</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4"/>
                      <w:szCs w:val="24"/>
                      <w:vertAlign w:val="baseline"/>
                    </w:rPr>
                  </w:pPr>
                  <w:r w:rsidDel="00000000" w:rsidR="00000000" w:rsidRPr="00000000">
                    <w:rPr>
                      <w:rFonts w:ascii="Cabin" w:cs="Cabin" w:eastAsia="Cabin" w:hAnsi="Cabin"/>
                      <w:sz w:val="24"/>
                      <w:szCs w:val="24"/>
                      <w:vertAlign w:val="baseline"/>
                      <w:rtl w:val="0"/>
                    </w:rPr>
                    <w:t xml:space="preserve">B</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4"/>
                      <w:szCs w:val="24"/>
                      <w:vertAlign w:val="baseline"/>
                    </w:rPr>
                  </w:pPr>
                  <w:r w:rsidDel="00000000" w:rsidR="00000000" w:rsidRPr="00000000">
                    <w:rPr>
                      <w:rFonts w:ascii="Cabin" w:cs="Cabin" w:eastAsia="Cabin" w:hAnsi="Cabin"/>
                      <w:sz w:val="24"/>
                      <w:szCs w:val="24"/>
                      <w:vertAlign w:val="baseline"/>
                      <w:rtl w:val="0"/>
                    </w:rPr>
                    <w:t xml:space="preserve">C</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4"/>
                      <w:szCs w:val="24"/>
                      <w:vertAlign w:val="baseline"/>
                    </w:rPr>
                  </w:pPr>
                  <w:r w:rsidDel="00000000" w:rsidR="00000000" w:rsidRPr="00000000">
                    <w:rPr>
                      <w:rFonts w:ascii="Cabin" w:cs="Cabin" w:eastAsia="Cabin" w:hAnsi="Cabin"/>
                      <w:sz w:val="24"/>
                      <w:szCs w:val="24"/>
                      <w:vertAlign w:val="baseline"/>
                      <w:rtl w:val="0"/>
                    </w:rPr>
                    <w:t xml:space="preserve">D</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4"/>
                      <w:szCs w:val="24"/>
                      <w:vertAlign w:val="baseline"/>
                    </w:rPr>
                  </w:pPr>
                  <w:r w:rsidDel="00000000" w:rsidR="00000000" w:rsidRPr="00000000">
                    <w:rPr>
                      <w:rFonts w:ascii="Cabin" w:cs="Cabin" w:eastAsia="Cabin" w:hAnsi="Cabin"/>
                      <w:sz w:val="24"/>
                      <w:szCs w:val="24"/>
                      <w:vertAlign w:val="baseline"/>
                      <w:rtl w:val="0"/>
                    </w:rPr>
                    <w:t xml:space="preserve">E</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tl w:val="0"/>
                    </w:rPr>
                  </w:r>
                </w:p>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Electron 1 moves</w:t>
                  </w:r>
                </w:p>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1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(see table below)</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17">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(see table below)</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1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(see table below)</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1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tl w:val="0"/>
                    </w:rPr>
                  </w:r>
                </w:p>
                <w:p w:rsidR="00000000" w:rsidDel="00000000" w:rsidP="00000000" w:rsidRDefault="00000000" w:rsidRPr="00000000" w14:paraId="0000001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Electron 2 moves</w:t>
                  </w:r>
                </w:p>
              </w:tc>
            </w:tr>
          </w:tbl>
          <w:p w:rsidR="00000000" w:rsidDel="00000000" w:rsidP="00000000" w:rsidRDefault="00000000" w:rsidRPr="00000000" w14:paraId="0000001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p w:rsidR="00000000" w:rsidDel="00000000" w:rsidP="00000000" w:rsidRDefault="00000000" w:rsidRPr="00000000" w14:paraId="0000001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Fonts w:ascii="Cabin" w:cs="Cabin" w:eastAsia="Cabin" w:hAnsi="Cabin"/>
                <w:sz w:val="24"/>
                <w:szCs w:val="24"/>
                <w:vertAlign w:val="baseline"/>
                <w:rtl w:val="0"/>
              </w:rPr>
              <w:t xml:space="preserve">2. From A to E, do you see energy transferring, increasing, or decreasing? What evidence does this visualization provide to support your idea?</w:t>
            </w:r>
          </w:p>
          <w:p w:rsidR="00000000" w:rsidDel="00000000" w:rsidP="00000000" w:rsidRDefault="00000000" w:rsidRPr="00000000" w14:paraId="0000001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tl w:val="0"/>
              </w:rPr>
            </w:r>
          </w:p>
          <w:tbl>
            <w:tblPr>
              <w:tblStyle w:val="Table3"/>
              <w:tblW w:w="9560.76923076923" w:type="dxa"/>
              <w:jc w:val="left"/>
              <w:tblBorders>
                <w:top w:color="304852" w:space="0" w:sz="8" w:val="single"/>
                <w:left w:color="304852" w:space="0" w:sz="8" w:val="single"/>
                <w:bottom w:color="304852" w:space="0" w:sz="8" w:val="single"/>
                <w:right w:color="304852" w:space="0" w:sz="8" w:val="single"/>
                <w:insideH w:color="304852" w:space="0" w:sz="8" w:val="single"/>
                <w:insideV w:color="304852" w:space="0" w:sz="8" w:val="single"/>
              </w:tblBorders>
              <w:tblLayout w:type="fixed"/>
              <w:tblLook w:val="0600"/>
            </w:tblPr>
            <w:tblGrid>
              <w:gridCol w:w="1457.615719687904"/>
              <w:gridCol w:w="2701.0511703604425"/>
              <w:gridCol w:w="2701.0511703604425"/>
              <w:gridCol w:w="2701.0511703604425"/>
              <w:tblGridChange w:id="0">
                <w:tblGrid>
                  <w:gridCol w:w="1457.615719687904"/>
                  <w:gridCol w:w="2701.0511703604425"/>
                  <w:gridCol w:w="2701.0511703604425"/>
                  <w:gridCol w:w="2701.0511703604425"/>
                </w:tblGrid>
              </w:tblGridChange>
            </w:tblGrid>
            <w:tr>
              <w:trPr>
                <w:cantSplit w:val="0"/>
                <w:tblHeader w:val="0"/>
              </w:trPr>
              <w:tc>
                <w:tcPr>
                  <w:tcBorders>
                    <w:top w:color="304852" w:space="0" w:sz="8" w:val="single"/>
                    <w:left w:color="304852"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1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tl w:val="0"/>
                    </w:rPr>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1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Foundational Pieces</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2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Linked Understanding</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2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Organized Understanding</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3D elements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2"/>
                      <w:szCs w:val="22"/>
                      <w:vertAlign w:val="baseline"/>
                    </w:rPr>
                  </w:pPr>
                  <w:r w:rsidDel="00000000" w:rsidR="00000000" w:rsidRPr="00000000">
                    <w:rPr>
                      <w:rFonts w:ascii="Cabin" w:cs="Cabin" w:eastAsia="Cabin" w:hAnsi="Cabin"/>
                      <w:b w:val="1"/>
                      <w:sz w:val="22"/>
                      <w:szCs w:val="22"/>
                      <w:vertAlign w:val="baseline"/>
                      <w:rtl w:val="0"/>
                    </w:rPr>
                    <w:t xml:space="preserve">Look for:</w:t>
                  </w:r>
                </w:p>
                <w:p w:rsidR="00000000" w:rsidDel="00000000" w:rsidP="00000000" w:rsidRDefault="00000000" w:rsidRPr="00000000" w14:paraId="00000024">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vertAlign w:val="baseline"/>
                    </w:rPr>
                  </w:pPr>
                  <w:r w:rsidDel="00000000" w:rsidR="00000000" w:rsidRPr="00000000">
                    <w:rPr>
                      <w:rFonts w:ascii="Cabin" w:cs="Cabin" w:eastAsia="Cabin" w:hAnsi="Cabin"/>
                      <w:color w:val="2f3b8e"/>
                      <w:sz w:val="22"/>
                      <w:szCs w:val="22"/>
                      <w:vertAlign w:val="baseline"/>
                      <w:rtl w:val="0"/>
                    </w:rPr>
                    <w:t xml:space="preserve">Describe changes in energy transfer using </w:t>
                  </w:r>
                  <w:r w:rsidDel="00000000" w:rsidR="00000000" w:rsidRPr="00000000">
                    <w:rPr>
                      <w:rFonts w:ascii="Cabin" w:cs="Cabin" w:eastAsia="Cabin" w:hAnsi="Cabin"/>
                      <w:color w:val="85a63b"/>
                      <w:sz w:val="22"/>
                      <w:szCs w:val="22"/>
                      <w:vertAlign w:val="baseline"/>
                      <w:rtl w:val="0"/>
                    </w:rPr>
                    <w:t xml:space="preserve">evidence about visible changes</w:t>
                  </w:r>
                  <w:r w:rsidDel="00000000" w:rsidR="00000000" w:rsidRPr="00000000">
                    <w:rPr>
                      <w:sz w:val="22"/>
                      <w:szCs w:val="22"/>
                      <w:vertAlign w:val="baseline"/>
                      <w:rtl w:val="0"/>
                    </w:rPr>
                    <w:t xml:space="preserve"> </w:t>
                  </w:r>
                  <w:r w:rsidDel="00000000" w:rsidR="00000000" w:rsidRPr="00000000">
                    <w:rPr>
                      <w:rFonts w:ascii="Cabin" w:cs="Cabin" w:eastAsia="Cabin" w:hAnsi="Cabin"/>
                      <w:sz w:val="22"/>
                      <w:szCs w:val="22"/>
                      <w:vertAlign w:val="baseline"/>
                      <w:rtl w:val="0"/>
                    </w:rPr>
                    <w:t xml:space="preserve">in the motion of electrons</w:t>
                  </w:r>
                  <w:r w:rsidDel="00000000" w:rsidR="00000000" w:rsidRPr="00000000">
                    <w:rPr>
                      <w:rFonts w:ascii="Cabin" w:cs="Cabin" w:eastAsia="Cabin" w:hAnsi="Cabin"/>
                      <w:color w:val="2f3b8e"/>
                      <w:sz w:val="22"/>
                      <w:szCs w:val="22"/>
                      <w:vertAlign w:val="baseline"/>
                      <w:rtl w:val="0"/>
                    </w:rPr>
                    <w:t xml:space="preserve">. </w:t>
                  </w:r>
                  <w:r w:rsidDel="00000000" w:rsidR="00000000" w:rsidRPr="00000000">
                    <w:rPr>
                      <w:rFonts w:ascii="Cabin" w:cs="Cabin" w:eastAsia="Cabin" w:hAnsi="Cabin"/>
                      <w:sz w:val="22"/>
                      <w:szCs w:val="22"/>
                      <w:vertAlign w:val="baseline"/>
                      <w:rtl w:val="0"/>
                    </w:rPr>
                    <w:t xml:space="preserve">(</w:t>
                  </w:r>
                  <w:r w:rsidDel="00000000" w:rsidR="00000000" w:rsidRPr="00000000">
                    <w:rPr>
                      <w:rFonts w:ascii="Cabin" w:cs="Cabin" w:eastAsia="Cabin" w:hAnsi="Cabin"/>
                      <w:color w:val="2f3b8e"/>
                      <w:sz w:val="22"/>
                      <w:szCs w:val="22"/>
                      <w:vertAlign w:val="baseline"/>
                      <w:rtl w:val="0"/>
                    </w:rPr>
                    <w:t xml:space="preserve">SEP: 2.4</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CCC: 1.5</w:t>
                  </w:r>
                  <w:r w:rsidDel="00000000" w:rsidR="00000000" w:rsidRPr="00000000">
                    <w:rPr>
                      <w:rFonts w:ascii="Cabin" w:cs="Cabin" w:eastAsia="Cabin" w:hAnsi="Cabin"/>
                      <w:sz w:val="22"/>
                      <w:szCs w:val="22"/>
                      <w:vertAlign w:val="baseline"/>
                      <w:rtl w:val="0"/>
                    </w:rPr>
                    <w:t xml:space="preserve">)</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2"/>
                      <w:szCs w:val="22"/>
                      <w:vertAlign w:val="baseline"/>
                    </w:rPr>
                  </w:pPr>
                  <w:r w:rsidDel="00000000" w:rsidR="00000000" w:rsidRPr="00000000">
                    <w:rPr>
                      <w:rFonts w:ascii="Cabin" w:cs="Cabin" w:eastAsia="Cabin" w:hAnsi="Cabin"/>
                      <w:b w:val="1"/>
                      <w:sz w:val="22"/>
                      <w:szCs w:val="22"/>
                      <w:vertAlign w:val="baseline"/>
                      <w:rtl w:val="0"/>
                    </w:rPr>
                    <w:t xml:space="preserve">Look for:</w:t>
                  </w:r>
                </w:p>
                <w:p w:rsidR="00000000" w:rsidDel="00000000" w:rsidP="00000000" w:rsidRDefault="00000000" w:rsidRPr="00000000" w14:paraId="00000026">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vertAlign w:val="baseline"/>
                    </w:rPr>
                  </w:pPr>
                  <w:r w:rsidDel="00000000" w:rsidR="00000000" w:rsidRPr="00000000">
                    <w:rPr>
                      <w:rFonts w:ascii="Cabin" w:cs="Cabin" w:eastAsia="Cabin" w:hAnsi="Cabin"/>
                      <w:color w:val="2f3b8e"/>
                      <w:sz w:val="22"/>
                      <w:szCs w:val="22"/>
                      <w:vertAlign w:val="baseline"/>
                      <w:rtl w:val="0"/>
                    </w:rPr>
                    <w:t xml:space="preserve">Use evidence from the simulation</w:t>
                  </w:r>
                  <w:r w:rsidDel="00000000" w:rsidR="00000000" w:rsidRPr="00000000">
                    <w:rPr>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about changing patterns in magnitude and/or direction of </w:t>
                  </w:r>
                  <w:r w:rsidDel="00000000" w:rsidR="00000000" w:rsidRPr="00000000">
                    <w:rPr>
                      <w:rFonts w:ascii="Cabin" w:cs="Cabin" w:eastAsia="Cabin" w:hAnsi="Cabin"/>
                      <w:color w:val="f28023"/>
                      <w:sz w:val="22"/>
                      <w:szCs w:val="22"/>
                      <w:vertAlign w:val="baseline"/>
                      <w:rtl w:val="0"/>
                    </w:rPr>
                    <w:t xml:space="preserve">electric fields and the motion of electrons</w:t>
                  </w:r>
                  <w:r w:rsidDel="00000000" w:rsidR="00000000" w:rsidRPr="00000000">
                    <w:rPr>
                      <w:rFonts w:ascii="Cabin" w:cs="Cabin" w:eastAsia="Cabin" w:hAnsi="Cabin"/>
                      <w:color w:val="85a63b"/>
                      <w:sz w:val="22"/>
                      <w:szCs w:val="22"/>
                      <w:vertAlign w:val="baseline"/>
                      <w:rtl w:val="0"/>
                    </w:rPr>
                    <w:t xml:space="preserve"> to describe changes in</w:t>
                  </w:r>
                  <w:r w:rsidDel="00000000" w:rsidR="00000000" w:rsidRPr="00000000">
                    <w:rPr>
                      <w:rFonts w:ascii="Cabin" w:cs="Cabin" w:eastAsia="Cabin" w:hAnsi="Cabin"/>
                      <w:color w:val="f28023"/>
                      <w:sz w:val="22"/>
                      <w:szCs w:val="22"/>
                      <w:vertAlign w:val="baseline"/>
                      <w:rtl w:val="0"/>
                    </w:rPr>
                    <w:t xml:space="preserve"> energy transfer from the antenna</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2f3b8e"/>
                      <w:sz w:val="22"/>
                      <w:szCs w:val="22"/>
                      <w:vertAlign w:val="baseline"/>
                      <w:rtl w:val="0"/>
                    </w:rPr>
                    <w:t xml:space="preserve">SEP: 2.4</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CCC: 1.5</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DCI: PS4.B</w:t>
                  </w:r>
                  <w:r w:rsidDel="00000000" w:rsidR="00000000" w:rsidRPr="00000000">
                    <w:rPr>
                      <w:rFonts w:ascii="Cabin" w:cs="Cabin" w:eastAsia="Cabin" w:hAnsi="Cabin"/>
                      <w:sz w:val="22"/>
                      <w:szCs w:val="22"/>
                      <w:vertAlign w:val="baseline"/>
                      <w:rtl w:val="0"/>
                    </w:rPr>
                    <w:t xml:space="preserve">)</w:t>
                  </w:r>
                </w:p>
                <w:p w:rsidR="00000000" w:rsidDel="00000000" w:rsidP="00000000" w:rsidRDefault="00000000" w:rsidRPr="00000000" w14:paraId="0000002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p w:rsidR="00000000" w:rsidDel="00000000" w:rsidP="00000000" w:rsidRDefault="00000000" w:rsidRPr="00000000" w14:paraId="0000002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p w:rsidR="00000000" w:rsidDel="00000000" w:rsidP="00000000" w:rsidRDefault="00000000" w:rsidRPr="00000000" w14:paraId="00000029">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b w:val="1"/>
                      <w:sz w:val="22"/>
                      <w:szCs w:val="22"/>
                      <w:vertAlign w:val="baseline"/>
                    </w:rPr>
                  </w:pPr>
                  <w:r w:rsidDel="00000000" w:rsidR="00000000" w:rsidRPr="00000000">
                    <w:rPr>
                      <w:rFonts w:ascii="Cabin" w:cs="Cabin" w:eastAsia="Cabin" w:hAnsi="Cabin"/>
                      <w:b w:val="1"/>
                      <w:sz w:val="22"/>
                      <w:szCs w:val="22"/>
                      <w:vertAlign w:val="baseline"/>
                      <w:rtl w:val="0"/>
                    </w:rPr>
                    <w:t xml:space="preserve">Look for:</w:t>
                  </w:r>
                </w:p>
                <w:p w:rsidR="00000000" w:rsidDel="00000000" w:rsidP="00000000" w:rsidRDefault="00000000" w:rsidRPr="00000000" w14:paraId="0000002B">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vertAlign w:val="baseline"/>
                    </w:rPr>
                  </w:pPr>
                  <w:r w:rsidDel="00000000" w:rsidR="00000000" w:rsidRPr="00000000">
                    <w:rPr>
                      <w:rFonts w:ascii="Cabin" w:cs="Cabin" w:eastAsia="Cabin" w:hAnsi="Cabin"/>
                      <w:color w:val="2f3b8e"/>
                      <w:sz w:val="22"/>
                      <w:szCs w:val="22"/>
                      <w:vertAlign w:val="baseline"/>
                      <w:rtl w:val="0"/>
                    </w:rPr>
                    <w:t xml:space="preserve">Use evidence from the simulation</w:t>
                  </w:r>
                  <w:r w:rsidDel="00000000" w:rsidR="00000000" w:rsidRPr="00000000">
                    <w:rPr>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about changing patterns in magnitude and direction to describe the patterns of</w:t>
                  </w:r>
                  <w:r w:rsidDel="00000000" w:rsidR="00000000" w:rsidRPr="00000000">
                    <w:rPr>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changing electric fields as energy transfers from the antenna</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2f3b8e"/>
                      <w:sz w:val="22"/>
                      <w:szCs w:val="22"/>
                      <w:vertAlign w:val="baseline"/>
                      <w:rtl w:val="0"/>
                    </w:rPr>
                    <w:t xml:space="preserve">SEP: 2.4</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CCC: 1.5</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DCI: PS4.B</w:t>
                  </w:r>
                  <w:r w:rsidDel="00000000" w:rsidR="00000000" w:rsidRPr="00000000">
                    <w:rPr>
                      <w:rFonts w:ascii="Cabin" w:cs="Cabin" w:eastAsia="Cabin" w:hAnsi="Cabin"/>
                      <w:sz w:val="22"/>
                      <w:szCs w:val="22"/>
                      <w:vertAlign w:val="baseline"/>
                      <w:rtl w:val="0"/>
                    </w:rPr>
                    <w:t xml:space="preserve">)</w:t>
                  </w:r>
                </w:p>
                <w:p w:rsidR="00000000" w:rsidDel="00000000" w:rsidP="00000000" w:rsidRDefault="00000000" w:rsidRPr="00000000" w14:paraId="0000002C">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2"/>
                      <w:szCs w:val="22"/>
                      <w:vertAlign w:val="baseline"/>
                    </w:rPr>
                  </w:pPr>
                  <w:r w:rsidDel="00000000" w:rsidR="00000000" w:rsidRPr="00000000">
                    <w:rPr>
                      <w:rFonts w:ascii="Cabin" w:cs="Cabin" w:eastAsia="Cabin" w:hAnsi="Cabin"/>
                      <w:b w:val="1"/>
                      <w:sz w:val="22"/>
                      <w:szCs w:val="22"/>
                      <w:vertAlign w:val="baseline"/>
                      <w:rtl w:val="0"/>
                    </w:rPr>
                    <w:t xml:space="preserve">AND</w:t>
                  </w:r>
                </w:p>
                <w:p w:rsidR="00000000" w:rsidDel="00000000" w:rsidP="00000000" w:rsidRDefault="00000000" w:rsidRPr="00000000" w14:paraId="0000002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color w:val="2f3b8e"/>
                      <w:sz w:val="22"/>
                      <w:szCs w:val="22"/>
                      <w:vertAlign w:val="baseline"/>
                      <w:rtl w:val="0"/>
                    </w:rPr>
                    <w:t xml:space="preserve">Use evidence from the simulation</w:t>
                  </w:r>
                  <w:r w:rsidDel="00000000" w:rsidR="00000000" w:rsidRPr="00000000">
                    <w:rPr>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about the motion of electrons and the magnitude of forces over distance</w:t>
                  </w:r>
                  <w:r w:rsidDel="00000000" w:rsidR="00000000" w:rsidRPr="00000000">
                    <w:rPr>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to suggest mechanisms that account for the damping of energy transferred from the transmitting antenna</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2f3b8e"/>
                      <w:sz w:val="22"/>
                      <w:szCs w:val="22"/>
                      <w:vertAlign w:val="baseline"/>
                      <w:rtl w:val="0"/>
                    </w:rPr>
                    <w:t xml:space="preserve">SEP: 2.4</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CCC: 1.5</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DCI: PS4.B</w:t>
                  </w:r>
                  <w:r w:rsidDel="00000000" w:rsidR="00000000" w:rsidRPr="00000000">
                    <w:rPr>
                      <w:rFonts w:ascii="Cabin" w:cs="Cabin" w:eastAsia="Cabin" w:hAnsi="Cabin"/>
                      <w:sz w:val="22"/>
                      <w:szCs w:val="22"/>
                      <w:vertAlign w:val="baseline"/>
                      <w:rtl w:val="0"/>
                    </w:rPr>
                    <w:t xml:space="preserve">)</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Examples</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2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Energy decreases because the second electron moves less than the first electron.</w:t>
                  </w:r>
                </w:p>
                <w:p w:rsidR="00000000" w:rsidDel="00000000" w:rsidP="00000000" w:rsidRDefault="00000000" w:rsidRPr="00000000" w14:paraId="0000003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3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Energy transfers from A to E because if the first electron moves, the second electron moves, and moving is evidence of energy.</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Energy decreases because the amplitude of the second electron is lower than the amplitude of the first electron.</w:t>
                  </w:r>
                </w:p>
                <w:p w:rsidR="00000000" w:rsidDel="00000000" w:rsidP="00000000" w:rsidRDefault="00000000" w:rsidRPr="00000000" w14:paraId="0000003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3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Energy decreases because the forces are spreading as they move from B to C, to D. These forces transfer the energy to the second electron, making it move.</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When energy transfers from one antenna to another, it decreases and increases at all locations, so the total energy decreases as the wave travels. You can see this by looking at the arrows--they get smaller as they travel farther, and the second antenna doesn't have as much energy as the first one did because the forces causing the second electron to move have a smaller amplitude.</w:t>
                  </w:r>
                </w:p>
                <w:p w:rsidR="00000000" w:rsidDel="00000000" w:rsidP="00000000" w:rsidRDefault="00000000" w:rsidRPr="00000000" w14:paraId="0000003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3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There is damping from location to location as the forces move from the first to the second electron. This means the energy at E is lower compared to the energy at A.</w:t>
                  </w:r>
                </w:p>
              </w:tc>
            </w:tr>
            <w:tr>
              <w:trPr>
                <w:cantSplit w:val="0"/>
                <w:tblHeader w:val="0"/>
              </w:trPr>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Feedback</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Linking:</w:t>
                  </w:r>
                </w:p>
                <w:p w:rsidR="00000000" w:rsidDel="00000000" w:rsidP="00000000" w:rsidRDefault="00000000" w:rsidRPr="00000000" w14:paraId="0000003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Suggest students describe changes in energy transfer within each location.</w:t>
                  </w:r>
                </w:p>
                <w:p w:rsidR="00000000" w:rsidDel="00000000" w:rsidP="00000000" w:rsidRDefault="00000000" w:rsidRPr="00000000" w14:paraId="0000003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Organizing:</w:t>
                  </w:r>
                </w:p>
                <w:p w:rsidR="00000000" w:rsidDel="00000000" w:rsidP="00000000" w:rsidRDefault="00000000" w:rsidRPr="00000000" w14:paraId="0000003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Suggest students describe patterns within each location, between two locations, and overall.</w:t>
                  </w:r>
                </w:p>
              </w:tc>
              <w:tc>
                <w:tcPr>
                  <w:tcBorders>
                    <w:top w:color="304852" w:space="0" w:sz="8" w:val="single"/>
                    <w:left w:color="304852" w:space="0" w:sz="8" w:val="single"/>
                    <w:bottom w:color="304852" w:space="0" w:sz="8" w:val="single"/>
                    <w:right w:color="304852"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Extending:</w:t>
                  </w:r>
                </w:p>
                <w:p w:rsidR="00000000" w:rsidDel="00000000" w:rsidP="00000000" w:rsidRDefault="00000000" w:rsidRPr="00000000" w14:paraId="0000003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Invite students to compare the behavior of this system to the Wave on a String system.</w:t>
                  </w:r>
                </w:p>
              </w:tc>
            </w:tr>
          </w:tbl>
          <w:p w:rsidR="00000000" w:rsidDel="00000000" w:rsidP="00000000" w:rsidRDefault="00000000" w:rsidRPr="00000000" w14:paraId="0000004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4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Fonts w:ascii="Cabin" w:cs="Cabin" w:eastAsia="Cabin" w:hAnsi="Cabin"/>
                <w:sz w:val="22"/>
                <w:szCs w:val="22"/>
                <w:vertAlign w:val="baseline"/>
                <w:rtl w:val="0"/>
              </w:rPr>
              <w:t xml:space="preserve">3. </w:t>
            </w:r>
            <w:r w:rsidDel="00000000" w:rsidR="00000000" w:rsidRPr="00000000">
              <w:rPr>
                <w:rFonts w:ascii="Cabin" w:cs="Cabin" w:eastAsia="Cabin" w:hAnsi="Cabin"/>
                <w:sz w:val="24"/>
                <w:szCs w:val="24"/>
                <w:vertAlign w:val="baseline"/>
                <w:rtl w:val="0"/>
              </w:rPr>
              <w:t xml:space="preserve">In this visualization, what is unclear about how the antenna </w:t>
            </w:r>
            <w:r w:rsidDel="00000000" w:rsidR="00000000" w:rsidRPr="00000000">
              <w:rPr>
                <w:rFonts w:ascii="Cabin" w:cs="Cabin" w:eastAsia="Cabin" w:hAnsi="Cabin"/>
                <w:b w:val="1"/>
                <w:sz w:val="24"/>
                <w:szCs w:val="24"/>
                <w:vertAlign w:val="baseline"/>
                <w:rtl w:val="0"/>
              </w:rPr>
              <w:t xml:space="preserve">causes</w:t>
            </w:r>
            <w:r w:rsidDel="00000000" w:rsidR="00000000" w:rsidRPr="00000000">
              <w:rPr>
                <w:rFonts w:ascii="Cabin" w:cs="Cabin" w:eastAsia="Cabin" w:hAnsi="Cabin"/>
                <w:sz w:val="24"/>
                <w:szCs w:val="24"/>
                <w:vertAlign w:val="baseline"/>
                <w:rtl w:val="0"/>
              </w:rPr>
              <w:t xml:space="preserve"> energy to transfer from A to B? B to C? C to D and E?</w:t>
            </w:r>
          </w:p>
          <w:p w:rsidR="00000000" w:rsidDel="00000000" w:rsidP="00000000" w:rsidRDefault="00000000" w:rsidRPr="00000000" w14:paraId="0000004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tl w:val="0"/>
              </w:rPr>
            </w:r>
          </w:p>
          <w:tbl>
            <w:tblPr>
              <w:tblStyle w:val="Table4"/>
              <w:tblW w:w="9560.76923076923"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18.685311781242"/>
              <w:gridCol w:w="2650.254759775109"/>
              <w:gridCol w:w="2695.9145796064404"/>
              <w:gridCol w:w="2695.9145796064404"/>
              <w:tblGridChange w:id="0">
                <w:tblGrid>
                  <w:gridCol w:w="1518.685311781242"/>
                  <w:gridCol w:w="2650.254759775109"/>
                  <w:gridCol w:w="2695.9145796064404"/>
                  <w:gridCol w:w="2695.9145796064404"/>
                </w:tblGrid>
              </w:tblGridChange>
            </w:tblGrid>
            <w:tr>
              <w:trPr>
                <w:cantSplit w:val="0"/>
                <w:tblHeader w:val="0"/>
              </w:trPr>
              <w:tc>
                <w:tcPr>
                  <w:tcBorders>
                    <w:top w:color="304852" w:space="0" w:sz="8" w:val="single"/>
                    <w:left w:color="304852"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4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4"/>
                      <w:szCs w:val="24"/>
                      <w:vertAlign w:val="baseline"/>
                    </w:rPr>
                  </w:pPr>
                  <w:r w:rsidDel="00000000" w:rsidR="00000000" w:rsidRPr="00000000">
                    <w:rPr>
                      <w:rtl w:val="0"/>
                    </w:rPr>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4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Foundational Pieces</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4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Linked Understanding</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4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Organized Understanding</w:t>
                  </w:r>
                </w:p>
              </w:tc>
            </w:tr>
            <w:tr>
              <w:trPr>
                <w:cantSplit w:val="0"/>
                <w:tblHeader w:val="0"/>
              </w:trPr>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3D elements</w:t>
                  </w:r>
                </w:p>
              </w:tc>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color w:val="2f3b8e"/>
                      <w:sz w:val="22"/>
                      <w:szCs w:val="22"/>
                      <w:vertAlign w:val="baseline"/>
                      <w:rtl w:val="0"/>
                    </w:rPr>
                    <w:t xml:space="preserve">Evaluate the models they used by describing the difficulty to explain</w:t>
                  </w:r>
                  <w:r w:rsidDel="00000000" w:rsidR="00000000" w:rsidRPr="00000000">
                    <w:rPr>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some of the patterns observed within one location</w:t>
                  </w:r>
                  <w:r w:rsidDel="00000000" w:rsidR="00000000" w:rsidRPr="00000000">
                    <w:rPr>
                      <w:rFonts w:ascii="Cabin" w:cs="Cabin" w:eastAsia="Cabin" w:hAnsi="Cabin"/>
                      <w:sz w:val="22"/>
                      <w:szCs w:val="22"/>
                      <w:vertAlign w:val="baseline"/>
                      <w:rtl w:val="0"/>
                    </w:rPr>
                    <w:t xml:space="preserve">.</w:t>
                  </w:r>
                </w:p>
                <w:p w:rsidR="00000000" w:rsidDel="00000000" w:rsidP="00000000" w:rsidRDefault="00000000" w:rsidRPr="00000000" w14:paraId="0000004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w:t>
                  </w:r>
                  <w:r w:rsidDel="00000000" w:rsidR="00000000" w:rsidRPr="00000000">
                    <w:rPr>
                      <w:rFonts w:ascii="Cabin" w:cs="Cabin" w:eastAsia="Cabin" w:hAnsi="Cabin"/>
                      <w:color w:val="2f3b8e"/>
                      <w:sz w:val="22"/>
                      <w:szCs w:val="22"/>
                      <w:vertAlign w:val="baseline"/>
                      <w:rtl w:val="0"/>
                    </w:rPr>
                    <w:t xml:space="preserve">SEP: 2.4</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CCC: 1.5</w:t>
                  </w:r>
                  <w:r w:rsidDel="00000000" w:rsidR="00000000" w:rsidRPr="00000000">
                    <w:rPr>
                      <w:rFonts w:ascii="Cabin" w:cs="Cabin" w:eastAsia="Cabin" w:hAnsi="Cabin"/>
                      <w:sz w:val="22"/>
                      <w:szCs w:val="22"/>
                      <w:vertAlign w:val="baseline"/>
                      <w:rtl w:val="0"/>
                    </w:rPr>
                    <w:t xml:space="preserve">)</w:t>
                  </w:r>
                </w:p>
              </w:tc>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color w:val="2f3b8e"/>
                      <w:sz w:val="22"/>
                      <w:szCs w:val="22"/>
                      <w:vertAlign w:val="baseline"/>
                      <w:rtl w:val="0"/>
                    </w:rPr>
                    <w:t xml:space="preserve">Evaluate the models they used by describing the difficulty to</w:t>
                  </w:r>
                  <w:r w:rsidDel="00000000" w:rsidR="00000000" w:rsidRPr="00000000">
                    <w:rPr>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develop a cause and effect mechanism between observable changes in two adjacent parts of the system due to gaps in evidence</w:t>
                  </w:r>
                  <w:r w:rsidDel="00000000" w:rsidR="00000000" w:rsidRPr="00000000">
                    <w:rPr>
                      <w:rFonts w:ascii="Cabin" w:cs="Cabin" w:eastAsia="Cabin" w:hAnsi="Cabin"/>
                      <w:sz w:val="22"/>
                      <w:szCs w:val="22"/>
                      <w:vertAlign w:val="baseline"/>
                      <w:rtl w:val="0"/>
                    </w:rPr>
                    <w:t xml:space="preserve">.</w:t>
                  </w:r>
                </w:p>
                <w:p w:rsidR="00000000" w:rsidDel="00000000" w:rsidP="00000000" w:rsidRDefault="00000000" w:rsidRPr="00000000" w14:paraId="0000004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w:t>
                  </w:r>
                  <w:r w:rsidDel="00000000" w:rsidR="00000000" w:rsidRPr="00000000">
                    <w:rPr>
                      <w:rFonts w:ascii="Cabin" w:cs="Cabin" w:eastAsia="Cabin" w:hAnsi="Cabin"/>
                      <w:color w:val="2f3b8e"/>
                      <w:sz w:val="22"/>
                      <w:szCs w:val="22"/>
                      <w:vertAlign w:val="baseline"/>
                      <w:rtl w:val="0"/>
                    </w:rPr>
                    <w:t xml:space="preserve">SEP: 2.4</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CCC: 1.5, 2.2</w:t>
                  </w:r>
                  <w:r w:rsidDel="00000000" w:rsidR="00000000" w:rsidRPr="00000000">
                    <w:rPr>
                      <w:rFonts w:ascii="Cabin" w:cs="Cabin" w:eastAsia="Cabin" w:hAnsi="Cabin"/>
                      <w:sz w:val="22"/>
                      <w:szCs w:val="22"/>
                      <w:vertAlign w:val="baseline"/>
                      <w:rtl w:val="0"/>
                    </w:rPr>
                    <w:t xml:space="preserve">)</w:t>
                  </w:r>
                </w:p>
              </w:tc>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color w:val="2f3b8e"/>
                      <w:sz w:val="22"/>
                      <w:szCs w:val="22"/>
                      <w:vertAlign w:val="baseline"/>
                      <w:rtl w:val="0"/>
                    </w:rPr>
                    <w:t xml:space="preserve">Evaluate the models they used by describing</w:t>
                  </w:r>
                  <w:r w:rsidDel="00000000" w:rsidR="00000000" w:rsidRPr="00000000">
                    <w:rPr>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the lack of evidence to establish cause and effect relationships throughout the system </w:t>
                  </w:r>
                  <w:r w:rsidDel="00000000" w:rsidR="00000000" w:rsidRPr="00000000">
                    <w:rPr>
                      <w:rFonts w:ascii="Cabin" w:cs="Cabin" w:eastAsia="Cabin" w:hAnsi="Cabin"/>
                      <w:color w:val="f28023"/>
                      <w:sz w:val="22"/>
                      <w:szCs w:val="22"/>
                      <w:vertAlign w:val="baseline"/>
                      <w:rtl w:val="0"/>
                    </w:rPr>
                    <w:t xml:space="preserve">using what we know about the behavior of electric fields and the relationship between matter and energy during energy transfer</w:t>
                  </w:r>
                  <w:r w:rsidDel="00000000" w:rsidR="00000000" w:rsidRPr="00000000">
                    <w:rPr>
                      <w:rFonts w:ascii="Cabin" w:cs="Cabin" w:eastAsia="Cabin" w:hAnsi="Cabin"/>
                      <w:color w:val="9900ff"/>
                      <w:sz w:val="22"/>
                      <w:szCs w:val="22"/>
                      <w:vertAlign w:val="baseline"/>
                      <w:rtl w:val="0"/>
                    </w:rPr>
                    <w:t xml:space="preserve">. </w:t>
                  </w:r>
                  <w:r w:rsidDel="00000000" w:rsidR="00000000" w:rsidRPr="00000000">
                    <w:rPr>
                      <w:rFonts w:ascii="Cabin" w:cs="Cabin" w:eastAsia="Cabin" w:hAnsi="Cabin"/>
                      <w:sz w:val="22"/>
                      <w:szCs w:val="22"/>
                      <w:vertAlign w:val="baseline"/>
                      <w:rtl w:val="0"/>
                    </w:rPr>
                    <w:t xml:space="preserve">(</w:t>
                  </w:r>
                  <w:r w:rsidDel="00000000" w:rsidR="00000000" w:rsidRPr="00000000">
                    <w:rPr>
                      <w:rFonts w:ascii="Cabin" w:cs="Cabin" w:eastAsia="Cabin" w:hAnsi="Cabin"/>
                      <w:color w:val="2f3b8e"/>
                      <w:sz w:val="22"/>
                      <w:szCs w:val="22"/>
                      <w:vertAlign w:val="baseline"/>
                      <w:rtl w:val="0"/>
                    </w:rPr>
                    <w:t xml:space="preserve">SEP: 2.4</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CCC: 1.5, 2.2</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DCI: PS4.B</w:t>
                  </w:r>
                  <w:r w:rsidDel="00000000" w:rsidR="00000000" w:rsidRPr="00000000">
                    <w:rPr>
                      <w:rFonts w:ascii="Cabin" w:cs="Cabin" w:eastAsia="Cabin" w:hAnsi="Cabin"/>
                      <w:sz w:val="22"/>
                      <w:szCs w:val="22"/>
                      <w:vertAlign w:val="baseline"/>
                      <w:rtl w:val="0"/>
                    </w:rPr>
                    <w:t xml:space="preserve">)</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Examples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4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amplitude of the second electron is lower in E, but the visualization does not show why.</w:t>
                  </w:r>
                </w:p>
                <w:p w:rsidR="00000000" w:rsidDel="00000000" w:rsidP="00000000" w:rsidRDefault="00000000" w:rsidRPr="00000000" w14:paraId="0000004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There are no visible changes between C and D, so it is hard to know what is happening.</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size of the arrows suggest a decrease in energy, but it is hard to know why the energy decreases.</w:t>
                  </w:r>
                </w:p>
                <w:p w:rsidR="00000000" w:rsidDel="00000000" w:rsidP="00000000" w:rsidRDefault="00000000" w:rsidRPr="00000000" w14:paraId="0000005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5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There is a gap between the red line representing the field that extends all the way to the second electron, and the first electron (Arrows and Line Field Visualization). How can the electron change this field if there is a clear gap?</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force field decreases as you move away from the electron, so the electric field of the first electron should not be able to reach the second electron. The visualization does not show why the second electron moves when the first electron moves.</w:t>
                  </w:r>
                </w:p>
                <w:p w:rsidR="00000000" w:rsidDel="00000000" w:rsidP="00000000" w:rsidRDefault="00000000" w:rsidRPr="00000000" w14:paraId="0000005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5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force field starts moving away from the first electron, but it is not clear how it can travel (in the string, energy transfers through fields between particles; here, there is nothing in between the changing fields).</w:t>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Linking:</w:t>
                  </w:r>
                </w:p>
                <w:p w:rsidR="00000000" w:rsidDel="00000000" w:rsidP="00000000" w:rsidRDefault="00000000" w:rsidRPr="00000000" w14:paraId="0000005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Suggest students find evidence to explain the changes between patterns observed at two proximal locations (e.g., A-B, C-D).</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Organizing:</w:t>
                  </w:r>
                </w:p>
                <w:p w:rsidR="00000000" w:rsidDel="00000000" w:rsidP="00000000" w:rsidRDefault="00000000" w:rsidRPr="00000000" w14:paraId="0000005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Suggest students consider whether what we know about fields can explain the different behavior from static to moving electron.</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5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Extending:</w:t>
                  </w:r>
                </w:p>
                <w:p w:rsidR="00000000" w:rsidDel="00000000" w:rsidP="00000000" w:rsidRDefault="00000000" w:rsidRPr="00000000" w14:paraId="0000005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Ask students to consider how they could test whether electric fields need matter to transfer through space.</w:t>
                  </w:r>
                </w:p>
              </w:tc>
            </w:tr>
          </w:tbl>
          <w:p w:rsidR="00000000" w:rsidDel="00000000" w:rsidP="00000000" w:rsidRDefault="00000000" w:rsidRPr="00000000" w14:paraId="0000005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5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4. Change the </w:t>
            </w:r>
            <w:r w:rsidDel="00000000" w:rsidR="00000000" w:rsidRPr="00000000">
              <w:rPr>
                <w:rFonts w:ascii="Cabin" w:cs="Cabin" w:eastAsia="Cabin" w:hAnsi="Cabin"/>
                <w:b w:val="1"/>
                <w:sz w:val="22"/>
                <w:szCs w:val="22"/>
                <w:vertAlign w:val="baseline"/>
                <w:rtl w:val="0"/>
              </w:rPr>
              <w:t xml:space="preserve">“Transmitter Movement”</w:t>
            </w:r>
            <w:r w:rsidDel="00000000" w:rsidR="00000000" w:rsidRPr="00000000">
              <w:rPr>
                <w:rFonts w:ascii="Cabin" w:cs="Cabin" w:eastAsia="Cabin" w:hAnsi="Cabin"/>
                <w:sz w:val="22"/>
                <w:szCs w:val="22"/>
                <w:vertAlign w:val="baseline"/>
                <w:rtl w:val="0"/>
              </w:rPr>
              <w:t xml:space="preserve"> to </w:t>
            </w:r>
            <w:r w:rsidDel="00000000" w:rsidR="00000000" w:rsidRPr="00000000">
              <w:rPr>
                <w:rFonts w:ascii="Cabin" w:cs="Cabin" w:eastAsia="Cabin" w:hAnsi="Cabin"/>
                <w:b w:val="1"/>
                <w:sz w:val="22"/>
                <w:szCs w:val="22"/>
                <w:vertAlign w:val="baseline"/>
                <w:rtl w:val="0"/>
              </w:rPr>
              <w:t xml:space="preserve">“Manual”</w:t>
            </w:r>
            <w:r w:rsidDel="00000000" w:rsidR="00000000" w:rsidRPr="00000000">
              <w:rPr>
                <w:rFonts w:ascii="Cabin" w:cs="Cabin" w:eastAsia="Cabin" w:hAnsi="Cabin"/>
                <w:sz w:val="22"/>
                <w:szCs w:val="22"/>
                <w:vertAlign w:val="baseline"/>
                <w:rtl w:val="0"/>
              </w:rPr>
              <w:t xml:space="preserve"> so the electron stops moving. What changes do you notice?</w:t>
            </w:r>
          </w:p>
          <w:p w:rsidR="00000000" w:rsidDel="00000000" w:rsidP="00000000" w:rsidRDefault="00000000" w:rsidRPr="00000000" w14:paraId="0000005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tbl>
            <w:tblPr>
              <w:tblStyle w:val="Table5"/>
              <w:tblW w:w="6214.499999999999"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13.4573675496688"/>
              <w:gridCol w:w="1733.6808774834437"/>
              <w:gridCol w:w="1733.6808774834437"/>
              <w:gridCol w:w="1733.6808774834437"/>
              <w:tblGridChange w:id="0">
                <w:tblGrid>
                  <w:gridCol w:w="1013.4573675496688"/>
                  <w:gridCol w:w="1733.6808774834437"/>
                  <w:gridCol w:w="1733.6808774834437"/>
                  <w:gridCol w:w="1733.6808774834437"/>
                </w:tblGrid>
              </w:tblGridChange>
            </w:tblGrid>
            <w:tr>
              <w:trPr>
                <w:cantSplit w:val="0"/>
                <w:tblHeader w:val="0"/>
              </w:trPr>
              <w:tc>
                <w:tcPr>
                  <w:tcBorders>
                    <w:top w:color="304852" w:space="0" w:sz="8" w:val="single"/>
                    <w:left w:color="304852"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6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6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Foundational Pieces</w:t>
                  </w:r>
                </w:p>
              </w:tc>
              <w:tc>
                <w:tcPr>
                  <w:tcBorders>
                    <w:top w:color="304852" w:space="0" w:sz="8" w:val="single"/>
                    <w:left w:color="ffffff" w:space="0" w:sz="8" w:val="single"/>
                    <w:bottom w:color="304852" w:space="0" w:sz="8" w:val="single"/>
                    <w:right w:color="ffffff"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62">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Linked Understanding</w:t>
                  </w:r>
                </w:p>
              </w:tc>
              <w:tc>
                <w:tcPr>
                  <w:tcBorders>
                    <w:top w:color="304852" w:space="0" w:sz="8" w:val="single"/>
                    <w:left w:color="ffffff" w:space="0" w:sz="8" w:val="single"/>
                    <w:bottom w:color="304852" w:space="0" w:sz="8" w:val="single"/>
                    <w:right w:color="304852" w:space="0" w:sz="8" w:val="single"/>
                  </w:tcBorders>
                  <w:shd w:fill="304852" w:val="clear"/>
                  <w:tcMar>
                    <w:top w:w="100.0" w:type="dxa"/>
                    <w:left w:w="100.0" w:type="dxa"/>
                    <w:bottom w:w="100.0" w:type="dxa"/>
                    <w:right w:w="100.0" w:type="dxa"/>
                  </w:tcMar>
                  <w:vAlign w:val="top"/>
                </w:tcPr>
                <w:p w:rsidR="00000000" w:rsidDel="00000000" w:rsidP="00000000" w:rsidRDefault="00000000" w:rsidRPr="00000000" w14:paraId="0000006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color w:val="ffffff"/>
                      <w:sz w:val="22"/>
                      <w:szCs w:val="22"/>
                      <w:shd w:fill="auto" w:val="clear"/>
                      <w:vertAlign w:val="baseline"/>
                    </w:rPr>
                  </w:pPr>
                  <w:r w:rsidDel="00000000" w:rsidR="00000000" w:rsidRPr="00000000">
                    <w:rPr>
                      <w:rFonts w:ascii="Cabin" w:cs="Cabin" w:eastAsia="Cabin" w:hAnsi="Cabin"/>
                      <w:color w:val="ffffff"/>
                      <w:sz w:val="22"/>
                      <w:szCs w:val="22"/>
                      <w:shd w:fill="auto" w:val="clear"/>
                      <w:vertAlign w:val="baseline"/>
                      <w:rtl w:val="0"/>
                    </w:rPr>
                    <w:t xml:space="preserve">Organized Understanding</w:t>
                  </w:r>
                </w:p>
              </w:tc>
            </w:tr>
            <w:tr>
              <w:trPr>
                <w:cantSplit w:val="0"/>
                <w:tblHeader w:val="0"/>
              </w:trPr>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3D elements</w:t>
                  </w:r>
                </w:p>
              </w:tc>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color w:val="85a63b"/>
                      <w:sz w:val="22"/>
                      <w:szCs w:val="22"/>
                      <w:vertAlign w:val="baseline"/>
                      <w:rtl w:val="0"/>
                    </w:rPr>
                    <w:t xml:space="preserve">Describe observable patterns in the system</w:t>
                  </w:r>
                  <w:r w:rsidDel="00000000" w:rsidR="00000000" w:rsidRPr="00000000">
                    <w:rPr>
                      <w:rFonts w:ascii="Cabin" w:cs="Cabin" w:eastAsia="Cabin" w:hAnsi="Cabin"/>
                      <w:sz w:val="22"/>
                      <w:szCs w:val="22"/>
                      <w:vertAlign w:val="baseline"/>
                      <w:rtl w:val="0"/>
                    </w:rPr>
                    <w:t xml:space="preserve">.</w:t>
                  </w:r>
                  <w:r w:rsidDel="00000000" w:rsidR="00000000" w:rsidRPr="00000000">
                    <w:rPr>
                      <w:sz w:val="22"/>
                      <w:szCs w:val="22"/>
                      <w:vertAlign w:val="baseline"/>
                      <w:rtl w:val="0"/>
                    </w:rPr>
                    <w:t xml:space="preserve"> </w:t>
                  </w:r>
                  <w:r w:rsidDel="00000000" w:rsidR="00000000" w:rsidRPr="00000000">
                    <w:rPr>
                      <w:rFonts w:ascii="Cabin" w:cs="Cabin" w:eastAsia="Cabin" w:hAnsi="Cabin"/>
                      <w:sz w:val="22"/>
                      <w:szCs w:val="22"/>
                      <w:vertAlign w:val="baseline"/>
                      <w:rtl w:val="0"/>
                    </w:rPr>
                    <w:t xml:space="preserve">(</w:t>
                  </w:r>
                  <w:r w:rsidDel="00000000" w:rsidR="00000000" w:rsidRPr="00000000">
                    <w:rPr>
                      <w:rFonts w:ascii="Cabin" w:cs="Cabin" w:eastAsia="Cabin" w:hAnsi="Cabin"/>
                      <w:color w:val="85a63b"/>
                      <w:sz w:val="22"/>
                      <w:szCs w:val="22"/>
                      <w:vertAlign w:val="baseline"/>
                      <w:rtl w:val="0"/>
                    </w:rPr>
                    <w:t xml:space="preserve">CCC: 1.5</w:t>
                  </w:r>
                  <w:r w:rsidDel="00000000" w:rsidR="00000000" w:rsidRPr="00000000">
                    <w:rPr>
                      <w:rFonts w:ascii="Cabin" w:cs="Cabin" w:eastAsia="Cabin" w:hAnsi="Cabin"/>
                      <w:sz w:val="22"/>
                      <w:szCs w:val="22"/>
                      <w:vertAlign w:val="baseline"/>
                      <w:rtl w:val="0"/>
                    </w:rPr>
                    <w:t xml:space="preserve">)</w:t>
                  </w:r>
                </w:p>
                <w:p w:rsidR="00000000" w:rsidDel="00000000" w:rsidP="00000000" w:rsidRDefault="00000000" w:rsidRPr="00000000" w14:paraId="0000006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tc>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color w:val="85a63b"/>
                      <w:sz w:val="22"/>
                      <w:szCs w:val="22"/>
                      <w:vertAlign w:val="baseline"/>
                      <w:rtl w:val="0"/>
                    </w:rPr>
                    <w:t xml:space="preserve">Connect observed patterns to cause and effect relationships between parts of the system</w:t>
                  </w:r>
                  <w:r w:rsidDel="00000000" w:rsidR="00000000" w:rsidRPr="00000000">
                    <w:rPr>
                      <w:rFonts w:ascii="Cabin" w:cs="Cabin" w:eastAsia="Cabin" w:hAnsi="Cabin"/>
                      <w:sz w:val="22"/>
                      <w:szCs w:val="22"/>
                      <w:vertAlign w:val="baseline"/>
                      <w:rtl w:val="0"/>
                    </w:rPr>
                    <w:t xml:space="preserve">.</w:t>
                  </w:r>
                  <w:r w:rsidDel="00000000" w:rsidR="00000000" w:rsidRPr="00000000">
                    <w:rPr>
                      <w:sz w:val="22"/>
                      <w:szCs w:val="22"/>
                      <w:vertAlign w:val="baseline"/>
                      <w:rtl w:val="0"/>
                    </w:rPr>
                    <w:t xml:space="preserve"> </w:t>
                  </w:r>
                  <w:r w:rsidDel="00000000" w:rsidR="00000000" w:rsidRPr="00000000">
                    <w:rPr>
                      <w:rFonts w:ascii="Cabin" w:cs="Cabin" w:eastAsia="Cabin" w:hAnsi="Cabin"/>
                      <w:sz w:val="22"/>
                      <w:szCs w:val="22"/>
                      <w:vertAlign w:val="baseline"/>
                      <w:rtl w:val="0"/>
                    </w:rPr>
                    <w:t xml:space="preserve">(</w:t>
                  </w:r>
                  <w:r w:rsidDel="00000000" w:rsidR="00000000" w:rsidRPr="00000000">
                    <w:rPr>
                      <w:rFonts w:ascii="Cabin" w:cs="Cabin" w:eastAsia="Cabin" w:hAnsi="Cabin"/>
                      <w:color w:val="85a63b"/>
                      <w:sz w:val="22"/>
                      <w:szCs w:val="22"/>
                      <w:vertAlign w:val="baseline"/>
                      <w:rtl w:val="0"/>
                    </w:rPr>
                    <w:t xml:space="preserve">CCC: 1.5, 2.2</w:t>
                  </w:r>
                  <w:r w:rsidDel="00000000" w:rsidR="00000000" w:rsidRPr="00000000">
                    <w:rPr>
                      <w:rFonts w:ascii="Cabin" w:cs="Cabin" w:eastAsia="Cabin" w:hAnsi="Cabin"/>
                      <w:sz w:val="22"/>
                      <w:szCs w:val="22"/>
                      <w:vertAlign w:val="baseline"/>
                      <w:rtl w:val="0"/>
                    </w:rPr>
                    <w:t xml:space="preserve">)</w:t>
                  </w:r>
                </w:p>
                <w:p w:rsidR="00000000" w:rsidDel="00000000" w:rsidP="00000000" w:rsidRDefault="00000000" w:rsidRPr="00000000" w14:paraId="0000006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tc>
              <w:tc>
                <w:tcPr>
                  <w:tcBorders>
                    <w:top w:color="304852"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Fonts w:ascii="Cabin" w:cs="Cabin" w:eastAsia="Cabin" w:hAnsi="Cabin"/>
                      <w:color w:val="85a63b"/>
                      <w:sz w:val="22"/>
                      <w:szCs w:val="22"/>
                      <w:vertAlign w:val="baseline"/>
                      <w:rtl w:val="0"/>
                    </w:rPr>
                    <w:t xml:space="preserve">Describe a mechanism that connects</w:t>
                  </w:r>
                  <w:r w:rsidDel="00000000" w:rsidR="00000000" w:rsidRPr="00000000">
                    <w:rPr>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changes in the fields</w:t>
                  </w:r>
                  <w:r w:rsidDel="00000000" w:rsidR="00000000" w:rsidRPr="00000000">
                    <w:rPr>
                      <w:sz w:val="22"/>
                      <w:szCs w:val="22"/>
                      <w:vertAlign w:val="baseline"/>
                      <w:rtl w:val="0"/>
                    </w:rPr>
                    <w:t xml:space="preserve"> </w:t>
                  </w:r>
                  <w:r w:rsidDel="00000000" w:rsidR="00000000" w:rsidRPr="00000000">
                    <w:rPr>
                      <w:rFonts w:ascii="Cabin" w:cs="Cabin" w:eastAsia="Cabin" w:hAnsi="Cabin"/>
                      <w:color w:val="85a63b"/>
                      <w:sz w:val="22"/>
                      <w:szCs w:val="22"/>
                      <w:vertAlign w:val="baseline"/>
                      <w:rtl w:val="0"/>
                    </w:rPr>
                    <w:t xml:space="preserve">to the observed patterns caused by the change in motion</w:t>
                  </w:r>
                  <w:r w:rsidDel="00000000" w:rsidR="00000000" w:rsidRPr="00000000">
                    <w:rPr>
                      <w:rFonts w:ascii="Cabin" w:cs="Cabin" w:eastAsia="Cabin" w:hAnsi="Cabin"/>
                      <w:sz w:val="22"/>
                      <w:szCs w:val="22"/>
                      <w:vertAlign w:val="baseline"/>
                      <w:rtl w:val="0"/>
                    </w:rPr>
                    <w:t xml:space="preserve">.</w:t>
                  </w:r>
                  <w:r w:rsidDel="00000000" w:rsidR="00000000" w:rsidRPr="00000000">
                    <w:rPr>
                      <w:sz w:val="22"/>
                      <w:szCs w:val="22"/>
                      <w:vertAlign w:val="baseline"/>
                      <w:rtl w:val="0"/>
                    </w:rPr>
                    <w:t xml:space="preserve"> </w:t>
                  </w:r>
                  <w:r w:rsidDel="00000000" w:rsidR="00000000" w:rsidRPr="00000000">
                    <w:rPr>
                      <w:rFonts w:ascii="Cabin" w:cs="Cabin" w:eastAsia="Cabin" w:hAnsi="Cabin"/>
                      <w:sz w:val="22"/>
                      <w:szCs w:val="22"/>
                      <w:vertAlign w:val="baseline"/>
                      <w:rtl w:val="0"/>
                    </w:rPr>
                    <w:t xml:space="preserve">(</w:t>
                  </w:r>
                  <w:r w:rsidDel="00000000" w:rsidR="00000000" w:rsidRPr="00000000">
                    <w:rPr>
                      <w:rFonts w:ascii="Cabin" w:cs="Cabin" w:eastAsia="Cabin" w:hAnsi="Cabin"/>
                      <w:color w:val="85a63b"/>
                      <w:sz w:val="22"/>
                      <w:szCs w:val="22"/>
                      <w:vertAlign w:val="baseline"/>
                      <w:rtl w:val="0"/>
                    </w:rPr>
                    <w:t xml:space="preserve">CCC: 1.5, 2.2</w:t>
                  </w:r>
                  <w:r w:rsidDel="00000000" w:rsidR="00000000" w:rsidRPr="00000000">
                    <w:rPr>
                      <w:rFonts w:ascii="Cabin" w:cs="Cabin" w:eastAsia="Cabin" w:hAnsi="Cabin"/>
                      <w:sz w:val="22"/>
                      <w:szCs w:val="22"/>
                      <w:vertAlign w:val="baseline"/>
                      <w:rtl w:val="0"/>
                    </w:rPr>
                    <w:t xml:space="preserve">; </w:t>
                  </w:r>
                  <w:r w:rsidDel="00000000" w:rsidR="00000000" w:rsidRPr="00000000">
                    <w:rPr>
                      <w:rFonts w:ascii="Cabin" w:cs="Cabin" w:eastAsia="Cabin" w:hAnsi="Cabin"/>
                      <w:color w:val="f28023"/>
                      <w:sz w:val="22"/>
                      <w:szCs w:val="22"/>
                      <w:vertAlign w:val="baseline"/>
                      <w:rtl w:val="0"/>
                    </w:rPr>
                    <w:t xml:space="preserve">DCI: PS4.B</w:t>
                  </w:r>
                  <w:r w:rsidDel="00000000" w:rsidR="00000000" w:rsidRPr="00000000">
                    <w:rPr>
                      <w:rFonts w:ascii="Cabin" w:cs="Cabin" w:eastAsia="Cabin" w:hAnsi="Cabin"/>
                      <w:sz w:val="22"/>
                      <w:szCs w:val="22"/>
                      <w:vertAlign w:val="baseline"/>
                      <w:rtl w:val="0"/>
                    </w:rPr>
                    <w:t xml:space="preserve">)</w:t>
                  </w:r>
                </w:p>
                <w:p w:rsidR="00000000" w:rsidDel="00000000" w:rsidP="00000000" w:rsidRDefault="00000000" w:rsidRPr="00000000" w14:paraId="0000006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arrows move away from the first electron, and no new arrows are produced.</w:t>
                  </w:r>
                </w:p>
                <w:p w:rsidR="00000000" w:rsidDel="00000000" w:rsidP="00000000" w:rsidRDefault="00000000" w:rsidRPr="00000000" w14:paraId="0000006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6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arrows stop moving.</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6F">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second electron stops moving a bit after the first electron stops moving. This means that the second electron only moves when the first electron moves.</w:t>
                  </w:r>
                </w:p>
                <w:p w:rsidR="00000000" w:rsidDel="00000000" w:rsidP="00000000" w:rsidRDefault="00000000" w:rsidRPr="00000000" w14:paraId="00000070">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71">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When the first arrow stops moving, the arrows stop radiating away from the antenna, and when there are no more arrows, the second electron stops moving.</w:t>
                  </w:r>
                </w:p>
                <w:p w:rsidR="00000000" w:rsidDel="00000000" w:rsidP="00000000" w:rsidRDefault="00000000" w:rsidRPr="00000000" w14:paraId="0000007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The electric field around the first electron stops shifting directions and radiating. As long as the first electron is moving, the electric field that radiates will cause the second electron to move.</w:t>
                  </w:r>
                </w:p>
                <w:p w:rsidR="00000000" w:rsidDel="00000000" w:rsidP="00000000" w:rsidRDefault="00000000" w:rsidRPr="00000000" w14:paraId="00000074">
                  <w:pPr>
                    <w:widowControl w:val="1"/>
                    <w:pBdr>
                      <w:top w:space="0" w:sz="0" w:val="nil"/>
                      <w:left w:space="0" w:sz="0" w:val="nil"/>
                      <w:bottom w:space="0" w:sz="0" w:val="nil"/>
                      <w:right w:space="0" w:sz="0" w:val="nil"/>
                      <w:between w:space="0" w:sz="0" w:val="nil"/>
                    </w:pBdr>
                    <w:shd w:fill="auto" w:val="clear"/>
                    <w:spacing w:line="240" w:lineRule="auto"/>
                    <w:ind w:left="720" w:firstLine="0"/>
                    <w:rPr>
                      <w:rFonts w:ascii="Cabin" w:cs="Cabin" w:eastAsia="Cabin" w:hAnsi="Cabin"/>
                      <w:color w:val="9900ff"/>
                      <w:sz w:val="22"/>
                      <w:szCs w:val="22"/>
                      <w:vertAlign w:val="baseline"/>
                    </w:rPr>
                  </w:pPr>
                  <w:r w:rsidDel="00000000" w:rsidR="00000000" w:rsidRPr="00000000">
                    <w:rPr>
                      <w:rtl w:val="0"/>
                    </w:rPr>
                  </w:r>
                </w:p>
                <w:p w:rsidR="00000000" w:rsidDel="00000000" w:rsidP="00000000" w:rsidRDefault="00000000" w:rsidRPr="00000000" w14:paraId="0000007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Forces radiate when the electron is moving, and stop radiating when the electron stops. These forces can cause the second electron to move.</w:t>
                  </w:r>
                </w:p>
                <w:p w:rsidR="00000000" w:rsidDel="00000000" w:rsidP="00000000" w:rsidRDefault="00000000" w:rsidRPr="00000000" w14:paraId="00000076">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tc>
            </w:tr>
            <w:tr>
              <w:trPr>
                <w:cantSplit w:val="0"/>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7">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8">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Linking:</w:t>
                  </w:r>
                </w:p>
                <w:p w:rsidR="00000000" w:rsidDel="00000000" w:rsidP="00000000" w:rsidRDefault="00000000" w:rsidRPr="00000000" w14:paraId="00000079">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Suggest considering changes between two adjacent locations.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A">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Organizing:</w:t>
                  </w:r>
                </w:p>
                <w:p w:rsidR="00000000" w:rsidDel="00000000" w:rsidP="00000000" w:rsidRDefault="00000000" w:rsidRPr="00000000" w14:paraId="0000007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Suggest considering what we know about electric fields and forces to make sense of patterns we have observed.</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7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i w:val="1"/>
                      <w:sz w:val="22"/>
                      <w:szCs w:val="22"/>
                      <w:vertAlign w:val="baseline"/>
                    </w:rPr>
                  </w:pPr>
                  <w:r w:rsidDel="00000000" w:rsidR="00000000" w:rsidRPr="00000000">
                    <w:rPr>
                      <w:rFonts w:ascii="Cabin" w:cs="Cabin" w:eastAsia="Cabin" w:hAnsi="Cabin"/>
                      <w:i w:val="1"/>
                      <w:sz w:val="22"/>
                      <w:szCs w:val="22"/>
                      <w:vertAlign w:val="baseline"/>
                      <w:rtl w:val="0"/>
                    </w:rPr>
                    <w:t xml:space="preserve">Extending:</w:t>
                  </w:r>
                </w:p>
                <w:p w:rsidR="00000000" w:rsidDel="00000000" w:rsidP="00000000" w:rsidRDefault="00000000" w:rsidRPr="00000000" w14:paraId="0000007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Fonts w:ascii="Cabin" w:cs="Cabin" w:eastAsia="Cabin" w:hAnsi="Cabin"/>
                      <w:color w:val="9900ff"/>
                      <w:sz w:val="22"/>
                      <w:szCs w:val="22"/>
                      <w:vertAlign w:val="baseline"/>
                      <w:rtl w:val="0"/>
                    </w:rPr>
                    <w:t xml:space="preserve">Ask students to consider the limitations of the simulation to help explain why the fields radiate only when the first electron moves.</w:t>
                  </w:r>
                </w:p>
              </w:tc>
            </w:tr>
          </w:tbl>
          <w:p w:rsidR="00000000" w:rsidDel="00000000" w:rsidP="00000000" w:rsidRDefault="00000000" w:rsidRPr="00000000" w14:paraId="0000007E">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2"/>
                <w:szCs w:val="22"/>
                <w:vertAlign w:val="baseline"/>
              </w:rPr>
            </w:pPr>
            <w:r w:rsidDel="00000000" w:rsidR="00000000" w:rsidRPr="00000000">
              <w:rPr>
                <w:rtl w:val="0"/>
              </w:rPr>
            </w:r>
          </w:p>
        </w:tc>
      </w:tr>
    </w:tbl>
    <w:p w:rsidR="00000000" w:rsidDel="00000000" w:rsidP="00000000" w:rsidRDefault="00000000" w:rsidRPr="00000000" w14:paraId="0000007F">
      <w:pPr>
        <w:widowControl w:val="1"/>
        <w:pBdr>
          <w:top w:space="0" w:sz="0" w:val="nil"/>
          <w:left w:space="0" w:sz="0" w:val="nil"/>
          <w:bottom w:space="0" w:sz="0" w:val="nil"/>
          <w:right w:space="0" w:sz="0" w:val="nil"/>
          <w:between w:space="0" w:sz="0" w:val="nil"/>
        </w:pBdr>
        <w:shd w:fill="auto" w:val="clear"/>
        <w:spacing w:after="0" w:before="0" w:line="24.000000000000004" w:lineRule="auto"/>
        <w:rPr>
          <w:sz w:val="2"/>
          <w:szCs w:val="2"/>
        </w:rPr>
      </w:pPr>
      <w:r w:rsidDel="00000000" w:rsidR="00000000" w:rsidRPr="00000000">
        <w:br w:type="page"/>
      </w:r>
      <w:r w:rsidDel="00000000" w:rsidR="00000000" w:rsidRPr="00000000">
        <w:rPr>
          <w:rtl w:val="0"/>
        </w:rPr>
      </w:r>
    </w:p>
    <w:p w:rsidR="00000000" w:rsidDel="00000000" w:rsidP="00000000" w:rsidRDefault="00000000" w:rsidRPr="00000000" w14:paraId="00000080">
      <w:pPr>
        <w:widowControl w:val="1"/>
        <w:pBdr>
          <w:top w:space="0" w:sz="0" w:val="nil"/>
          <w:left w:space="0" w:sz="0" w:val="nil"/>
          <w:bottom w:space="0" w:sz="0" w:val="nil"/>
          <w:right w:space="0" w:sz="0" w:val="nil"/>
          <w:between w:space="0" w:sz="0" w:val="nil"/>
        </w:pBdr>
        <w:shd w:fill="auto" w:val="clear"/>
        <w:rPr>
          <w:rFonts w:ascii="Cabin" w:cs="Cabin" w:eastAsia="Cabin" w:hAnsi="Cabin"/>
          <w:b w:val="1"/>
          <w:sz w:val="22"/>
          <w:szCs w:val="22"/>
        </w:rPr>
      </w:pPr>
      <w:r w:rsidDel="00000000" w:rsidR="00000000" w:rsidRPr="00000000">
        <w:rPr>
          <w:rFonts w:ascii="Cabin" w:cs="Cabin" w:eastAsia="Cabin" w:hAnsi="Cabin"/>
          <w:b w:val="1"/>
          <w:sz w:val="22"/>
          <w:szCs w:val="22"/>
          <w:rtl w:val="0"/>
        </w:rPr>
        <w:t xml:space="preserve">Part 2</w:t>
      </w:r>
    </w:p>
    <w:p w:rsidR="00000000" w:rsidDel="00000000" w:rsidP="00000000" w:rsidRDefault="00000000" w:rsidRPr="00000000" w14:paraId="00000081">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1. As a Jigsaw group, complete the table to summarize the changes in the system you observed at these locations:</w:t>
      </w:r>
    </w:p>
    <w:tbl>
      <w:tblPr>
        <w:tblStyle w:val="Table6"/>
        <w:tblW w:w="144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00"/>
        <w:gridCol w:w="2400"/>
        <w:gridCol w:w="2400"/>
        <w:gridCol w:w="2400"/>
        <w:gridCol w:w="2400"/>
        <w:gridCol w:w="2400"/>
        <w:tblGridChange w:id="0">
          <w:tblGrid>
            <w:gridCol w:w="2400"/>
            <w:gridCol w:w="2400"/>
            <w:gridCol w:w="2400"/>
            <w:gridCol w:w="2400"/>
            <w:gridCol w:w="2400"/>
            <w:gridCol w:w="2400"/>
          </w:tblGrid>
        </w:tblGridChange>
      </w:tblGrid>
      <w:tr>
        <w:trPr>
          <w:cantSplit w:val="0"/>
          <w:tblHeader w:val="0"/>
        </w:trPr>
        <w:tc>
          <w:tcPr>
            <w:tcBorders>
              <w:top w:color="000000" w:space="0" w:sz="0" w:val="nil"/>
              <w:left w:color="000000" w:space="0" w:sz="0" w:val="nil"/>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2">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sz w:val="22"/>
                <w:szCs w:val="22"/>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3">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A</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4">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B</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5">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C</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D</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87">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2"/>
                <w:szCs w:val="22"/>
                <w:vertAlign w:val="baseline"/>
              </w:rPr>
            </w:pPr>
            <w:r w:rsidDel="00000000" w:rsidR="00000000" w:rsidRPr="00000000">
              <w:rPr>
                <w:rFonts w:ascii="Cabin" w:cs="Cabin" w:eastAsia="Cabin" w:hAnsi="Cabin"/>
                <w:sz w:val="22"/>
                <w:szCs w:val="22"/>
                <w:vertAlign w:val="baseline"/>
                <w:rtl w:val="0"/>
              </w:rPr>
              <w:t xml:space="preserve">E</w:t>
            </w:r>
          </w:p>
        </w:tc>
      </w:tr>
      <w:tr>
        <w:trPr>
          <w:cantSplit w:val="0"/>
          <w:trHeight w:val="112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8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8"/>
                <w:szCs w:val="28"/>
                <w:vertAlign w:val="baseline"/>
              </w:rPr>
            </w:pPr>
            <w:r w:rsidDel="00000000" w:rsidR="00000000" w:rsidRPr="00000000">
              <w:rPr>
                <w:rFonts w:ascii="Cabin" w:cs="Cabin" w:eastAsia="Cabin" w:hAnsi="Cabin"/>
                <w:b w:val="1"/>
                <w:sz w:val="28"/>
                <w:szCs w:val="28"/>
                <w:vertAlign w:val="baseline"/>
                <w:rtl w:val="0"/>
              </w:rPr>
              <w:t xml:space="preserve">1: Static Field Visualization</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8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Electron 1</w:t>
            </w:r>
          </w:p>
          <w:p w:rsidR="00000000" w:rsidDel="00000000" w:rsidP="00000000" w:rsidRDefault="00000000" w:rsidRPr="00000000" w14:paraId="0000008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moves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8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Electric fields increase and decrease, and change directions along this space.</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8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Nothing happens.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8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Nothing happens.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8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Electron 2</w:t>
            </w:r>
          </w:p>
          <w:p w:rsidR="00000000" w:rsidDel="00000000" w:rsidP="00000000" w:rsidRDefault="00000000" w:rsidRPr="00000000" w14:paraId="0000008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moves</w:t>
            </w:r>
          </w:p>
        </w:tc>
      </w:tr>
      <w:tr>
        <w:trPr>
          <w:cantSplit w:val="0"/>
          <w:trHeight w:val="127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0">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8"/>
                <w:szCs w:val="28"/>
                <w:vertAlign w:val="baseline"/>
              </w:rPr>
            </w:pPr>
            <w:r w:rsidDel="00000000" w:rsidR="00000000" w:rsidRPr="00000000">
              <w:rPr>
                <w:rFonts w:ascii="Cabin" w:cs="Cabin" w:eastAsia="Cabin" w:hAnsi="Cabin"/>
                <w:b w:val="1"/>
                <w:sz w:val="28"/>
                <w:szCs w:val="28"/>
                <w:vertAlign w:val="baseline"/>
                <w:rtl w:val="0"/>
              </w:rPr>
              <w:t xml:space="preserve">2: Arrows and Line Radiated Field Visualization</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1">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Electron 1</w:t>
            </w:r>
          </w:p>
          <w:p w:rsidR="00000000" w:rsidDel="00000000" w:rsidP="00000000" w:rsidRDefault="00000000" w:rsidRPr="00000000" w14:paraId="00000092">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moves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3">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Electric fields increase and decrease, and change directions along this space.</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4">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Forces increase and decrease up and down like a wave.</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5">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Forces increase and decrease up and down like a wave.</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6">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Electron 2</w:t>
            </w:r>
          </w:p>
          <w:p w:rsidR="00000000" w:rsidDel="00000000" w:rsidP="00000000" w:rsidRDefault="00000000" w:rsidRPr="00000000" w14:paraId="00000097">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moves</w:t>
            </w:r>
          </w:p>
        </w:tc>
      </w:tr>
      <w:tr>
        <w:trPr>
          <w:cantSplit w:val="0"/>
          <w:trHeight w:val="1228" w:hRule="atLeast"/>
          <w:tblHeader w:val="0"/>
        </w:trPr>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8">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b w:val="1"/>
                <w:sz w:val="28"/>
                <w:szCs w:val="28"/>
                <w:vertAlign w:val="baseline"/>
              </w:rPr>
            </w:pPr>
            <w:r w:rsidDel="00000000" w:rsidR="00000000" w:rsidRPr="00000000">
              <w:rPr>
                <w:rFonts w:ascii="Cabin" w:cs="Cabin" w:eastAsia="Cabin" w:hAnsi="Cabin"/>
                <w:b w:val="1"/>
                <w:sz w:val="28"/>
                <w:szCs w:val="28"/>
                <w:vertAlign w:val="baseline"/>
                <w:rtl w:val="0"/>
              </w:rPr>
              <w:t xml:space="preserve">3: Full Radiated Field Visualization</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9">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Electron 1</w:t>
            </w:r>
          </w:p>
          <w:p w:rsidR="00000000" w:rsidDel="00000000" w:rsidP="00000000" w:rsidRDefault="00000000" w:rsidRPr="00000000" w14:paraId="0000009A">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moves</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B">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Electric fields increase and decrease, and change directions along this space.</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C">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Forces increase and decrease like a ripple.</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D">
            <w:pPr>
              <w:widowControl w:val="1"/>
              <w:pBdr>
                <w:top w:space="0" w:sz="0" w:val="nil"/>
                <w:left w:space="0" w:sz="0" w:val="nil"/>
                <w:bottom w:space="0" w:sz="0" w:val="nil"/>
                <w:right w:space="0" w:sz="0" w:val="nil"/>
                <w:between w:space="0" w:sz="0" w:val="nil"/>
              </w:pBdr>
              <w:shd w:fill="auto" w:val="clear"/>
              <w:spacing w:line="240" w:lineRule="auto"/>
              <w:rPr>
                <w:rFonts w:ascii="Cabin" w:cs="Cabin" w:eastAsia="Cabin" w:hAnsi="Cabin"/>
                <w:color w:val="9900ff"/>
                <w:sz w:val="24"/>
                <w:szCs w:val="24"/>
                <w:vertAlign w:val="baseline"/>
              </w:rPr>
            </w:pPr>
            <w:r w:rsidDel="00000000" w:rsidR="00000000" w:rsidRPr="00000000">
              <w:rPr>
                <w:rFonts w:ascii="Cabin" w:cs="Cabin" w:eastAsia="Cabin" w:hAnsi="Cabin"/>
                <w:color w:val="9900ff"/>
                <w:sz w:val="24"/>
                <w:szCs w:val="24"/>
                <w:vertAlign w:val="baseline"/>
                <w:rtl w:val="0"/>
              </w:rPr>
              <w:t xml:space="preserve">Forces increase and decrease like a ripple.</w:t>
            </w:r>
          </w:p>
        </w:tc>
        <w:tc>
          <w:tcPr>
            <w:tcBorders>
              <w:top w:color="000000" w:space="0" w:sz="8" w:val="single"/>
              <w:left w:color="000000" w:space="0" w:sz="8" w:val="single"/>
              <w:bottom w:color="000000" w:space="0" w:sz="8" w:val="single"/>
              <w:right w:color="000000" w:space="0" w:sz="8" w:val="single"/>
            </w:tcBorders>
            <w:shd w:fill="ffffff" w:val="clear"/>
            <w:tcMar>
              <w:top w:w="100.0" w:type="dxa"/>
              <w:left w:w="100.0" w:type="dxa"/>
              <w:bottom w:w="100.0" w:type="dxa"/>
              <w:right w:w="100.0" w:type="dxa"/>
            </w:tcMar>
            <w:vAlign w:val="center"/>
          </w:tcPr>
          <w:p w:rsidR="00000000" w:rsidDel="00000000" w:rsidP="00000000" w:rsidRDefault="00000000" w:rsidRPr="00000000" w14:paraId="0000009E">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Electron 2</w:t>
            </w:r>
          </w:p>
          <w:p w:rsidR="00000000" w:rsidDel="00000000" w:rsidP="00000000" w:rsidRDefault="00000000" w:rsidRPr="00000000" w14:paraId="0000009F">
            <w:pPr>
              <w:widowControl w:val="1"/>
              <w:pBdr>
                <w:top w:space="0" w:sz="0" w:val="nil"/>
                <w:left w:space="0" w:sz="0" w:val="nil"/>
                <w:bottom w:space="0" w:sz="0" w:val="nil"/>
                <w:right w:space="0" w:sz="0" w:val="nil"/>
                <w:between w:space="0" w:sz="0" w:val="nil"/>
              </w:pBdr>
              <w:shd w:fill="auto" w:val="clear"/>
              <w:spacing w:line="240" w:lineRule="auto"/>
              <w:jc w:val="center"/>
              <w:rPr>
                <w:rFonts w:ascii="Cabin" w:cs="Cabin" w:eastAsia="Cabin" w:hAnsi="Cabin"/>
                <w:sz w:val="28"/>
                <w:szCs w:val="28"/>
                <w:vertAlign w:val="baseline"/>
              </w:rPr>
            </w:pPr>
            <w:r w:rsidDel="00000000" w:rsidR="00000000" w:rsidRPr="00000000">
              <w:rPr>
                <w:rFonts w:ascii="Cabin" w:cs="Cabin" w:eastAsia="Cabin" w:hAnsi="Cabin"/>
                <w:sz w:val="28"/>
                <w:szCs w:val="28"/>
                <w:vertAlign w:val="baseline"/>
                <w:rtl w:val="0"/>
              </w:rPr>
              <w:t xml:space="preserve">moves</w:t>
            </w:r>
          </w:p>
        </w:tc>
      </w:tr>
    </w:tbl>
    <w:p w:rsidR="00000000" w:rsidDel="00000000" w:rsidP="00000000" w:rsidRDefault="00000000" w:rsidRPr="00000000" w14:paraId="000000A0">
      <w:pPr>
        <w:widowControl w:val="1"/>
        <w:pBdr>
          <w:top w:space="0" w:sz="0" w:val="nil"/>
          <w:left w:space="0" w:sz="0" w:val="nil"/>
          <w:bottom w:space="0" w:sz="0" w:val="nil"/>
          <w:right w:space="0" w:sz="0" w:val="nil"/>
          <w:between w:space="0" w:sz="0" w:val="nil"/>
        </w:pBdr>
        <w:shd w:fill="auto" w:val="clear"/>
        <w:rPr>
          <w:rFonts w:ascii="Cabin" w:cs="Cabin" w:eastAsia="Cabin" w:hAnsi="Cabin"/>
          <w:sz w:val="28"/>
          <w:szCs w:val="28"/>
          <w:vertAlign w:val="baseline"/>
        </w:rPr>
      </w:pPr>
      <w:r w:rsidDel="00000000" w:rsidR="00000000" w:rsidRPr="00000000">
        <w:rPr>
          <w:rtl w:val="0"/>
        </w:rPr>
      </w:r>
    </w:p>
    <w:p w:rsidR="00000000" w:rsidDel="00000000" w:rsidP="00000000" w:rsidRDefault="00000000" w:rsidRPr="00000000" w14:paraId="000000A1">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2. Based on your observations, what changes would you make in our consensus energy transfer model?</w:t>
      </w:r>
    </w:p>
    <w:p w:rsidR="00000000" w:rsidDel="00000000" w:rsidP="00000000" w:rsidRDefault="00000000" w:rsidRPr="00000000" w14:paraId="000000A2">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A3">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tbl>
      <w:tblPr>
        <w:tblStyle w:val="Table7"/>
        <w:tblW w:w="14400.000000000002" w:type="dxa"/>
        <w:jc w:val="left"/>
        <w:tblLayout w:type="fixed"/>
        <w:tblLook w:val="0600"/>
      </w:tblPr>
      <w:tblGrid>
        <w:gridCol w:w="2880"/>
        <w:gridCol w:w="8640.000000000002"/>
        <w:gridCol w:w="2880"/>
        <w:tblGridChange w:id="0">
          <w:tblGrid>
            <w:gridCol w:w="2880"/>
            <w:gridCol w:w="8640.000000000002"/>
            <w:gridCol w:w="288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A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A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Fonts w:ascii="Cabin" w:cs="Cabin" w:eastAsia="Cabin" w:hAnsi="Cabin"/>
                <w:sz w:val="22"/>
                <w:szCs w:val="22"/>
              </w:rPr>
              <w:drawing>
                <wp:inline distB="19050" distT="19050" distL="19050" distR="19050">
                  <wp:extent cx="5486400" cy="2400300"/>
                  <wp:effectExtent b="0" l="0" r="0" t="0"/>
                  <wp:docPr descr="OP.PR.L4.113 [100]" id="1" name="image1.jpg"/>
                  <a:graphic>
                    <a:graphicData uri="http://schemas.openxmlformats.org/drawingml/2006/picture">
                      <pic:pic>
                        <pic:nvPicPr>
                          <pic:cNvPr descr="OP.PR.L4.113 [100]" id="0" name="image1.jpg"/>
                          <pic:cNvPicPr preferRelativeResize="0"/>
                        </pic:nvPicPr>
                        <pic:blipFill>
                          <a:blip r:embed="rId6"/>
                          <a:srcRect b="0" l="0" r="0" t="0"/>
                          <a:stretch>
                            <a:fillRect/>
                          </a:stretch>
                        </pic:blipFill>
                        <pic:spPr>
                          <a:xfrm>
                            <a:off x="0" y="0"/>
                            <a:ext cx="5486400" cy="2400300"/>
                          </a:xfrm>
                          <a:prstGeom prst="rect"/>
                          <a:ln/>
                        </pic:spPr>
                      </pic:pic>
                    </a:graphicData>
                  </a:graphic>
                </wp:inline>
              </w:drawing>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A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bin" w:cs="Cabin" w:eastAsia="Cabin" w:hAnsi="Cabin"/>
                <w:sz w:val="22"/>
                <w:szCs w:val="22"/>
              </w:rPr>
            </w:pPr>
            <w:r w:rsidDel="00000000" w:rsidR="00000000" w:rsidRPr="00000000">
              <w:rPr>
                <w:rtl w:val="0"/>
              </w:rPr>
            </w:r>
          </w:p>
        </w:tc>
      </w:tr>
    </w:tbl>
    <w:p w:rsidR="00000000" w:rsidDel="00000000" w:rsidP="00000000" w:rsidRDefault="00000000" w:rsidRPr="00000000" w14:paraId="000000A7">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A8">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A9">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3. What differences did you notice between Visualizations 1-3 (1: static field, 2: arrows and line, 3: full field) when you stopped the electron? What conclusions can you make about “static fields” versus “radiated fields” from these observations?</w:t>
      </w:r>
    </w:p>
    <w:p w:rsidR="00000000" w:rsidDel="00000000" w:rsidP="00000000" w:rsidRDefault="00000000" w:rsidRPr="00000000" w14:paraId="000000AA">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AB">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When moving the first electron, the static field moves along (not outward), but the second electron moves anyway. This means that forces to make the second electron move are transferred. This is shown by the radiated field visualizations. Something is transferring. Moving the electron causes the field to radiate.</w:t>
      </w:r>
      <w:r w:rsidDel="00000000" w:rsidR="00000000" w:rsidRPr="00000000">
        <w:rPr>
          <w:rtl w:val="0"/>
        </w:rPr>
      </w:r>
    </w:p>
    <w:p w:rsidR="00000000" w:rsidDel="00000000" w:rsidP="00000000" w:rsidRDefault="00000000" w:rsidRPr="00000000" w14:paraId="000000AC">
      <w:pPr>
        <w:numPr>
          <w:ilvl w:val="0"/>
          <w:numId w:val="1"/>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Electric fields radiate only when the first electron moves in the antenna.</w:t>
      </w:r>
      <w:r w:rsidDel="00000000" w:rsidR="00000000" w:rsidRPr="00000000">
        <w:rPr>
          <w:rtl w:val="0"/>
        </w:rPr>
      </w:r>
    </w:p>
    <w:p w:rsidR="00000000" w:rsidDel="00000000" w:rsidP="00000000" w:rsidRDefault="00000000" w:rsidRPr="00000000" w14:paraId="000000AD">
      <w:pPr>
        <w:widowControl w:val="1"/>
        <w:pBdr>
          <w:top w:space="0" w:sz="0" w:val="nil"/>
          <w:left w:space="0" w:sz="0" w:val="nil"/>
          <w:bottom w:space="0" w:sz="0" w:val="nil"/>
          <w:right w:space="0" w:sz="0" w:val="nil"/>
          <w:between w:space="0" w:sz="0" w:val="nil"/>
        </w:pBdr>
        <w:shd w:fill="auto" w:val="clear"/>
        <w:rPr>
          <w:rFonts w:ascii="Cabin" w:cs="Cabin" w:eastAsia="Cabin" w:hAnsi="Cabin"/>
          <w:color w:val="9900ff"/>
          <w:sz w:val="22"/>
          <w:szCs w:val="22"/>
        </w:rPr>
      </w:pPr>
      <w:r w:rsidDel="00000000" w:rsidR="00000000" w:rsidRPr="00000000">
        <w:rPr>
          <w:rtl w:val="0"/>
        </w:rPr>
      </w:r>
    </w:p>
    <w:p w:rsidR="00000000" w:rsidDel="00000000" w:rsidP="00000000" w:rsidRDefault="00000000" w:rsidRPr="00000000" w14:paraId="000000AE">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Fonts w:ascii="Cabin" w:cs="Cabin" w:eastAsia="Cabin" w:hAnsi="Cabin"/>
          <w:sz w:val="22"/>
          <w:szCs w:val="22"/>
          <w:rtl w:val="0"/>
        </w:rPr>
        <w:t xml:space="preserve">4. What questions did the simulation raise for you and your Jigsaw group about how energy transfers from the antenna to distant electrons?</w:t>
      </w:r>
    </w:p>
    <w:p w:rsidR="00000000" w:rsidDel="00000000" w:rsidP="00000000" w:rsidRDefault="00000000" w:rsidRPr="00000000" w14:paraId="000000AF">
      <w:pPr>
        <w:widowControl w:val="1"/>
        <w:pBdr>
          <w:top w:space="0" w:sz="0" w:val="nil"/>
          <w:left w:space="0" w:sz="0" w:val="nil"/>
          <w:bottom w:space="0" w:sz="0" w:val="nil"/>
          <w:right w:space="0" w:sz="0" w:val="nil"/>
          <w:between w:space="0" w:sz="0" w:val="nil"/>
        </w:pBdr>
        <w:shd w:fill="auto" w:val="clear"/>
        <w:rPr>
          <w:rFonts w:ascii="Cabin" w:cs="Cabin" w:eastAsia="Cabin" w:hAnsi="Cabin"/>
          <w:sz w:val="22"/>
          <w:szCs w:val="22"/>
        </w:rPr>
      </w:pPr>
      <w:r w:rsidDel="00000000" w:rsidR="00000000" w:rsidRPr="00000000">
        <w:rPr>
          <w:rtl w:val="0"/>
        </w:rPr>
      </w:r>
    </w:p>
    <w:p w:rsidR="00000000" w:rsidDel="00000000" w:rsidP="00000000" w:rsidRDefault="00000000" w:rsidRPr="00000000" w14:paraId="000000B0">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Are there two types of electric field? One that moves away and one that moves along?</w:t>
      </w:r>
      <w:r w:rsidDel="00000000" w:rsidR="00000000" w:rsidRPr="00000000">
        <w:rPr>
          <w:rtl w:val="0"/>
        </w:rPr>
      </w:r>
    </w:p>
    <w:p w:rsidR="00000000" w:rsidDel="00000000" w:rsidP="00000000" w:rsidRDefault="00000000" w:rsidRPr="00000000" w14:paraId="000000B1">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Why does the field radiate only when the first electron moves?</w:t>
      </w:r>
      <w:r w:rsidDel="00000000" w:rsidR="00000000" w:rsidRPr="00000000">
        <w:rPr>
          <w:rtl w:val="0"/>
        </w:rPr>
      </w:r>
    </w:p>
    <w:p w:rsidR="00000000" w:rsidDel="00000000" w:rsidP="00000000" w:rsidRDefault="00000000" w:rsidRPr="00000000" w14:paraId="000000B2">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What are the flat lines that radiate in the Arrows and Line radiated visualization?</w:t>
      </w:r>
      <w:r w:rsidDel="00000000" w:rsidR="00000000" w:rsidRPr="00000000">
        <w:rPr>
          <w:rtl w:val="0"/>
        </w:rPr>
      </w:r>
    </w:p>
    <w:p w:rsidR="00000000" w:rsidDel="00000000" w:rsidP="00000000" w:rsidRDefault="00000000" w:rsidRPr="00000000" w14:paraId="000000B3">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What does this have to do with food in the microwave oven?</w:t>
      </w:r>
      <w:r w:rsidDel="00000000" w:rsidR="00000000" w:rsidRPr="00000000">
        <w:rPr>
          <w:rtl w:val="0"/>
        </w:rPr>
      </w:r>
    </w:p>
    <w:p w:rsidR="00000000" w:rsidDel="00000000" w:rsidP="00000000" w:rsidRDefault="00000000" w:rsidRPr="00000000" w14:paraId="000000B4">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How can they make sound with radio waves?</w:t>
      </w:r>
      <w:r w:rsidDel="00000000" w:rsidR="00000000" w:rsidRPr="00000000">
        <w:rPr>
          <w:rtl w:val="0"/>
        </w:rPr>
      </w:r>
    </w:p>
    <w:p w:rsidR="00000000" w:rsidDel="00000000" w:rsidP="00000000" w:rsidRDefault="00000000" w:rsidRPr="00000000" w14:paraId="000000B5">
      <w:pPr>
        <w:numPr>
          <w:ilvl w:val="0"/>
          <w:numId w:val="2"/>
        </w:numPr>
        <w:pBdr>
          <w:top w:space="0" w:sz="0" w:val="nil"/>
          <w:left w:space="0" w:sz="0" w:val="nil"/>
          <w:bottom w:space="0" w:sz="0" w:val="nil"/>
          <w:right w:space="0" w:sz="0" w:val="nil"/>
          <w:between w:space="0" w:sz="0" w:val="nil"/>
        </w:pBdr>
        <w:shd w:fill="auto" w:val="clear"/>
        <w:ind w:left="720" w:hanging="360"/>
        <w:rPr/>
      </w:pPr>
      <w:r w:rsidDel="00000000" w:rsidR="00000000" w:rsidRPr="00000000">
        <w:rPr>
          <w:rFonts w:ascii="Cabin" w:cs="Cabin" w:eastAsia="Cabin" w:hAnsi="Cabin"/>
          <w:color w:val="9900ff"/>
          <w:sz w:val="22"/>
          <w:szCs w:val="22"/>
          <w:rtl w:val="0"/>
        </w:rPr>
        <w:t xml:space="preserve">Does a radio wave travel through matter like the other waves?</w:t>
      </w:r>
      <w:r w:rsidDel="00000000" w:rsidR="00000000" w:rsidRPr="00000000">
        <w:rPr>
          <w:rtl w:val="0"/>
        </w:rPr>
      </w:r>
    </w:p>
    <w:sectPr>
      <w:footerReference r:id="rId7" w:type="default"/>
      <w:pgSz w:h="12240" w:w="15840" w:orient="landscape"/>
      <w:pgMar w:bottom="1080" w:top="108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color w:val="9900ff"/>
      </w:rPr>
    </w:pPr>
    <w:r w:rsidDel="00000000" w:rsidR="00000000" w:rsidRPr="00000000">
      <w:rPr>
        <w:rtl w:val="0"/>
      </w:rPr>
    </w:r>
  </w:p>
  <w:tbl>
    <w:tblPr>
      <w:tblStyle w:val="Table8"/>
      <w:tblW w:w="14385.000000000004" w:type="dxa"/>
      <w:jc w:val="left"/>
      <w:tblLayout w:type="fixed"/>
      <w:tblLook w:val="0600"/>
    </w:tblPr>
    <w:tblGrid>
      <w:gridCol w:w="4795.000000000001"/>
      <w:gridCol w:w="4795.000000000001"/>
      <w:gridCol w:w="4795.000000000001"/>
      <w:tblGridChange w:id="0">
        <w:tblGrid>
          <w:gridCol w:w="4795.000000000001"/>
          <w:gridCol w:w="4795.000000000001"/>
          <w:gridCol w:w="4795.000000000001"/>
        </w:tblGrid>
      </w:tblGridChange>
    </w:tblGrid>
    <w:tr>
      <w:trPr>
        <w:cantSplit w:val="0"/>
        <w:trHeight w:val="420" w:hRule="atLeast"/>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B7">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B8">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5/29/24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BA">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color w:val="9900ff"/>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72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