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1B" w:rsidRDefault="00865D1B" w:rsidP="00865D1B">
      <w:pPr>
        <w:rPr>
          <w:rFonts w:ascii="Georgia" w:hAnsi="Georgia"/>
          <w:b/>
          <w:color w:val="auto"/>
        </w:rPr>
      </w:pPr>
      <w:r>
        <w:rPr>
          <w:rFonts w:ascii="Georgia" w:hAnsi="Georgia"/>
          <w:b/>
          <w:color w:val="auto"/>
        </w:rPr>
        <w:t>Observing the lesson</w:t>
      </w:r>
    </w:p>
    <w:p w:rsidR="00865D1B" w:rsidRPr="009041F4" w:rsidRDefault="00865D1B" w:rsidP="00865D1B">
      <w:pPr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After looking over your reflections, categorize your implementation to dos according to the following categories: high impact/low effort, high impact/high effort, low impact/low effort, and low impact/high effort.</w:t>
      </w:r>
    </w:p>
    <w:p w:rsidR="00865D1B" w:rsidRDefault="00865D1B" w:rsidP="00865D1B">
      <w:pPr>
        <w:jc w:val="center"/>
        <w:rPr>
          <w:rFonts w:ascii="Georgia" w:hAnsi="Georgia"/>
          <w:b/>
          <w:color w:val="auto"/>
        </w:rPr>
      </w:pPr>
    </w:p>
    <w:p w:rsidR="00865D1B" w:rsidRDefault="00865D1B" w:rsidP="00865D1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895E2B" wp14:editId="1FEE7835">
                <wp:simplePos x="0" y="0"/>
                <wp:positionH relativeFrom="column">
                  <wp:posOffset>3181350</wp:posOffset>
                </wp:positionH>
                <wp:positionV relativeFrom="paragraph">
                  <wp:posOffset>121920</wp:posOffset>
                </wp:positionV>
                <wp:extent cx="0" cy="5232400"/>
                <wp:effectExtent l="95250" t="38100" r="95250" b="635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24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50.5pt;margin-top:9.6pt;width:0;height:4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" strokecolor="black [3213]" strokeweight="1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8641E7" wp14:editId="2B9AFAAF">
                <wp:simplePos x="0" y="0"/>
                <wp:positionH relativeFrom="column">
                  <wp:posOffset>215900</wp:posOffset>
                </wp:positionH>
                <wp:positionV relativeFrom="paragraph">
                  <wp:posOffset>125730</wp:posOffset>
                </wp:positionV>
                <wp:extent cx="2273300" cy="254000"/>
                <wp:effectExtent l="0" t="0" r="12700" b="12700"/>
                <wp:wrapNone/>
                <wp:docPr id="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AEAE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D1B" w:rsidRPr="00253128" w:rsidRDefault="00865D1B" w:rsidP="00865D1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Sounds and spellings distinct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margin-left:17pt;margin-top:9.9pt;width:17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" strokecolor="#eaeaea">
                <v:textbox>
                  <w:txbxContent>
                    <w:p w:rsidR="00865D1B" w:rsidRPr="00253128" w:rsidRDefault="00865D1B" w:rsidP="00865D1B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Sounds and spellings distinct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FD527" wp14:editId="6FF1213E">
                <wp:simplePos x="0" y="0"/>
                <wp:positionH relativeFrom="column">
                  <wp:posOffset>3819525</wp:posOffset>
                </wp:positionH>
                <wp:positionV relativeFrom="paragraph">
                  <wp:posOffset>125730</wp:posOffset>
                </wp:positionV>
                <wp:extent cx="2273300" cy="254000"/>
                <wp:effectExtent l="0" t="0" r="12700" b="12700"/>
                <wp:wrapNone/>
                <wp:docPr id="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AEAE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D1B" w:rsidRPr="00253128" w:rsidRDefault="00865D1B" w:rsidP="00865D1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Focus on the basic code in 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0.75pt;margin-top:9.9pt;width:17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" strokecolor="#eaeaea">
                <v:textbox>
                  <w:txbxContent>
                    <w:p w:rsidR="00865D1B" w:rsidRPr="00253128" w:rsidRDefault="00865D1B" w:rsidP="00865D1B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Focus on the basic code in K</w:t>
                      </w:r>
                    </w:p>
                  </w:txbxContent>
                </v:textbox>
              </v:shape>
            </w:pict>
          </mc:Fallback>
        </mc:AlternateContent>
      </w:r>
    </w:p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52CE8" wp14:editId="45E86A9E">
                <wp:simplePos x="0" y="0"/>
                <wp:positionH relativeFrom="column">
                  <wp:posOffset>288925</wp:posOffset>
                </wp:positionH>
                <wp:positionV relativeFrom="paragraph">
                  <wp:posOffset>164465</wp:posOffset>
                </wp:positionV>
                <wp:extent cx="5600700" cy="0"/>
                <wp:effectExtent l="38100" t="76200" r="19050" b="95250"/>
                <wp:wrapNone/>
                <wp:docPr id="5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75pt,12.95pt" to="463.7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">
                <v:stroke startarrow="block" endarrow="block"/>
              </v:line>
            </w:pict>
          </mc:Fallback>
        </mc:AlternateContent>
      </w:r>
    </w:p>
    <w:p w:rsidR="00865D1B" w:rsidRDefault="00865D1B" w:rsidP="00865D1B"/>
    <w:p w:rsidR="00865D1B" w:rsidRDefault="00865D1B" w:rsidP="00865D1B">
      <w:bookmarkStart w:id="0" w:name="_GoBack"/>
      <w:bookmarkEnd w:id="0"/>
    </w:p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/>
    <w:p w:rsidR="00865D1B" w:rsidRDefault="00865D1B" w:rsidP="00865D1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0BD65" wp14:editId="3E8EAE99">
                <wp:simplePos x="0" y="0"/>
                <wp:positionH relativeFrom="column">
                  <wp:posOffset>4067175</wp:posOffset>
                </wp:positionH>
                <wp:positionV relativeFrom="paragraph">
                  <wp:posOffset>35560</wp:posOffset>
                </wp:positionV>
                <wp:extent cx="2273300" cy="581025"/>
                <wp:effectExtent l="0" t="0" r="12700" b="28575"/>
                <wp:wrapNone/>
                <wp:docPr id="1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AEAE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D1B" w:rsidRPr="00253128" w:rsidRDefault="00865D1B" w:rsidP="00865D1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Blending and segmenting as a basis for reading and spelling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20.25pt;margin-top:2.8pt;width:179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" strokecolor="#eaeaea">
                <v:textbox>
                  <w:txbxContent>
                    <w:p w:rsidR="00865D1B" w:rsidRPr="00253128" w:rsidRDefault="00865D1B" w:rsidP="00865D1B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Blending and segmenting as a basis for reading and spelling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140E55" wp14:editId="2876D39C">
                <wp:simplePos x="0" y="0"/>
                <wp:positionH relativeFrom="column">
                  <wp:posOffset>9525</wp:posOffset>
                </wp:positionH>
                <wp:positionV relativeFrom="paragraph">
                  <wp:posOffset>29845</wp:posOffset>
                </wp:positionV>
                <wp:extent cx="2273300" cy="254000"/>
                <wp:effectExtent l="0" t="0" r="12700" b="12700"/>
                <wp:wrapNone/>
                <wp:docPr id="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AEAE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D1B" w:rsidRPr="00253128" w:rsidRDefault="00865D1B" w:rsidP="00865D1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Support to distinguishing sounds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.75pt;margin-top:2.35pt;width:179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" strokecolor="#eaeaea">
                <v:textbox>
                  <w:txbxContent>
                    <w:p w:rsidR="00865D1B" w:rsidRPr="00253128" w:rsidRDefault="00865D1B" w:rsidP="00865D1B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Support to distinguishing sounds</w:t>
                      </w:r>
                    </w:p>
                  </w:txbxContent>
                </v:textbox>
              </v:shape>
            </w:pict>
          </mc:Fallback>
        </mc:AlternateContent>
      </w:r>
    </w:p>
    <w:p w:rsidR="00865D1B" w:rsidRDefault="00865D1B" w:rsidP="00865D1B"/>
    <w:p w:rsidR="00865D1B" w:rsidRDefault="00865D1B" w:rsidP="00865D1B"/>
    <w:p w:rsidR="00865D1B" w:rsidRPr="00EF272A" w:rsidRDefault="00865D1B" w:rsidP="00865D1B">
      <w:pPr>
        <w:rPr>
          <w:rFonts w:ascii="Georgia" w:hAnsi="Georgia"/>
          <w:b/>
          <w:color w:val="auto"/>
        </w:rPr>
      </w:pPr>
    </w:p>
    <w:p w:rsidR="006E0DB7" w:rsidRDefault="00865D1B"/>
    <w:sectPr w:rsidR="006E0DB7">
      <w:headerReference w:type="default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D6" w:rsidRPr="009844D6" w:rsidRDefault="00865D1B" w:rsidP="00DB4195">
    <w:pPr>
      <w:pStyle w:val="Footer"/>
      <w:ind w:right="720"/>
      <w:rPr>
        <w:sz w:val="18"/>
      </w:rPr>
    </w:pPr>
    <w:r w:rsidRPr="00DB4195">
      <w:rPr>
        <w:sz w:val="18"/>
      </w:rPr>
      <w:fldChar w:fldCharType="begin"/>
    </w:r>
    <w:r w:rsidRPr="00DB4195">
      <w:rPr>
        <w:sz w:val="18"/>
      </w:rPr>
      <w:instrText xml:space="preserve"> PAGE   \* MERGEFORMAT </w:instrText>
    </w:r>
    <w:r w:rsidRPr="00DB4195">
      <w:rPr>
        <w:sz w:val="18"/>
      </w:rPr>
      <w:fldChar w:fldCharType="separate"/>
    </w:r>
    <w:r>
      <w:rPr>
        <w:noProof/>
        <w:sz w:val="18"/>
      </w:rPr>
      <w:t>1</w:t>
    </w:r>
    <w:r w:rsidRPr="00DB4195">
      <w:rPr>
        <w:noProof/>
        <w:sz w:val="18"/>
      </w:rPr>
      <w:fldChar w:fldCharType="end"/>
    </w:r>
    <w:r>
      <w:rPr>
        <w:noProof/>
        <w:sz w:val="18"/>
      </w:rPr>
      <w:tab/>
    </w:r>
    <w:r>
      <w:rPr>
        <w:noProof/>
        <w:sz w:val="18"/>
      </w:rPr>
      <w:tab/>
    </w:r>
    <w:r w:rsidRPr="001A51BD">
      <w:rPr>
        <w:sz w:val="18"/>
      </w:rPr>
      <w:t>© Core Knowledge Foundation, 2012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C62" w:rsidRPr="00430C62" w:rsidRDefault="00865D1B">
    <w:pPr>
      <w:pStyle w:val="Header"/>
      <w:rPr>
        <w:sz w:val="28"/>
        <w:szCs w:val="28"/>
      </w:rPr>
    </w:pPr>
    <w:r w:rsidRPr="00430C62">
      <w:rPr>
        <w:rFonts w:ascii="Georgia" w:hAnsi="Georgia"/>
        <w:color w:val="auto"/>
        <w:sz w:val="28"/>
        <w:szCs w:val="28"/>
      </w:rPr>
      <w:t>Building a Vision of CKLA</w:t>
    </w:r>
    <w:r>
      <w:rPr>
        <w:rFonts w:ascii="Georgia" w:hAnsi="Georgia"/>
        <w:color w:val="auto"/>
        <w:sz w:val="28"/>
        <w:szCs w:val="28"/>
      </w:rPr>
      <w:t>–</w:t>
    </w:r>
    <w:r w:rsidRPr="00430C62">
      <w:rPr>
        <w:rFonts w:ascii="Georgia" w:hAnsi="Georgia"/>
        <w:color w:val="auto"/>
        <w:sz w:val="28"/>
        <w:szCs w:val="28"/>
      </w:rPr>
      <w:t>NY Implementation</w:t>
    </w:r>
    <w:r>
      <w:rPr>
        <w:rFonts w:ascii="Georgia" w:hAnsi="Georgia"/>
        <w:color w:val="auto"/>
        <w:sz w:val="28"/>
        <w:szCs w:val="28"/>
      </w:rPr>
      <w:tab/>
      <w:t>P–</w:t>
    </w:r>
    <w:r>
      <w:rPr>
        <w:rFonts w:ascii="Georgia" w:hAnsi="Georgia"/>
        <w:color w:val="auto"/>
        <w:sz w:val="28"/>
        <w:szCs w:val="28"/>
      </w:rPr>
      <w:t>2 ELA Handouts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1B"/>
    <w:rsid w:val="00313796"/>
    <w:rsid w:val="00865D1B"/>
    <w:rsid w:val="00F3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D1B"/>
    <w:rPr>
      <w:rFonts w:ascii="Arial" w:eastAsiaTheme="minorEastAsia" w:hAnsi="Arial" w:cs="Arial"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D1B"/>
    <w:rPr>
      <w:rFonts w:ascii="Arial" w:eastAsiaTheme="minorEastAsia" w:hAnsi="Arial" w:cs="Arial"/>
      <w:color w:val="808080" w:themeColor="background1" w:themeShade="80"/>
    </w:rPr>
  </w:style>
  <w:style w:type="paragraph" w:styleId="Footer">
    <w:name w:val="footer"/>
    <w:basedOn w:val="Normal"/>
    <w:link w:val="FooterChar"/>
    <w:uiPriority w:val="99"/>
    <w:unhideWhenUsed/>
    <w:rsid w:val="0086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D1B"/>
    <w:rPr>
      <w:rFonts w:ascii="Arial" w:eastAsiaTheme="minorEastAsia" w:hAnsi="Arial" w:cs="Arial"/>
      <w:color w:val="808080" w:themeColor="background1" w:themeShade="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D1B"/>
    <w:rPr>
      <w:rFonts w:ascii="Arial" w:eastAsiaTheme="minorEastAsia" w:hAnsi="Arial" w:cs="Arial"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D1B"/>
    <w:rPr>
      <w:rFonts w:ascii="Arial" w:eastAsiaTheme="minorEastAsia" w:hAnsi="Arial" w:cs="Arial"/>
      <w:color w:val="808080" w:themeColor="background1" w:themeShade="80"/>
    </w:rPr>
  </w:style>
  <w:style w:type="paragraph" w:styleId="Footer">
    <w:name w:val="footer"/>
    <w:basedOn w:val="Normal"/>
    <w:link w:val="FooterChar"/>
    <w:uiPriority w:val="99"/>
    <w:unhideWhenUsed/>
    <w:rsid w:val="0086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D1B"/>
    <w:rPr>
      <w:rFonts w:ascii="Arial" w:eastAsiaTheme="minorEastAsia" w:hAnsi="Arial" w:cs="Arial"/>
      <w:color w:val="808080" w:themeColor="background1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McGinty</dc:creator>
  <cp:lastModifiedBy>Anita McGinty</cp:lastModifiedBy>
  <cp:revision>1</cp:revision>
  <dcterms:created xsi:type="dcterms:W3CDTF">2013-04-29T20:48:00Z</dcterms:created>
  <dcterms:modified xsi:type="dcterms:W3CDTF">2013-04-29T20:52:00Z</dcterms:modified>
</cp:coreProperties>
</file>