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47A67A" w14:textId="2239C51A" w:rsidR="007259A6" w:rsidRPr="002A22FC" w:rsidRDefault="007259A6" w:rsidP="007259A6">
      <w:pPr>
        <w:spacing w:before="0" w:after="120"/>
        <w:jc w:val="center"/>
        <w:rPr>
          <w:rFonts w:asciiTheme="minorHAnsi" w:hAnsiTheme="minorHAnsi"/>
          <w:b/>
          <w:sz w:val="34"/>
          <w:szCs w:val="34"/>
        </w:rPr>
      </w:pPr>
      <w:bookmarkStart w:id="0" w:name="_Ref110591998"/>
      <w:r w:rsidRPr="002A22FC">
        <w:rPr>
          <w:rFonts w:asciiTheme="minorHAnsi" w:hAnsiTheme="minorHAnsi"/>
          <w:b/>
          <w:sz w:val="34"/>
          <w:szCs w:val="34"/>
        </w:rPr>
        <w:t xml:space="preserve">Lab </w:t>
      </w:r>
      <w:r w:rsidR="00BC2DB3">
        <w:rPr>
          <w:rFonts w:asciiTheme="minorHAnsi" w:hAnsiTheme="minorHAnsi"/>
          <w:b/>
          <w:sz w:val="34"/>
          <w:szCs w:val="34"/>
        </w:rPr>
        <w:t>9</w:t>
      </w:r>
      <w:r w:rsidRPr="002A22FC">
        <w:rPr>
          <w:rFonts w:asciiTheme="minorHAnsi" w:hAnsiTheme="minorHAnsi"/>
          <w:b/>
          <w:sz w:val="34"/>
          <w:szCs w:val="34"/>
        </w:rPr>
        <w:t xml:space="preserve">: </w:t>
      </w:r>
      <w:bookmarkEnd w:id="0"/>
      <w:r w:rsidR="00BC2DB3">
        <w:rPr>
          <w:rFonts w:asciiTheme="minorHAnsi" w:hAnsiTheme="minorHAnsi"/>
          <w:b/>
          <w:sz w:val="34"/>
          <w:szCs w:val="34"/>
        </w:rPr>
        <w:t>Magneti</w:t>
      </w:r>
      <w:r w:rsidR="009958FB">
        <w:rPr>
          <w:rFonts w:asciiTheme="minorHAnsi" w:hAnsiTheme="minorHAnsi"/>
          <w:b/>
          <w:sz w:val="34"/>
          <w:szCs w:val="34"/>
        </w:rPr>
        <w:t>c Force</w:t>
      </w:r>
    </w:p>
    <w:p w14:paraId="4FCA6DFC" w14:textId="77777777" w:rsidR="007259A6" w:rsidRPr="00D97177" w:rsidRDefault="007259A6" w:rsidP="007259A6">
      <w:pPr>
        <w:spacing w:before="0" w:after="120"/>
        <w:rPr>
          <w:rFonts w:asciiTheme="minorHAnsi" w:hAnsiTheme="minorHAnsi"/>
          <w:b/>
          <w:sz w:val="22"/>
          <w:szCs w:val="22"/>
        </w:rPr>
      </w:pPr>
      <w:r w:rsidRPr="00D97177">
        <w:rPr>
          <w:rFonts w:asciiTheme="minorHAnsi" w:hAnsiTheme="minorHAnsi"/>
          <w:b/>
          <w:sz w:val="22"/>
          <w:szCs w:val="22"/>
        </w:rPr>
        <w:t xml:space="preserve">LEARNING GOALS OF THIS LAB:  </w:t>
      </w:r>
    </w:p>
    <w:p w14:paraId="23EA4A52" w14:textId="337FD758" w:rsidR="007259A6" w:rsidRDefault="00C4139A" w:rsidP="007259A6">
      <w:pPr>
        <w:pStyle w:val="ListNumber"/>
        <w:numPr>
          <w:ilvl w:val="0"/>
          <w:numId w:val="1"/>
        </w:numPr>
        <w:tabs>
          <w:tab w:val="clear" w:pos="720"/>
          <w:tab w:val="num" w:pos="360"/>
        </w:tabs>
        <w:spacing w:before="0" w:after="120"/>
        <w:ind w:left="360"/>
        <w:rPr>
          <w:rFonts w:asciiTheme="minorHAnsi" w:hAnsiTheme="minorHAnsi"/>
          <w:sz w:val="22"/>
          <w:szCs w:val="22"/>
        </w:rPr>
      </w:pPr>
      <w:r>
        <w:rPr>
          <w:rFonts w:asciiTheme="minorHAnsi" w:hAnsiTheme="minorHAnsi"/>
          <w:sz w:val="22"/>
          <w:szCs w:val="22"/>
        </w:rPr>
        <w:t xml:space="preserve">Derive expressions for the </w:t>
      </w:r>
      <w:r w:rsidR="00692B71">
        <w:rPr>
          <w:rFonts w:asciiTheme="minorHAnsi" w:hAnsiTheme="minorHAnsi"/>
          <w:sz w:val="22"/>
          <w:szCs w:val="22"/>
        </w:rPr>
        <w:t xml:space="preserve">magnitude of the force exerted by external magnetic fields </w:t>
      </w:r>
      <w:r w:rsidR="007A0CB4">
        <w:rPr>
          <w:rFonts w:asciiTheme="minorHAnsi" w:hAnsiTheme="minorHAnsi"/>
          <w:sz w:val="22"/>
          <w:szCs w:val="22"/>
        </w:rPr>
        <w:t>on current-carrying wires and moving charged particles.</w:t>
      </w:r>
    </w:p>
    <w:p w14:paraId="2FB7463D" w14:textId="0C2431B9" w:rsidR="001E56E0" w:rsidRDefault="007A0CB4" w:rsidP="007259A6">
      <w:pPr>
        <w:pStyle w:val="ListNumber"/>
        <w:numPr>
          <w:ilvl w:val="0"/>
          <w:numId w:val="1"/>
        </w:numPr>
        <w:tabs>
          <w:tab w:val="clear" w:pos="720"/>
          <w:tab w:val="num" w:pos="360"/>
        </w:tabs>
        <w:spacing w:before="0" w:after="120"/>
        <w:ind w:left="360"/>
        <w:rPr>
          <w:rFonts w:asciiTheme="minorHAnsi" w:hAnsiTheme="minorHAnsi"/>
          <w:sz w:val="22"/>
          <w:szCs w:val="22"/>
        </w:rPr>
      </w:pPr>
      <w:r>
        <w:rPr>
          <w:rFonts w:asciiTheme="minorHAnsi" w:hAnsiTheme="minorHAnsi"/>
          <w:sz w:val="22"/>
          <w:szCs w:val="22"/>
        </w:rPr>
        <w:t>Devise a rule of the direction of the force exerted on a moving electron by an external magnetic field.</w:t>
      </w:r>
    </w:p>
    <w:p w14:paraId="25DEC198" w14:textId="2C4D896C" w:rsidR="00C4270B" w:rsidRPr="009032BE" w:rsidRDefault="003652B4" w:rsidP="007259A6">
      <w:pPr>
        <w:pStyle w:val="ListNumber"/>
        <w:numPr>
          <w:ilvl w:val="0"/>
          <w:numId w:val="1"/>
        </w:numPr>
        <w:tabs>
          <w:tab w:val="clear" w:pos="720"/>
          <w:tab w:val="num" w:pos="360"/>
        </w:tabs>
        <w:spacing w:before="0" w:after="120"/>
        <w:ind w:left="360"/>
        <w:rPr>
          <w:rFonts w:asciiTheme="minorHAnsi" w:hAnsiTheme="minorHAnsi"/>
          <w:sz w:val="22"/>
          <w:szCs w:val="22"/>
        </w:rPr>
      </w:pPr>
      <w:r>
        <w:rPr>
          <w:rFonts w:asciiTheme="minorHAnsi" w:hAnsiTheme="minorHAnsi"/>
          <w:sz w:val="22"/>
          <w:szCs w:val="22"/>
        </w:rPr>
        <w:t xml:space="preserve">Identify relationships between physical quantities from </w:t>
      </w:r>
      <w:r w:rsidR="00F95D7C">
        <w:rPr>
          <w:rFonts w:asciiTheme="minorHAnsi" w:hAnsiTheme="minorHAnsi"/>
          <w:sz w:val="22"/>
          <w:szCs w:val="22"/>
        </w:rPr>
        <w:t>data.</w:t>
      </w:r>
      <w:bookmarkStart w:id="1" w:name="_GoBack"/>
      <w:bookmarkEnd w:id="1"/>
    </w:p>
    <w:p w14:paraId="6921F98B" w14:textId="77777777" w:rsidR="007259A6" w:rsidRDefault="00F95D7C" w:rsidP="007259A6">
      <w:pPr>
        <w:spacing w:before="0" w:after="120"/>
      </w:pPr>
      <w:r>
        <w:rPr>
          <w:noProof/>
        </w:rPr>
        <w:pict w14:anchorId="230FA5F2">
          <v:rect id="_x0000_i1025" alt="" style="width:8in;height:.05pt;mso-width-percent:0;mso-height-percent:0;mso-width-percent:0;mso-height-percent:0" o:hrstd="t" o:hr="t" fillcolor="#a0a0a0" stroked="f"/>
        </w:pict>
      </w:r>
    </w:p>
    <w:p w14:paraId="576F328B" w14:textId="3D6B7E08" w:rsidR="007259A6" w:rsidRPr="00D97177" w:rsidRDefault="007259A6" w:rsidP="007259A6">
      <w:pPr>
        <w:spacing w:before="0" w:after="120"/>
        <w:rPr>
          <w:rFonts w:asciiTheme="minorHAnsi" w:hAnsiTheme="minorHAnsi"/>
          <w:b/>
          <w:sz w:val="22"/>
          <w:szCs w:val="22"/>
        </w:rPr>
      </w:pPr>
      <w:r w:rsidRPr="00D97177">
        <w:rPr>
          <w:rFonts w:asciiTheme="minorHAnsi" w:hAnsiTheme="minorHAnsi"/>
          <w:b/>
          <w:sz w:val="22"/>
          <w:szCs w:val="22"/>
        </w:rPr>
        <w:t xml:space="preserve">I. </w:t>
      </w:r>
      <w:r w:rsidR="0072302A">
        <w:rPr>
          <w:rFonts w:asciiTheme="minorHAnsi" w:hAnsiTheme="minorHAnsi"/>
          <w:b/>
          <w:sz w:val="22"/>
          <w:szCs w:val="22"/>
        </w:rPr>
        <w:t xml:space="preserve">OBSERVATIONAL EXPERIMENT: </w:t>
      </w:r>
      <w:r w:rsidR="00231C63">
        <w:rPr>
          <w:rFonts w:asciiTheme="minorHAnsi" w:hAnsiTheme="minorHAnsi"/>
          <w:b/>
          <w:sz w:val="22"/>
          <w:szCs w:val="22"/>
        </w:rPr>
        <w:t xml:space="preserve">FORCE EXERTED </w:t>
      </w:r>
      <w:r w:rsidR="005C6E95">
        <w:rPr>
          <w:rFonts w:asciiTheme="minorHAnsi" w:hAnsiTheme="minorHAnsi"/>
          <w:b/>
          <w:sz w:val="22"/>
          <w:szCs w:val="22"/>
        </w:rPr>
        <w:t>BY A MAGNETIC FIELD ON A CURRENT-CARRYING WIRE</w:t>
      </w:r>
    </w:p>
    <w:p w14:paraId="0F0D0E75" w14:textId="1FF9113E" w:rsidR="009C6EB0" w:rsidRDefault="00AF3CAA" w:rsidP="00231C63">
      <w:pPr>
        <w:spacing w:before="0" w:after="240"/>
        <w:rPr>
          <w:rFonts w:asciiTheme="minorHAnsi" w:hAnsiTheme="minorHAnsi" w:cstheme="minorHAnsi"/>
          <w:sz w:val="22"/>
          <w:szCs w:val="22"/>
        </w:rPr>
      </w:pPr>
      <w:r>
        <w:rPr>
          <w:rFonts w:asciiTheme="minorHAnsi" w:hAnsiTheme="minorHAnsi" w:cstheme="minorHAnsi"/>
          <w:sz w:val="22"/>
          <w:szCs w:val="22"/>
        </w:rPr>
        <w:t xml:space="preserve">The goal of this experiment is to </w:t>
      </w:r>
      <w:r w:rsidR="00960C1B">
        <w:rPr>
          <w:rFonts w:asciiTheme="minorHAnsi" w:hAnsiTheme="minorHAnsi" w:cstheme="minorHAnsi"/>
          <w:sz w:val="22"/>
          <w:szCs w:val="22"/>
        </w:rPr>
        <w:t xml:space="preserve">invent a </w:t>
      </w:r>
      <w:r w:rsidR="00494F3C">
        <w:rPr>
          <w:rFonts w:asciiTheme="minorHAnsi" w:hAnsiTheme="minorHAnsi" w:cstheme="minorHAnsi"/>
          <w:sz w:val="22"/>
          <w:szCs w:val="22"/>
        </w:rPr>
        <w:t>mathematical expression for the force exerted on a current-carrying wire by an external magnetic field.</w:t>
      </w:r>
    </w:p>
    <w:p w14:paraId="735AFB41" w14:textId="39045F66" w:rsidR="0024225A" w:rsidRDefault="0024225A" w:rsidP="0001249B">
      <w:pPr>
        <w:spacing w:before="0" w:after="240"/>
        <w:rPr>
          <w:rFonts w:asciiTheme="minorHAnsi" w:hAnsiTheme="minorHAnsi" w:cstheme="minorHAnsi"/>
          <w:sz w:val="22"/>
          <w:szCs w:val="22"/>
        </w:rPr>
      </w:pPr>
      <w:r>
        <w:rPr>
          <w:rFonts w:asciiTheme="minorHAnsi" w:hAnsiTheme="minorHAnsi" w:cstheme="minorHAnsi"/>
          <w:i/>
          <w:iCs/>
          <w:sz w:val="22"/>
          <w:szCs w:val="22"/>
        </w:rPr>
        <w:t>Available equipment</w:t>
      </w:r>
      <w:r w:rsidR="00485985">
        <w:rPr>
          <w:rFonts w:asciiTheme="minorHAnsi" w:hAnsiTheme="minorHAnsi" w:cstheme="minorHAnsi"/>
          <w:i/>
          <w:iCs/>
          <w:sz w:val="22"/>
          <w:szCs w:val="22"/>
        </w:rPr>
        <w:t xml:space="preserve">: </w:t>
      </w:r>
      <w:r w:rsidR="00960C1B">
        <w:rPr>
          <w:rFonts w:asciiTheme="minorHAnsi" w:hAnsiTheme="minorHAnsi" w:cstheme="minorHAnsi"/>
          <w:sz w:val="22"/>
          <w:szCs w:val="22"/>
        </w:rPr>
        <w:t>Computer with spreadsheet software</w:t>
      </w:r>
    </w:p>
    <w:p w14:paraId="35143785" w14:textId="61EAF15A" w:rsidR="006F31A4" w:rsidRDefault="00EA5B34" w:rsidP="00AC340A">
      <w:pPr>
        <w:pStyle w:val="ListParagraph"/>
        <w:numPr>
          <w:ilvl w:val="0"/>
          <w:numId w:val="2"/>
        </w:numPr>
        <w:spacing w:before="0" w:after="240"/>
        <w:contextualSpacing w:val="0"/>
        <w:rPr>
          <w:rFonts w:asciiTheme="minorHAnsi" w:hAnsiTheme="minorHAnsi" w:cstheme="minorHAnsi"/>
          <w:sz w:val="22"/>
          <w:szCs w:val="22"/>
        </w:rPr>
      </w:pPr>
      <w:r w:rsidRPr="00EA5B34">
        <w:rPr>
          <w:rFonts w:asciiTheme="minorHAnsi" w:hAnsiTheme="minorHAnsi" w:cstheme="minorHAnsi"/>
          <w:sz w:val="22"/>
          <w:szCs w:val="22"/>
        </w:rPr>
        <w:t xml:space="preserve">The table below provides data concerning the magnitude of the magnetic force </w:t>
      </w:r>
      <m:oMath>
        <m:sSub>
          <m:sSubPr>
            <m:ctrlPr>
              <w:rPr>
                <w:rFonts w:ascii="Cambria Math" w:hAnsi="Cambria Math" w:cstheme="minorHAnsi"/>
                <w:i/>
                <w:sz w:val="22"/>
                <w:szCs w:val="22"/>
              </w:rPr>
            </m:ctrlPr>
          </m:sSubPr>
          <m:e>
            <m:acc>
              <m:accPr>
                <m:chr m:val="⃗"/>
                <m:ctrlPr>
                  <w:rPr>
                    <w:rFonts w:ascii="Cambria Math" w:hAnsi="Cambria Math" w:cstheme="minorHAnsi"/>
                    <w:i/>
                    <w:sz w:val="22"/>
                    <w:szCs w:val="22"/>
                  </w:rPr>
                </m:ctrlPr>
              </m:accPr>
              <m:e>
                <m:r>
                  <w:rPr>
                    <w:rFonts w:ascii="Cambria Math" w:hAnsi="Cambria Math" w:cstheme="minorHAnsi"/>
                    <w:sz w:val="22"/>
                    <w:szCs w:val="22"/>
                  </w:rPr>
                  <m:t>F</m:t>
                </m:r>
              </m:e>
            </m:acc>
          </m:e>
          <m:sub>
            <m:acc>
              <m:accPr>
                <m:chr m:val="⃗"/>
                <m:ctrlPr>
                  <w:rPr>
                    <w:rFonts w:ascii="Cambria Math" w:hAnsi="Cambria Math" w:cstheme="minorHAnsi"/>
                    <w:i/>
                    <w:sz w:val="22"/>
                    <w:szCs w:val="22"/>
                  </w:rPr>
                </m:ctrlPr>
              </m:accPr>
              <m:e>
                <m:r>
                  <w:rPr>
                    <w:rFonts w:ascii="Cambria Math" w:hAnsi="Cambria Math" w:cstheme="minorHAnsi"/>
                    <w:sz w:val="22"/>
                    <w:szCs w:val="22"/>
                  </w:rPr>
                  <m:t>B</m:t>
                </m:r>
              </m:e>
            </m:acc>
            <m:r>
              <w:rPr>
                <w:rFonts w:ascii="Cambria Math" w:hAnsi="Cambria Math" w:cstheme="minorHAnsi"/>
                <w:sz w:val="22"/>
                <w:szCs w:val="22"/>
              </w:rPr>
              <m:t xml:space="preserve"> </m:t>
            </m:r>
            <m:r>
              <m:rPr>
                <m:sty m:val="p"/>
              </m:rPr>
              <w:rPr>
                <w:rFonts w:ascii="Cambria Math" w:hAnsi="Cambria Math" w:cstheme="minorHAnsi"/>
                <w:sz w:val="22"/>
                <w:szCs w:val="22"/>
              </w:rPr>
              <m:t>on W</m:t>
            </m:r>
          </m:sub>
        </m:sSub>
      </m:oMath>
      <w:r w:rsidRPr="00EA5B34">
        <w:rPr>
          <w:rFonts w:asciiTheme="minorHAnsi" w:hAnsiTheme="minorHAnsi" w:cstheme="minorHAnsi"/>
          <w:sz w:val="22"/>
          <w:szCs w:val="22"/>
        </w:rPr>
        <w:t xml:space="preserve"> exerted on a segment of a current-carrying wire by an external magnetic field as the following </w:t>
      </w:r>
      <w:r w:rsidR="008A006D">
        <w:rPr>
          <w:rFonts w:asciiTheme="minorHAnsi" w:hAnsiTheme="minorHAnsi" w:cstheme="minorHAnsi"/>
          <w:sz w:val="22"/>
          <w:szCs w:val="22"/>
        </w:rPr>
        <w:t>independent variables</w:t>
      </w:r>
      <w:r w:rsidRPr="00EA5B34">
        <w:rPr>
          <w:rFonts w:asciiTheme="minorHAnsi" w:hAnsiTheme="minorHAnsi" w:cstheme="minorHAnsi"/>
          <w:sz w:val="22"/>
          <w:szCs w:val="22"/>
        </w:rPr>
        <w:t xml:space="preserve"> are changed: (1) the magnitude of the external magnetic field </w:t>
      </w:r>
      <m:oMath>
        <m:acc>
          <m:accPr>
            <m:chr m:val="⃗"/>
            <m:ctrlPr>
              <w:rPr>
                <w:rFonts w:ascii="Cambria Math" w:hAnsi="Cambria Math" w:cstheme="minorHAnsi"/>
                <w:i/>
                <w:sz w:val="22"/>
                <w:szCs w:val="22"/>
              </w:rPr>
            </m:ctrlPr>
          </m:accPr>
          <m:e>
            <m:r>
              <w:rPr>
                <w:rFonts w:ascii="Cambria Math" w:hAnsi="Cambria Math" w:cstheme="minorHAnsi"/>
                <w:sz w:val="22"/>
                <w:szCs w:val="22"/>
              </w:rPr>
              <m:t>B</m:t>
            </m:r>
          </m:e>
        </m:acc>
      </m:oMath>
      <w:r w:rsidR="003656B2">
        <w:rPr>
          <w:rFonts w:asciiTheme="minorHAnsi" w:hAnsiTheme="minorHAnsi" w:cstheme="minorHAnsi"/>
          <w:sz w:val="22"/>
          <w:szCs w:val="22"/>
        </w:rPr>
        <w:t>,</w:t>
      </w:r>
      <w:r w:rsidRPr="00EA5B34">
        <w:rPr>
          <w:rFonts w:asciiTheme="minorHAnsi" w:hAnsiTheme="minorHAnsi" w:cstheme="minorHAnsi"/>
          <w:sz w:val="22"/>
          <w:szCs w:val="22"/>
        </w:rPr>
        <w:t xml:space="preserve"> (2) the magnitude of the electric current I, (3) the length of the segment of the current-carrying wire L, and (4) the direction of the electric current relative to the direction of the magnetic field.</w:t>
      </w:r>
    </w:p>
    <w:tbl>
      <w:tblPr>
        <w:tblStyle w:val="TableGrid"/>
        <w:tblW w:w="0" w:type="auto"/>
        <w:tblLook w:val="04A0" w:firstRow="1" w:lastRow="0" w:firstColumn="1" w:lastColumn="0" w:noHBand="0" w:noVBand="1"/>
      </w:tblPr>
      <w:tblGrid>
        <w:gridCol w:w="691"/>
        <w:gridCol w:w="2019"/>
        <w:gridCol w:w="2020"/>
        <w:gridCol w:w="2020"/>
        <w:gridCol w:w="2020"/>
        <w:gridCol w:w="2020"/>
      </w:tblGrid>
      <w:tr w:rsidR="00751132" w14:paraId="53040F53" w14:textId="09FFD365" w:rsidTr="00AA776A">
        <w:tc>
          <w:tcPr>
            <w:tcW w:w="691" w:type="dxa"/>
            <w:vAlign w:val="center"/>
          </w:tcPr>
          <w:p w14:paraId="768FB87E" w14:textId="5D250C66" w:rsidR="00751132" w:rsidRPr="008E4769" w:rsidRDefault="00751132" w:rsidP="008E4769">
            <w:pPr>
              <w:spacing w:before="0"/>
              <w:jc w:val="center"/>
              <w:rPr>
                <w:rFonts w:asciiTheme="minorHAnsi" w:hAnsiTheme="minorHAnsi" w:cstheme="minorHAnsi"/>
                <w:b/>
                <w:bCs/>
                <w:sz w:val="22"/>
                <w:szCs w:val="22"/>
              </w:rPr>
            </w:pPr>
            <w:r>
              <w:rPr>
                <w:rFonts w:asciiTheme="minorHAnsi" w:hAnsiTheme="minorHAnsi" w:cstheme="minorHAnsi"/>
                <w:b/>
                <w:bCs/>
                <w:sz w:val="22"/>
                <w:szCs w:val="22"/>
              </w:rPr>
              <w:t>Trial</w:t>
            </w:r>
          </w:p>
        </w:tc>
        <w:tc>
          <w:tcPr>
            <w:tcW w:w="2019" w:type="dxa"/>
            <w:vAlign w:val="center"/>
          </w:tcPr>
          <w:p w14:paraId="02A5B782" w14:textId="1F893926" w:rsidR="00751132" w:rsidRPr="008E4769" w:rsidRDefault="00751132" w:rsidP="008E4769">
            <w:pPr>
              <w:spacing w:before="0"/>
              <w:jc w:val="center"/>
              <w:rPr>
                <w:rFonts w:asciiTheme="minorHAnsi" w:hAnsiTheme="minorHAnsi" w:cstheme="minorHAnsi"/>
                <w:b/>
                <w:bCs/>
                <w:sz w:val="22"/>
                <w:szCs w:val="22"/>
              </w:rPr>
            </w:pPr>
            <w:r>
              <w:rPr>
                <w:rFonts w:asciiTheme="minorHAnsi" w:hAnsiTheme="minorHAnsi" w:cstheme="minorHAnsi"/>
                <w:b/>
                <w:bCs/>
                <w:sz w:val="22"/>
                <w:szCs w:val="22"/>
              </w:rPr>
              <w:t xml:space="preserve">Magnitude of Magnetic Field </w:t>
            </w:r>
            <m:oMath>
              <m:acc>
                <m:accPr>
                  <m:chr m:val="⃗"/>
                  <m:ctrlPr>
                    <w:rPr>
                      <w:rFonts w:ascii="Cambria Math" w:hAnsi="Cambria Math" w:cstheme="minorHAnsi"/>
                      <w:b/>
                      <w:bCs/>
                      <w:i/>
                      <w:sz w:val="22"/>
                      <w:szCs w:val="22"/>
                    </w:rPr>
                  </m:ctrlPr>
                </m:accPr>
                <m:e>
                  <m:r>
                    <m:rPr>
                      <m:sty m:val="bi"/>
                    </m:rPr>
                    <w:rPr>
                      <w:rFonts w:ascii="Cambria Math" w:hAnsi="Cambria Math" w:cstheme="minorHAnsi"/>
                      <w:sz w:val="22"/>
                      <w:szCs w:val="22"/>
                    </w:rPr>
                    <m:t>B</m:t>
                  </m:r>
                </m:e>
              </m:acc>
            </m:oMath>
            <w:r>
              <w:rPr>
                <w:rFonts w:asciiTheme="minorHAnsi" w:hAnsiTheme="minorHAnsi" w:cstheme="minorHAnsi"/>
                <w:b/>
                <w:bCs/>
                <w:sz w:val="22"/>
                <w:szCs w:val="22"/>
              </w:rPr>
              <w:t xml:space="preserve"> (T)</w:t>
            </w:r>
          </w:p>
        </w:tc>
        <w:tc>
          <w:tcPr>
            <w:tcW w:w="2020" w:type="dxa"/>
            <w:vAlign w:val="center"/>
          </w:tcPr>
          <w:p w14:paraId="2A7DA1E9" w14:textId="44D47CCF" w:rsidR="00751132" w:rsidRPr="008E4769" w:rsidRDefault="00751132" w:rsidP="008E4769">
            <w:pPr>
              <w:spacing w:before="0"/>
              <w:jc w:val="center"/>
              <w:rPr>
                <w:rFonts w:asciiTheme="minorHAnsi" w:hAnsiTheme="minorHAnsi" w:cstheme="minorHAnsi"/>
                <w:b/>
                <w:bCs/>
                <w:sz w:val="22"/>
                <w:szCs w:val="22"/>
              </w:rPr>
            </w:pPr>
            <w:r>
              <w:rPr>
                <w:rFonts w:asciiTheme="minorHAnsi" w:hAnsiTheme="minorHAnsi" w:cstheme="minorHAnsi"/>
                <w:b/>
                <w:bCs/>
                <w:sz w:val="22"/>
                <w:szCs w:val="22"/>
              </w:rPr>
              <w:t>Current</w:t>
            </w:r>
            <w:r w:rsidR="009C459B">
              <w:rPr>
                <w:rFonts w:asciiTheme="minorHAnsi" w:hAnsiTheme="minorHAnsi" w:cstheme="minorHAnsi"/>
                <w:b/>
                <w:bCs/>
                <w:sz w:val="22"/>
                <w:szCs w:val="22"/>
              </w:rPr>
              <w:t xml:space="preserve"> </w:t>
            </w:r>
            <m:oMath>
              <m:r>
                <m:rPr>
                  <m:sty m:val="bi"/>
                </m:rPr>
                <w:rPr>
                  <w:rFonts w:ascii="Cambria Math" w:hAnsi="Cambria Math" w:cstheme="minorHAnsi"/>
                  <w:sz w:val="22"/>
                  <w:szCs w:val="22"/>
                </w:rPr>
                <m:t>I</m:t>
              </m:r>
            </m:oMath>
            <w:r>
              <w:rPr>
                <w:rFonts w:asciiTheme="minorHAnsi" w:hAnsiTheme="minorHAnsi" w:cstheme="minorHAnsi"/>
                <w:b/>
                <w:bCs/>
                <w:sz w:val="22"/>
                <w:szCs w:val="22"/>
              </w:rPr>
              <w:t xml:space="preserve"> through the Wire (A)</w:t>
            </w:r>
          </w:p>
        </w:tc>
        <w:tc>
          <w:tcPr>
            <w:tcW w:w="2020" w:type="dxa"/>
            <w:vAlign w:val="center"/>
          </w:tcPr>
          <w:p w14:paraId="30B93D84" w14:textId="7FFB1A74" w:rsidR="00751132" w:rsidRPr="008E4769" w:rsidRDefault="00751132" w:rsidP="008E4769">
            <w:pPr>
              <w:spacing w:before="0"/>
              <w:jc w:val="center"/>
              <w:rPr>
                <w:rFonts w:asciiTheme="minorHAnsi" w:hAnsiTheme="minorHAnsi" w:cstheme="minorHAnsi"/>
                <w:b/>
                <w:bCs/>
                <w:sz w:val="22"/>
                <w:szCs w:val="22"/>
              </w:rPr>
            </w:pPr>
            <w:r>
              <w:rPr>
                <w:rFonts w:asciiTheme="minorHAnsi" w:hAnsiTheme="minorHAnsi" w:cstheme="minorHAnsi"/>
                <w:b/>
                <w:bCs/>
                <w:sz w:val="22"/>
                <w:szCs w:val="22"/>
              </w:rPr>
              <w:t xml:space="preserve">Length </w:t>
            </w:r>
            <m:oMath>
              <m:r>
                <m:rPr>
                  <m:sty m:val="bi"/>
                </m:rPr>
                <w:rPr>
                  <w:rFonts w:ascii="Cambria Math" w:hAnsi="Cambria Math" w:cstheme="minorHAnsi"/>
                  <w:sz w:val="22"/>
                  <w:szCs w:val="22"/>
                </w:rPr>
                <m:t>L</m:t>
              </m:r>
            </m:oMath>
            <w:r w:rsidR="009C459B">
              <w:rPr>
                <w:rFonts w:asciiTheme="minorHAnsi" w:hAnsiTheme="minorHAnsi" w:cstheme="minorHAnsi"/>
                <w:b/>
                <w:bCs/>
                <w:sz w:val="22"/>
                <w:szCs w:val="22"/>
              </w:rPr>
              <w:t xml:space="preserve"> </w:t>
            </w:r>
            <w:r>
              <w:rPr>
                <w:rFonts w:asciiTheme="minorHAnsi" w:hAnsiTheme="minorHAnsi" w:cstheme="minorHAnsi"/>
                <w:b/>
                <w:bCs/>
                <w:sz w:val="22"/>
                <w:szCs w:val="22"/>
              </w:rPr>
              <w:t>of the wire (m)</w:t>
            </w:r>
          </w:p>
        </w:tc>
        <w:tc>
          <w:tcPr>
            <w:tcW w:w="2020" w:type="dxa"/>
            <w:vAlign w:val="center"/>
          </w:tcPr>
          <w:p w14:paraId="4D79C193" w14:textId="646225C1" w:rsidR="00751132" w:rsidRPr="008E4769" w:rsidRDefault="009C459B" w:rsidP="008E4769">
            <w:pPr>
              <w:spacing w:before="0"/>
              <w:jc w:val="center"/>
              <w:rPr>
                <w:rFonts w:asciiTheme="minorHAnsi" w:hAnsiTheme="minorHAnsi" w:cstheme="minorHAnsi"/>
                <w:b/>
                <w:bCs/>
                <w:sz w:val="22"/>
                <w:szCs w:val="22"/>
              </w:rPr>
            </w:pPr>
            <w:r>
              <w:rPr>
                <w:rFonts w:asciiTheme="minorHAnsi" w:hAnsiTheme="minorHAnsi" w:cstheme="minorHAnsi"/>
                <w:b/>
                <w:bCs/>
                <w:sz w:val="22"/>
                <w:szCs w:val="22"/>
              </w:rPr>
              <w:t xml:space="preserve">Angle </w:t>
            </w:r>
            <m:oMath>
              <m:r>
                <m:rPr>
                  <m:sty m:val="bi"/>
                </m:rPr>
                <w:rPr>
                  <w:rFonts w:ascii="Cambria Math" w:hAnsi="Cambria Math" w:cstheme="minorHAnsi"/>
                  <w:sz w:val="22"/>
                  <w:szCs w:val="22"/>
                </w:rPr>
                <m:t>θ</m:t>
              </m:r>
            </m:oMath>
            <w:r>
              <w:rPr>
                <w:rFonts w:asciiTheme="minorHAnsi" w:hAnsiTheme="minorHAnsi" w:cstheme="minorHAnsi"/>
                <w:b/>
                <w:bCs/>
                <w:sz w:val="22"/>
                <w:szCs w:val="22"/>
              </w:rPr>
              <w:t xml:space="preserve"> of the angle between </w:t>
            </w:r>
            <m:oMath>
              <m:acc>
                <m:accPr>
                  <m:chr m:val="⃗"/>
                  <m:ctrlPr>
                    <w:rPr>
                      <w:rFonts w:ascii="Cambria Math" w:hAnsi="Cambria Math" w:cstheme="minorHAnsi"/>
                      <w:b/>
                      <w:bCs/>
                      <w:i/>
                      <w:sz w:val="22"/>
                      <w:szCs w:val="22"/>
                    </w:rPr>
                  </m:ctrlPr>
                </m:accPr>
                <m:e>
                  <m:r>
                    <m:rPr>
                      <m:sty m:val="bi"/>
                    </m:rPr>
                    <w:rPr>
                      <w:rFonts w:ascii="Cambria Math" w:hAnsi="Cambria Math" w:cstheme="minorHAnsi"/>
                      <w:sz w:val="22"/>
                      <w:szCs w:val="22"/>
                    </w:rPr>
                    <m:t>B</m:t>
                  </m:r>
                </m:e>
              </m:acc>
            </m:oMath>
            <w:r>
              <w:rPr>
                <w:rFonts w:asciiTheme="minorHAnsi" w:hAnsiTheme="minorHAnsi" w:cstheme="minorHAnsi"/>
                <w:b/>
                <w:bCs/>
                <w:sz w:val="22"/>
                <w:szCs w:val="22"/>
              </w:rPr>
              <w:t xml:space="preserve"> and </w:t>
            </w:r>
            <m:oMath>
              <m:r>
                <m:rPr>
                  <m:sty m:val="bi"/>
                </m:rPr>
                <w:rPr>
                  <w:rFonts w:ascii="Cambria Math" w:hAnsi="Cambria Math" w:cstheme="minorHAnsi"/>
                  <w:sz w:val="22"/>
                  <w:szCs w:val="22"/>
                </w:rPr>
                <m:t>I</m:t>
              </m:r>
            </m:oMath>
            <w:r w:rsidR="007577D0">
              <w:rPr>
                <w:rFonts w:asciiTheme="minorHAnsi" w:hAnsiTheme="minorHAnsi" w:cstheme="minorHAnsi"/>
                <w:b/>
                <w:bCs/>
                <w:sz w:val="22"/>
                <w:szCs w:val="22"/>
              </w:rPr>
              <w:t xml:space="preserve"> (</w:t>
            </w:r>
            <m:oMath>
              <m:r>
                <m:rPr>
                  <m:sty m:val="bi"/>
                </m:rPr>
                <w:rPr>
                  <w:rFonts w:ascii="Cambria Math" w:hAnsi="Cambria Math" w:cstheme="minorHAnsi"/>
                  <w:sz w:val="22"/>
                  <w:szCs w:val="22"/>
                </w:rPr>
                <m:t>°</m:t>
              </m:r>
            </m:oMath>
            <w:r w:rsidR="000708D8">
              <w:rPr>
                <w:rFonts w:asciiTheme="minorHAnsi" w:hAnsiTheme="minorHAnsi" w:cstheme="minorHAnsi"/>
                <w:b/>
                <w:bCs/>
                <w:sz w:val="22"/>
                <w:szCs w:val="22"/>
              </w:rPr>
              <w:t>)</w:t>
            </w:r>
          </w:p>
        </w:tc>
        <w:tc>
          <w:tcPr>
            <w:tcW w:w="2020" w:type="dxa"/>
            <w:vAlign w:val="center"/>
          </w:tcPr>
          <w:p w14:paraId="365D74A0" w14:textId="20B6C3C5" w:rsidR="00751132" w:rsidRPr="008E4769" w:rsidRDefault="00415CFE" w:rsidP="00687923">
            <w:pPr>
              <w:spacing w:before="0"/>
              <w:jc w:val="center"/>
              <w:rPr>
                <w:rFonts w:asciiTheme="minorHAnsi" w:hAnsiTheme="minorHAnsi" w:cstheme="minorHAnsi"/>
                <w:b/>
                <w:bCs/>
                <w:sz w:val="22"/>
                <w:szCs w:val="22"/>
              </w:rPr>
            </w:pPr>
            <w:r>
              <w:rPr>
                <w:rFonts w:asciiTheme="minorHAnsi" w:hAnsiTheme="minorHAnsi" w:cstheme="minorHAnsi"/>
                <w:b/>
                <w:bCs/>
                <w:sz w:val="22"/>
                <w:szCs w:val="22"/>
              </w:rPr>
              <w:t>Magn</w:t>
            </w:r>
            <w:r w:rsidR="00AA776A">
              <w:rPr>
                <w:rFonts w:asciiTheme="minorHAnsi" w:hAnsiTheme="minorHAnsi" w:cstheme="minorHAnsi"/>
                <w:b/>
                <w:bCs/>
                <w:sz w:val="22"/>
                <w:szCs w:val="22"/>
              </w:rPr>
              <w:t xml:space="preserve">itude of force exerted on wire </w:t>
            </w:r>
            <m:oMath>
              <m:sSub>
                <m:sSubPr>
                  <m:ctrlPr>
                    <w:rPr>
                      <w:rFonts w:ascii="Cambria Math" w:hAnsi="Cambria Math" w:cstheme="minorHAnsi"/>
                      <w:b/>
                      <w:bCs/>
                      <w:i/>
                      <w:sz w:val="22"/>
                      <w:szCs w:val="22"/>
                    </w:rPr>
                  </m:ctrlPr>
                </m:sSubPr>
                <m:e>
                  <m:acc>
                    <m:accPr>
                      <m:chr m:val="⃗"/>
                      <m:ctrlPr>
                        <w:rPr>
                          <w:rFonts w:ascii="Cambria Math" w:hAnsi="Cambria Math" w:cstheme="minorHAnsi"/>
                          <w:b/>
                          <w:bCs/>
                          <w:i/>
                          <w:sz w:val="22"/>
                          <w:szCs w:val="22"/>
                        </w:rPr>
                      </m:ctrlPr>
                    </m:accPr>
                    <m:e>
                      <m:r>
                        <m:rPr>
                          <m:sty m:val="bi"/>
                        </m:rPr>
                        <w:rPr>
                          <w:rFonts w:ascii="Cambria Math" w:hAnsi="Cambria Math" w:cstheme="minorHAnsi"/>
                          <w:sz w:val="22"/>
                          <w:szCs w:val="22"/>
                        </w:rPr>
                        <m:t>F</m:t>
                      </m:r>
                    </m:e>
                  </m:acc>
                </m:e>
                <m:sub>
                  <m:acc>
                    <m:accPr>
                      <m:chr m:val="⃗"/>
                      <m:ctrlPr>
                        <w:rPr>
                          <w:rFonts w:ascii="Cambria Math" w:hAnsi="Cambria Math" w:cstheme="minorHAnsi"/>
                          <w:b/>
                          <w:bCs/>
                          <w:i/>
                          <w:sz w:val="22"/>
                          <w:szCs w:val="22"/>
                        </w:rPr>
                      </m:ctrlPr>
                    </m:accPr>
                    <m:e>
                      <m:r>
                        <m:rPr>
                          <m:sty m:val="bi"/>
                        </m:rPr>
                        <w:rPr>
                          <w:rFonts w:ascii="Cambria Math" w:hAnsi="Cambria Math" w:cstheme="minorHAnsi"/>
                          <w:sz w:val="22"/>
                          <w:szCs w:val="22"/>
                        </w:rPr>
                        <m:t>B</m:t>
                      </m:r>
                    </m:e>
                  </m:acc>
                  <m:r>
                    <m:rPr>
                      <m:sty m:val="bi"/>
                    </m:rPr>
                    <w:rPr>
                      <w:rFonts w:ascii="Cambria Math" w:hAnsi="Cambria Math" w:cstheme="minorHAnsi"/>
                      <w:sz w:val="22"/>
                      <w:szCs w:val="22"/>
                    </w:rPr>
                    <m:t xml:space="preserve"> </m:t>
                  </m:r>
                  <m:r>
                    <m:rPr>
                      <m:sty m:val="b"/>
                    </m:rPr>
                    <w:rPr>
                      <w:rFonts w:ascii="Cambria Math" w:hAnsi="Cambria Math" w:cstheme="minorHAnsi"/>
                      <w:sz w:val="22"/>
                      <w:szCs w:val="22"/>
                    </w:rPr>
                    <m:t>on W</m:t>
                  </m:r>
                </m:sub>
              </m:sSub>
            </m:oMath>
            <w:r w:rsidR="00AA776A">
              <w:rPr>
                <w:rFonts w:asciiTheme="minorHAnsi" w:hAnsiTheme="minorHAnsi" w:cstheme="minorHAnsi"/>
                <w:b/>
                <w:bCs/>
                <w:sz w:val="22"/>
                <w:szCs w:val="22"/>
              </w:rPr>
              <w:t xml:space="preserve"> (N)</w:t>
            </w:r>
          </w:p>
        </w:tc>
      </w:tr>
      <w:tr w:rsidR="00751132" w14:paraId="227D3F64" w14:textId="263F8E54" w:rsidTr="007577D0">
        <w:tc>
          <w:tcPr>
            <w:tcW w:w="691" w:type="dxa"/>
            <w:shd w:val="clear" w:color="auto" w:fill="auto"/>
            <w:vAlign w:val="center"/>
          </w:tcPr>
          <w:p w14:paraId="5DCCC4B5" w14:textId="71599B37" w:rsidR="00751132" w:rsidRDefault="00751132"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19" w:type="dxa"/>
            <w:shd w:val="clear" w:color="auto" w:fill="auto"/>
            <w:vAlign w:val="center"/>
          </w:tcPr>
          <w:p w14:paraId="13A340A1" w14:textId="7138C604" w:rsidR="00751132" w:rsidRDefault="00081000"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78F3110A" w14:textId="257A0DFD" w:rsidR="00751132" w:rsidRDefault="007577D0"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1FE1A173" w14:textId="4381ACEF" w:rsidR="00751132" w:rsidRDefault="007577D0"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2DFB7326" w14:textId="78C3937F" w:rsidR="00751132" w:rsidRDefault="007577D0"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shd w:val="clear" w:color="auto" w:fill="auto"/>
          </w:tcPr>
          <w:p w14:paraId="6F43E3BC" w14:textId="510D0583" w:rsidR="00751132" w:rsidRDefault="00BB636E"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r>
      <w:tr w:rsidR="007577D0" w14:paraId="39200268" w14:textId="34C0B5B3" w:rsidTr="007577D0">
        <w:tc>
          <w:tcPr>
            <w:tcW w:w="691" w:type="dxa"/>
            <w:shd w:val="clear" w:color="auto" w:fill="auto"/>
            <w:vAlign w:val="center"/>
          </w:tcPr>
          <w:p w14:paraId="39F596DA" w14:textId="15A477FB" w:rsidR="00751132" w:rsidRDefault="00751132" w:rsidP="008E4769">
            <w:pPr>
              <w:spacing w:before="0"/>
              <w:jc w:val="center"/>
              <w:rPr>
                <w:rFonts w:asciiTheme="minorHAnsi" w:hAnsiTheme="minorHAnsi" w:cstheme="minorHAnsi"/>
                <w:sz w:val="22"/>
                <w:szCs w:val="22"/>
              </w:rPr>
            </w:pPr>
            <w:r>
              <w:rPr>
                <w:rFonts w:asciiTheme="minorHAnsi" w:hAnsiTheme="minorHAnsi" w:cstheme="minorHAnsi"/>
                <w:sz w:val="22"/>
                <w:szCs w:val="22"/>
              </w:rPr>
              <w:t>2</w:t>
            </w:r>
          </w:p>
        </w:tc>
        <w:tc>
          <w:tcPr>
            <w:tcW w:w="2019" w:type="dxa"/>
            <w:shd w:val="clear" w:color="auto" w:fill="auto"/>
            <w:vAlign w:val="center"/>
          </w:tcPr>
          <w:p w14:paraId="1DA8F387" w14:textId="2A116E68" w:rsidR="00751132" w:rsidRDefault="00081000" w:rsidP="008E4769">
            <w:pPr>
              <w:spacing w:before="0"/>
              <w:jc w:val="center"/>
              <w:rPr>
                <w:rFonts w:asciiTheme="minorHAnsi" w:hAnsiTheme="minorHAnsi" w:cstheme="minorHAnsi"/>
                <w:sz w:val="22"/>
                <w:szCs w:val="22"/>
              </w:rPr>
            </w:pPr>
            <w:r>
              <w:rPr>
                <w:rFonts w:asciiTheme="minorHAnsi" w:hAnsiTheme="minorHAnsi" w:cstheme="minorHAnsi"/>
                <w:sz w:val="22"/>
                <w:szCs w:val="22"/>
              </w:rPr>
              <w:t>2</w:t>
            </w:r>
          </w:p>
        </w:tc>
        <w:tc>
          <w:tcPr>
            <w:tcW w:w="2020" w:type="dxa"/>
            <w:shd w:val="clear" w:color="auto" w:fill="auto"/>
            <w:vAlign w:val="center"/>
          </w:tcPr>
          <w:p w14:paraId="75933CB5" w14:textId="56777182" w:rsidR="00751132" w:rsidRDefault="007577D0"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2C8CF493" w14:textId="60D43619" w:rsidR="00751132" w:rsidRDefault="007577D0"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368F78F4" w14:textId="11601942" w:rsidR="00751132" w:rsidRDefault="000708D8"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shd w:val="clear" w:color="auto" w:fill="auto"/>
          </w:tcPr>
          <w:p w14:paraId="60076FAA" w14:textId="7B994B4D" w:rsidR="00751132" w:rsidRDefault="00BB636E" w:rsidP="008E4769">
            <w:pPr>
              <w:spacing w:before="0"/>
              <w:jc w:val="center"/>
              <w:rPr>
                <w:rFonts w:asciiTheme="minorHAnsi" w:hAnsiTheme="minorHAnsi" w:cstheme="minorHAnsi"/>
                <w:sz w:val="22"/>
                <w:szCs w:val="22"/>
              </w:rPr>
            </w:pPr>
            <w:r>
              <w:rPr>
                <w:rFonts w:asciiTheme="minorHAnsi" w:hAnsiTheme="minorHAnsi" w:cstheme="minorHAnsi"/>
                <w:sz w:val="22"/>
                <w:szCs w:val="22"/>
              </w:rPr>
              <w:t>2</w:t>
            </w:r>
          </w:p>
        </w:tc>
      </w:tr>
      <w:tr w:rsidR="007577D0" w14:paraId="14C9761B" w14:textId="494955CD" w:rsidTr="007577D0">
        <w:tc>
          <w:tcPr>
            <w:tcW w:w="691" w:type="dxa"/>
            <w:shd w:val="clear" w:color="auto" w:fill="auto"/>
            <w:vAlign w:val="center"/>
          </w:tcPr>
          <w:p w14:paraId="1C091A7D" w14:textId="619B9A58" w:rsidR="00751132" w:rsidRDefault="00751132" w:rsidP="008E4769">
            <w:pPr>
              <w:spacing w:before="0"/>
              <w:jc w:val="center"/>
              <w:rPr>
                <w:rFonts w:asciiTheme="minorHAnsi" w:hAnsiTheme="minorHAnsi" w:cstheme="minorHAnsi"/>
                <w:sz w:val="22"/>
                <w:szCs w:val="22"/>
              </w:rPr>
            </w:pPr>
            <w:r>
              <w:rPr>
                <w:rFonts w:asciiTheme="minorHAnsi" w:hAnsiTheme="minorHAnsi" w:cstheme="minorHAnsi"/>
                <w:sz w:val="22"/>
                <w:szCs w:val="22"/>
              </w:rPr>
              <w:t>3</w:t>
            </w:r>
          </w:p>
        </w:tc>
        <w:tc>
          <w:tcPr>
            <w:tcW w:w="2019" w:type="dxa"/>
            <w:shd w:val="clear" w:color="auto" w:fill="auto"/>
            <w:vAlign w:val="center"/>
          </w:tcPr>
          <w:p w14:paraId="2449E48F" w14:textId="79C5556F" w:rsidR="00751132" w:rsidRDefault="00081000" w:rsidP="008E4769">
            <w:pPr>
              <w:spacing w:before="0"/>
              <w:jc w:val="center"/>
              <w:rPr>
                <w:rFonts w:asciiTheme="minorHAnsi" w:hAnsiTheme="minorHAnsi" w:cstheme="minorHAnsi"/>
                <w:sz w:val="22"/>
                <w:szCs w:val="22"/>
              </w:rPr>
            </w:pPr>
            <w:r>
              <w:rPr>
                <w:rFonts w:asciiTheme="minorHAnsi" w:hAnsiTheme="minorHAnsi" w:cstheme="minorHAnsi"/>
                <w:sz w:val="22"/>
                <w:szCs w:val="22"/>
              </w:rPr>
              <w:t>3</w:t>
            </w:r>
          </w:p>
        </w:tc>
        <w:tc>
          <w:tcPr>
            <w:tcW w:w="2020" w:type="dxa"/>
            <w:shd w:val="clear" w:color="auto" w:fill="auto"/>
            <w:vAlign w:val="center"/>
          </w:tcPr>
          <w:p w14:paraId="41D20FCD" w14:textId="3F4A76D2" w:rsidR="00751132" w:rsidRDefault="007577D0"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32B4FABF" w14:textId="482C3ECA" w:rsidR="00751132" w:rsidRDefault="007577D0"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640451F8" w14:textId="0DCA8B9B" w:rsidR="00751132" w:rsidRDefault="000708D8"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shd w:val="clear" w:color="auto" w:fill="auto"/>
          </w:tcPr>
          <w:p w14:paraId="1D6D83CC" w14:textId="42EACB93" w:rsidR="00751132" w:rsidRDefault="00BB636E" w:rsidP="008E4769">
            <w:pPr>
              <w:spacing w:before="0"/>
              <w:jc w:val="center"/>
              <w:rPr>
                <w:rFonts w:asciiTheme="minorHAnsi" w:hAnsiTheme="minorHAnsi" w:cstheme="minorHAnsi"/>
                <w:sz w:val="22"/>
                <w:szCs w:val="22"/>
              </w:rPr>
            </w:pPr>
            <w:r>
              <w:rPr>
                <w:rFonts w:asciiTheme="minorHAnsi" w:hAnsiTheme="minorHAnsi" w:cstheme="minorHAnsi"/>
                <w:sz w:val="22"/>
                <w:szCs w:val="22"/>
              </w:rPr>
              <w:t>3</w:t>
            </w:r>
          </w:p>
        </w:tc>
      </w:tr>
      <w:tr w:rsidR="007577D0" w14:paraId="2C040A52" w14:textId="0BEBE8C6" w:rsidTr="007577D0">
        <w:tc>
          <w:tcPr>
            <w:tcW w:w="691" w:type="dxa"/>
            <w:shd w:val="clear" w:color="auto" w:fill="auto"/>
            <w:vAlign w:val="center"/>
          </w:tcPr>
          <w:p w14:paraId="0FC4A993" w14:textId="297D0AB8" w:rsidR="00751132" w:rsidRDefault="00751132" w:rsidP="008E4769">
            <w:pPr>
              <w:spacing w:before="0"/>
              <w:jc w:val="center"/>
              <w:rPr>
                <w:rFonts w:asciiTheme="minorHAnsi" w:hAnsiTheme="minorHAnsi" w:cstheme="minorHAnsi"/>
                <w:sz w:val="22"/>
                <w:szCs w:val="22"/>
              </w:rPr>
            </w:pPr>
            <w:r>
              <w:rPr>
                <w:rFonts w:asciiTheme="minorHAnsi" w:hAnsiTheme="minorHAnsi" w:cstheme="minorHAnsi"/>
                <w:sz w:val="22"/>
                <w:szCs w:val="22"/>
              </w:rPr>
              <w:t>4</w:t>
            </w:r>
          </w:p>
        </w:tc>
        <w:tc>
          <w:tcPr>
            <w:tcW w:w="2019" w:type="dxa"/>
            <w:shd w:val="clear" w:color="auto" w:fill="auto"/>
            <w:vAlign w:val="center"/>
          </w:tcPr>
          <w:p w14:paraId="06AA35FC" w14:textId="226B725F" w:rsidR="00751132" w:rsidRDefault="00081000" w:rsidP="008E4769">
            <w:pPr>
              <w:spacing w:before="0"/>
              <w:jc w:val="center"/>
              <w:rPr>
                <w:rFonts w:asciiTheme="minorHAnsi" w:hAnsiTheme="minorHAnsi" w:cstheme="minorHAnsi"/>
                <w:sz w:val="22"/>
                <w:szCs w:val="22"/>
              </w:rPr>
            </w:pPr>
            <w:r>
              <w:rPr>
                <w:rFonts w:asciiTheme="minorHAnsi" w:hAnsiTheme="minorHAnsi" w:cstheme="minorHAnsi"/>
                <w:sz w:val="22"/>
                <w:szCs w:val="22"/>
              </w:rPr>
              <w:t>4</w:t>
            </w:r>
          </w:p>
        </w:tc>
        <w:tc>
          <w:tcPr>
            <w:tcW w:w="2020" w:type="dxa"/>
            <w:shd w:val="clear" w:color="auto" w:fill="auto"/>
            <w:vAlign w:val="center"/>
          </w:tcPr>
          <w:p w14:paraId="4AE5C642" w14:textId="26BD3407" w:rsidR="00751132" w:rsidRDefault="007577D0"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6BF3B747" w14:textId="64719FD3" w:rsidR="00751132" w:rsidRDefault="007577D0"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7FCB0ECF" w14:textId="5D87F2A4" w:rsidR="00751132" w:rsidRDefault="000708D8"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shd w:val="clear" w:color="auto" w:fill="auto"/>
          </w:tcPr>
          <w:p w14:paraId="744DB830" w14:textId="449090F5" w:rsidR="00751132" w:rsidRDefault="00BB636E" w:rsidP="008E4769">
            <w:pPr>
              <w:spacing w:before="0"/>
              <w:jc w:val="center"/>
              <w:rPr>
                <w:rFonts w:asciiTheme="minorHAnsi" w:hAnsiTheme="minorHAnsi" w:cstheme="minorHAnsi"/>
                <w:sz w:val="22"/>
                <w:szCs w:val="22"/>
              </w:rPr>
            </w:pPr>
            <w:r>
              <w:rPr>
                <w:rFonts w:asciiTheme="minorHAnsi" w:hAnsiTheme="minorHAnsi" w:cstheme="minorHAnsi"/>
                <w:sz w:val="22"/>
                <w:szCs w:val="22"/>
              </w:rPr>
              <w:t>4</w:t>
            </w:r>
          </w:p>
        </w:tc>
      </w:tr>
      <w:tr w:rsidR="00751132" w14:paraId="48EB84FF" w14:textId="03FEADCC" w:rsidTr="00AA776A">
        <w:tc>
          <w:tcPr>
            <w:tcW w:w="691" w:type="dxa"/>
            <w:vAlign w:val="center"/>
          </w:tcPr>
          <w:p w14:paraId="320CADA7" w14:textId="3D110C23" w:rsidR="00751132" w:rsidRDefault="00751132" w:rsidP="008E4769">
            <w:pPr>
              <w:spacing w:before="0"/>
              <w:jc w:val="center"/>
              <w:rPr>
                <w:rFonts w:asciiTheme="minorHAnsi" w:hAnsiTheme="minorHAnsi" w:cstheme="minorHAnsi"/>
                <w:sz w:val="22"/>
                <w:szCs w:val="22"/>
              </w:rPr>
            </w:pPr>
            <w:r>
              <w:rPr>
                <w:rFonts w:asciiTheme="minorHAnsi" w:hAnsiTheme="minorHAnsi" w:cstheme="minorHAnsi"/>
                <w:sz w:val="22"/>
                <w:szCs w:val="22"/>
              </w:rPr>
              <w:t>5</w:t>
            </w:r>
          </w:p>
        </w:tc>
        <w:tc>
          <w:tcPr>
            <w:tcW w:w="2019" w:type="dxa"/>
            <w:vAlign w:val="center"/>
          </w:tcPr>
          <w:p w14:paraId="2B6EAC8C" w14:textId="511B2613" w:rsidR="00751132"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FDE3845" w14:textId="48C81388" w:rsidR="00751132"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1B219EDD" w14:textId="73276AAF" w:rsidR="00751132"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73D8380F" w14:textId="2CCA1381" w:rsidR="00751132"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5C5E190A" w14:textId="7FD96415" w:rsidR="00751132" w:rsidRDefault="00F26734"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r>
      <w:tr w:rsidR="004D2EBF" w14:paraId="346C6FF8" w14:textId="77777777" w:rsidTr="00AA776A">
        <w:tc>
          <w:tcPr>
            <w:tcW w:w="691" w:type="dxa"/>
            <w:vAlign w:val="center"/>
          </w:tcPr>
          <w:p w14:paraId="6E0AD893" w14:textId="4CFFA808"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6</w:t>
            </w:r>
          </w:p>
        </w:tc>
        <w:tc>
          <w:tcPr>
            <w:tcW w:w="2019" w:type="dxa"/>
            <w:vAlign w:val="center"/>
          </w:tcPr>
          <w:p w14:paraId="312370B2" w14:textId="199083F7"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37A7371A" w14:textId="3EA2132F"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2</w:t>
            </w:r>
          </w:p>
        </w:tc>
        <w:tc>
          <w:tcPr>
            <w:tcW w:w="2020" w:type="dxa"/>
            <w:vAlign w:val="center"/>
          </w:tcPr>
          <w:p w14:paraId="24F9C381" w14:textId="4A34A539"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1CCDE449" w14:textId="3F54A600"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21BB95BE" w14:textId="51E16FB7" w:rsidR="004D2EBF" w:rsidRDefault="00F26734" w:rsidP="008E4769">
            <w:pPr>
              <w:spacing w:before="0"/>
              <w:jc w:val="center"/>
              <w:rPr>
                <w:rFonts w:asciiTheme="minorHAnsi" w:hAnsiTheme="minorHAnsi" w:cstheme="minorHAnsi"/>
                <w:sz w:val="22"/>
                <w:szCs w:val="22"/>
              </w:rPr>
            </w:pPr>
            <w:r>
              <w:rPr>
                <w:rFonts w:asciiTheme="minorHAnsi" w:hAnsiTheme="minorHAnsi" w:cstheme="minorHAnsi"/>
                <w:sz w:val="22"/>
                <w:szCs w:val="22"/>
              </w:rPr>
              <w:t>2</w:t>
            </w:r>
          </w:p>
        </w:tc>
      </w:tr>
      <w:tr w:rsidR="004D2EBF" w14:paraId="340517CE" w14:textId="77777777" w:rsidTr="00AA776A">
        <w:tc>
          <w:tcPr>
            <w:tcW w:w="691" w:type="dxa"/>
            <w:vAlign w:val="center"/>
          </w:tcPr>
          <w:p w14:paraId="32E7C189" w14:textId="06DE08B0"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7</w:t>
            </w:r>
          </w:p>
        </w:tc>
        <w:tc>
          <w:tcPr>
            <w:tcW w:w="2019" w:type="dxa"/>
            <w:vAlign w:val="center"/>
          </w:tcPr>
          <w:p w14:paraId="7FF86CEC" w14:textId="58236522"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787796DD" w14:textId="6AC6D68D"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3</w:t>
            </w:r>
          </w:p>
        </w:tc>
        <w:tc>
          <w:tcPr>
            <w:tcW w:w="2020" w:type="dxa"/>
            <w:vAlign w:val="center"/>
          </w:tcPr>
          <w:p w14:paraId="1EE38350" w14:textId="60B35A0A"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1931649D" w14:textId="69B8ED46"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16ED98A1" w14:textId="5087A382" w:rsidR="004D2EBF" w:rsidRDefault="00F26734" w:rsidP="008E4769">
            <w:pPr>
              <w:spacing w:before="0"/>
              <w:jc w:val="center"/>
              <w:rPr>
                <w:rFonts w:asciiTheme="minorHAnsi" w:hAnsiTheme="minorHAnsi" w:cstheme="minorHAnsi"/>
                <w:sz w:val="22"/>
                <w:szCs w:val="22"/>
              </w:rPr>
            </w:pPr>
            <w:r>
              <w:rPr>
                <w:rFonts w:asciiTheme="minorHAnsi" w:hAnsiTheme="minorHAnsi" w:cstheme="minorHAnsi"/>
                <w:sz w:val="22"/>
                <w:szCs w:val="22"/>
              </w:rPr>
              <w:t>3</w:t>
            </w:r>
          </w:p>
        </w:tc>
      </w:tr>
      <w:tr w:rsidR="004D2EBF" w14:paraId="0DA947DE" w14:textId="77777777" w:rsidTr="00AA776A">
        <w:tc>
          <w:tcPr>
            <w:tcW w:w="691" w:type="dxa"/>
            <w:vAlign w:val="center"/>
          </w:tcPr>
          <w:p w14:paraId="0B381B85" w14:textId="0EFFE9E2"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8</w:t>
            </w:r>
          </w:p>
        </w:tc>
        <w:tc>
          <w:tcPr>
            <w:tcW w:w="2019" w:type="dxa"/>
            <w:vAlign w:val="center"/>
          </w:tcPr>
          <w:p w14:paraId="028486D3" w14:textId="60EBB15A"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31350766" w14:textId="6921CF50"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4</w:t>
            </w:r>
          </w:p>
        </w:tc>
        <w:tc>
          <w:tcPr>
            <w:tcW w:w="2020" w:type="dxa"/>
            <w:vAlign w:val="center"/>
          </w:tcPr>
          <w:p w14:paraId="5A69971E" w14:textId="5B9225C5"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1FD73A2F" w14:textId="4A02268F"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1EDFE036" w14:textId="7E989EDE" w:rsidR="004D2EBF" w:rsidRDefault="00F26734" w:rsidP="008E4769">
            <w:pPr>
              <w:spacing w:before="0"/>
              <w:jc w:val="center"/>
              <w:rPr>
                <w:rFonts w:asciiTheme="minorHAnsi" w:hAnsiTheme="minorHAnsi" w:cstheme="minorHAnsi"/>
                <w:sz w:val="22"/>
                <w:szCs w:val="22"/>
              </w:rPr>
            </w:pPr>
            <w:r>
              <w:rPr>
                <w:rFonts w:asciiTheme="minorHAnsi" w:hAnsiTheme="minorHAnsi" w:cstheme="minorHAnsi"/>
                <w:sz w:val="22"/>
                <w:szCs w:val="22"/>
              </w:rPr>
              <w:t>4</w:t>
            </w:r>
          </w:p>
        </w:tc>
      </w:tr>
      <w:tr w:rsidR="004D2EBF" w14:paraId="4916AD4D" w14:textId="77777777" w:rsidTr="00AA776A">
        <w:tc>
          <w:tcPr>
            <w:tcW w:w="691" w:type="dxa"/>
            <w:vAlign w:val="center"/>
          </w:tcPr>
          <w:p w14:paraId="28A64097" w14:textId="0ABC4172" w:rsidR="004D2EBF" w:rsidRDefault="00155979" w:rsidP="008E4769">
            <w:pPr>
              <w:spacing w:before="0"/>
              <w:jc w:val="center"/>
              <w:rPr>
                <w:rFonts w:asciiTheme="minorHAnsi" w:hAnsiTheme="minorHAnsi" w:cstheme="minorHAnsi"/>
                <w:sz w:val="22"/>
                <w:szCs w:val="22"/>
              </w:rPr>
            </w:pPr>
            <w:r>
              <w:rPr>
                <w:rFonts w:asciiTheme="minorHAnsi" w:hAnsiTheme="minorHAnsi" w:cstheme="minorHAnsi"/>
                <w:sz w:val="22"/>
                <w:szCs w:val="22"/>
              </w:rPr>
              <w:t>9</w:t>
            </w:r>
          </w:p>
        </w:tc>
        <w:tc>
          <w:tcPr>
            <w:tcW w:w="2019" w:type="dxa"/>
            <w:vAlign w:val="center"/>
          </w:tcPr>
          <w:p w14:paraId="0D08A4AB" w14:textId="412F30C5" w:rsidR="004D2EBF"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1FA1F65C" w14:textId="4A6ECDD5" w:rsidR="004D2EBF"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2374F0C7" w14:textId="378A83C9" w:rsidR="004D2EBF" w:rsidRDefault="00493B14"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5845D576" w14:textId="15B0B2E1" w:rsidR="004D2EBF" w:rsidRDefault="00034345"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0A1B0189" w14:textId="50C67DD3" w:rsidR="004D2EBF"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r>
      <w:tr w:rsidR="00493B14" w14:paraId="141E9AA9" w14:textId="77777777" w:rsidTr="00AA776A">
        <w:tc>
          <w:tcPr>
            <w:tcW w:w="691" w:type="dxa"/>
            <w:vAlign w:val="center"/>
          </w:tcPr>
          <w:p w14:paraId="4632FF92" w14:textId="0E9C86F9" w:rsidR="00493B14"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10</w:t>
            </w:r>
          </w:p>
        </w:tc>
        <w:tc>
          <w:tcPr>
            <w:tcW w:w="2019" w:type="dxa"/>
            <w:vAlign w:val="center"/>
          </w:tcPr>
          <w:p w14:paraId="2D8353FD" w14:textId="168EDB41" w:rsidR="00493B14"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2239E37C" w14:textId="017E062A" w:rsidR="00493B14"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21D8C5F8" w14:textId="69D25539" w:rsidR="00493B14" w:rsidRDefault="00493B14" w:rsidP="008E4769">
            <w:pPr>
              <w:spacing w:before="0"/>
              <w:jc w:val="center"/>
              <w:rPr>
                <w:rFonts w:asciiTheme="minorHAnsi" w:hAnsiTheme="minorHAnsi" w:cstheme="minorHAnsi"/>
                <w:sz w:val="22"/>
                <w:szCs w:val="22"/>
              </w:rPr>
            </w:pPr>
            <w:r>
              <w:rPr>
                <w:rFonts w:asciiTheme="minorHAnsi" w:hAnsiTheme="minorHAnsi" w:cstheme="minorHAnsi"/>
                <w:sz w:val="22"/>
                <w:szCs w:val="22"/>
              </w:rPr>
              <w:t>2</w:t>
            </w:r>
          </w:p>
        </w:tc>
        <w:tc>
          <w:tcPr>
            <w:tcW w:w="2020" w:type="dxa"/>
            <w:vAlign w:val="center"/>
          </w:tcPr>
          <w:p w14:paraId="142F7E3C" w14:textId="25533D76" w:rsidR="00493B14" w:rsidRDefault="00034345"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7D0A6DAE" w14:textId="69D5F45F" w:rsidR="00493B14"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2</w:t>
            </w:r>
          </w:p>
        </w:tc>
      </w:tr>
      <w:tr w:rsidR="00493B14" w14:paraId="611DEB5C" w14:textId="77777777" w:rsidTr="00AA776A">
        <w:tc>
          <w:tcPr>
            <w:tcW w:w="691" w:type="dxa"/>
            <w:vAlign w:val="center"/>
          </w:tcPr>
          <w:p w14:paraId="2C94003F" w14:textId="6C8F5940" w:rsidR="00493B14"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11</w:t>
            </w:r>
          </w:p>
        </w:tc>
        <w:tc>
          <w:tcPr>
            <w:tcW w:w="2019" w:type="dxa"/>
            <w:vAlign w:val="center"/>
          </w:tcPr>
          <w:p w14:paraId="44DA3A04" w14:textId="5ABF198D" w:rsidR="00493B14"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02F09016" w14:textId="70441B13" w:rsidR="00493B14"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61D44D4B" w14:textId="451C6B4F" w:rsidR="00493B14" w:rsidRDefault="00493B14" w:rsidP="008E4769">
            <w:pPr>
              <w:spacing w:before="0"/>
              <w:jc w:val="center"/>
              <w:rPr>
                <w:rFonts w:asciiTheme="minorHAnsi" w:hAnsiTheme="minorHAnsi" w:cstheme="minorHAnsi"/>
                <w:sz w:val="22"/>
                <w:szCs w:val="22"/>
              </w:rPr>
            </w:pPr>
            <w:r>
              <w:rPr>
                <w:rFonts w:asciiTheme="minorHAnsi" w:hAnsiTheme="minorHAnsi" w:cstheme="minorHAnsi"/>
                <w:sz w:val="22"/>
                <w:szCs w:val="22"/>
              </w:rPr>
              <w:t>3</w:t>
            </w:r>
          </w:p>
        </w:tc>
        <w:tc>
          <w:tcPr>
            <w:tcW w:w="2020" w:type="dxa"/>
            <w:vAlign w:val="center"/>
          </w:tcPr>
          <w:p w14:paraId="28A62405" w14:textId="4AFA82F8" w:rsidR="00493B14" w:rsidRDefault="00034345"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08C0A245" w14:textId="5B3793BA" w:rsidR="00493B14"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3</w:t>
            </w:r>
          </w:p>
        </w:tc>
      </w:tr>
      <w:tr w:rsidR="00493B14" w14:paraId="49129B08" w14:textId="77777777" w:rsidTr="00AA776A">
        <w:tc>
          <w:tcPr>
            <w:tcW w:w="691" w:type="dxa"/>
            <w:vAlign w:val="center"/>
          </w:tcPr>
          <w:p w14:paraId="41FD49D0" w14:textId="42305038" w:rsidR="00493B14"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12</w:t>
            </w:r>
          </w:p>
        </w:tc>
        <w:tc>
          <w:tcPr>
            <w:tcW w:w="2019" w:type="dxa"/>
            <w:vAlign w:val="center"/>
          </w:tcPr>
          <w:p w14:paraId="2D057772" w14:textId="58A8B0B2" w:rsidR="00493B14" w:rsidRDefault="00391391"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5C423CF" w14:textId="5A8F8E1B" w:rsidR="00493B14" w:rsidRDefault="00391391"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109E9C69" w14:textId="6E4D9C59" w:rsidR="00493B14" w:rsidRDefault="00493B14" w:rsidP="008E4769">
            <w:pPr>
              <w:spacing w:before="0"/>
              <w:jc w:val="center"/>
              <w:rPr>
                <w:rFonts w:asciiTheme="minorHAnsi" w:hAnsiTheme="minorHAnsi" w:cstheme="minorHAnsi"/>
                <w:sz w:val="22"/>
                <w:szCs w:val="22"/>
              </w:rPr>
            </w:pPr>
            <w:r>
              <w:rPr>
                <w:rFonts w:asciiTheme="minorHAnsi" w:hAnsiTheme="minorHAnsi" w:cstheme="minorHAnsi"/>
                <w:sz w:val="22"/>
                <w:szCs w:val="22"/>
              </w:rPr>
              <w:t>4</w:t>
            </w:r>
          </w:p>
        </w:tc>
        <w:tc>
          <w:tcPr>
            <w:tcW w:w="2020" w:type="dxa"/>
            <w:vAlign w:val="center"/>
          </w:tcPr>
          <w:p w14:paraId="2FE32450" w14:textId="17935167" w:rsidR="00493B14" w:rsidRDefault="00034345"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37F4E56F" w14:textId="57E329AD" w:rsidR="00493B14"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4</w:t>
            </w:r>
          </w:p>
        </w:tc>
      </w:tr>
      <w:tr w:rsidR="00493B14" w14:paraId="56164101" w14:textId="77777777" w:rsidTr="00AA776A">
        <w:tc>
          <w:tcPr>
            <w:tcW w:w="691" w:type="dxa"/>
            <w:vAlign w:val="center"/>
          </w:tcPr>
          <w:p w14:paraId="20774E7C" w14:textId="6C239110" w:rsidR="00493B14"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13</w:t>
            </w:r>
          </w:p>
        </w:tc>
        <w:tc>
          <w:tcPr>
            <w:tcW w:w="2019" w:type="dxa"/>
            <w:vAlign w:val="center"/>
          </w:tcPr>
          <w:p w14:paraId="1C0AB9CD" w14:textId="72F8BD42" w:rsidR="00493B14"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62869D46" w14:textId="4B8179EC" w:rsidR="00493B14"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614C8249" w14:textId="59C19833" w:rsidR="00493B14"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F2F0E06" w14:textId="357CE61E" w:rsidR="00493B14"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5B39DE69" w14:textId="30004225" w:rsidR="00493B14"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r>
      <w:tr w:rsidR="00DF575A" w14:paraId="7B7BFDC2" w14:textId="77777777" w:rsidTr="00AA776A">
        <w:tc>
          <w:tcPr>
            <w:tcW w:w="691" w:type="dxa"/>
            <w:vAlign w:val="center"/>
          </w:tcPr>
          <w:p w14:paraId="3E6FA731" w14:textId="0F6A8D4F" w:rsidR="00DF575A"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14</w:t>
            </w:r>
          </w:p>
        </w:tc>
        <w:tc>
          <w:tcPr>
            <w:tcW w:w="2019" w:type="dxa"/>
            <w:vAlign w:val="center"/>
          </w:tcPr>
          <w:p w14:paraId="5C6DCCAE" w14:textId="201F72E8" w:rsidR="00DF575A"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7B520CCB" w14:textId="7187F7EF" w:rsidR="00DF575A"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15C1C2EE" w14:textId="083F7ADF" w:rsidR="00DF575A"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55FEF9D" w14:textId="77FF023C" w:rsidR="00DF575A"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60</w:t>
            </w:r>
          </w:p>
        </w:tc>
        <w:tc>
          <w:tcPr>
            <w:tcW w:w="2020" w:type="dxa"/>
          </w:tcPr>
          <w:p w14:paraId="0C783AFF" w14:textId="79B2FD5C" w:rsidR="00DF575A" w:rsidRDefault="00F95D7C" w:rsidP="008E4769">
            <w:pPr>
              <w:spacing w:before="0"/>
              <w:jc w:val="center"/>
              <w:rPr>
                <w:rFonts w:asciiTheme="minorHAnsi" w:hAnsiTheme="minorHAnsi" w:cstheme="minorHAnsi"/>
                <w:sz w:val="22"/>
                <w:szCs w:val="22"/>
              </w:rPr>
            </w:pPr>
            <m:oMathPara>
              <m:oMath>
                <m:rad>
                  <m:radPr>
                    <m:degHide m:val="1"/>
                    <m:ctrlPr>
                      <w:rPr>
                        <w:rFonts w:ascii="Cambria Math" w:hAnsi="Cambria Math" w:cstheme="minorHAnsi"/>
                        <w:i/>
                        <w:sz w:val="22"/>
                        <w:szCs w:val="22"/>
                      </w:rPr>
                    </m:ctrlPr>
                  </m:radPr>
                  <m:deg/>
                  <m:e>
                    <m:r>
                      <w:rPr>
                        <w:rFonts w:ascii="Cambria Math" w:hAnsi="Cambria Math" w:cstheme="minorHAnsi"/>
                        <w:sz w:val="22"/>
                        <w:szCs w:val="22"/>
                      </w:rPr>
                      <m:t>3</m:t>
                    </m:r>
                  </m:e>
                </m:rad>
                <m:r>
                  <w:rPr>
                    <w:rFonts w:ascii="Cambria Math" w:hAnsi="Cambria Math" w:cstheme="minorHAnsi"/>
                    <w:sz w:val="22"/>
                    <w:szCs w:val="22"/>
                  </w:rPr>
                  <m:t>/2</m:t>
                </m:r>
              </m:oMath>
            </m:oMathPara>
          </w:p>
        </w:tc>
      </w:tr>
      <w:tr w:rsidR="00DF575A" w14:paraId="78EA35BD" w14:textId="77777777" w:rsidTr="00AA776A">
        <w:tc>
          <w:tcPr>
            <w:tcW w:w="691" w:type="dxa"/>
            <w:vAlign w:val="center"/>
          </w:tcPr>
          <w:p w14:paraId="1D08BF2F" w14:textId="0E191416" w:rsidR="00DF575A"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15</w:t>
            </w:r>
          </w:p>
        </w:tc>
        <w:tc>
          <w:tcPr>
            <w:tcW w:w="2019" w:type="dxa"/>
            <w:vAlign w:val="center"/>
          </w:tcPr>
          <w:p w14:paraId="739B400C" w14:textId="065977FC" w:rsidR="00DF575A"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25F4F244" w14:textId="315CB027" w:rsidR="00DF575A"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0FECF61" w14:textId="4BDE8516" w:rsidR="00DF575A"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0A668A51" w14:textId="0052CC2C" w:rsidR="00DF575A"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30</w:t>
            </w:r>
          </w:p>
        </w:tc>
        <w:tc>
          <w:tcPr>
            <w:tcW w:w="2020" w:type="dxa"/>
          </w:tcPr>
          <w:p w14:paraId="1AD5033F" w14:textId="7F7E63B3" w:rsidR="00DF575A" w:rsidRDefault="00AF04EA" w:rsidP="008E4769">
            <w:pPr>
              <w:spacing w:before="0"/>
              <w:jc w:val="center"/>
              <w:rPr>
                <w:rFonts w:asciiTheme="minorHAnsi" w:hAnsiTheme="minorHAnsi" w:cstheme="minorHAnsi"/>
                <w:sz w:val="22"/>
                <w:szCs w:val="22"/>
              </w:rPr>
            </w:pPr>
            <w:r>
              <w:rPr>
                <w:rFonts w:asciiTheme="minorHAnsi" w:hAnsiTheme="minorHAnsi" w:cstheme="minorHAnsi"/>
                <w:sz w:val="22"/>
                <w:szCs w:val="22"/>
              </w:rPr>
              <w:t>0.5</w:t>
            </w:r>
          </w:p>
        </w:tc>
      </w:tr>
      <w:tr w:rsidR="00DF575A" w14:paraId="04DD00B4" w14:textId="77777777" w:rsidTr="00AA776A">
        <w:tc>
          <w:tcPr>
            <w:tcW w:w="691" w:type="dxa"/>
            <w:vAlign w:val="center"/>
          </w:tcPr>
          <w:p w14:paraId="1DFB0FE9" w14:textId="504E8F00" w:rsidR="00DF575A"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16</w:t>
            </w:r>
          </w:p>
        </w:tc>
        <w:tc>
          <w:tcPr>
            <w:tcW w:w="2019" w:type="dxa"/>
            <w:vAlign w:val="center"/>
          </w:tcPr>
          <w:p w14:paraId="439E1D09" w14:textId="32A46A52" w:rsidR="00DF575A"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23CCAF5F" w14:textId="688F90A5" w:rsidR="00DF575A"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7E70A5D3" w14:textId="66AD075F" w:rsidR="00DF575A" w:rsidRDefault="005A7B04" w:rsidP="008E4769">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2969972" w14:textId="2D70A6B9" w:rsidR="00DF575A"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0</w:t>
            </w:r>
          </w:p>
        </w:tc>
        <w:tc>
          <w:tcPr>
            <w:tcW w:w="2020" w:type="dxa"/>
          </w:tcPr>
          <w:p w14:paraId="268985C1" w14:textId="55B8DCED" w:rsidR="00DF575A" w:rsidRDefault="00DF575A" w:rsidP="008E4769">
            <w:pPr>
              <w:spacing w:before="0"/>
              <w:jc w:val="center"/>
              <w:rPr>
                <w:rFonts w:asciiTheme="minorHAnsi" w:hAnsiTheme="minorHAnsi" w:cstheme="minorHAnsi"/>
                <w:sz w:val="22"/>
                <w:szCs w:val="22"/>
              </w:rPr>
            </w:pPr>
            <w:r>
              <w:rPr>
                <w:rFonts w:asciiTheme="minorHAnsi" w:hAnsiTheme="minorHAnsi" w:cstheme="minorHAnsi"/>
                <w:sz w:val="22"/>
                <w:szCs w:val="22"/>
              </w:rPr>
              <w:t>0</w:t>
            </w:r>
          </w:p>
        </w:tc>
      </w:tr>
    </w:tbl>
    <w:p w14:paraId="48879C68" w14:textId="77777777" w:rsidR="00640926" w:rsidRPr="00640926" w:rsidRDefault="00640926" w:rsidP="00D55793">
      <w:pPr>
        <w:spacing w:before="0"/>
        <w:rPr>
          <w:rFonts w:asciiTheme="minorHAnsi" w:hAnsiTheme="minorHAnsi" w:cstheme="minorHAnsi"/>
          <w:sz w:val="22"/>
          <w:szCs w:val="22"/>
        </w:rPr>
      </w:pPr>
    </w:p>
    <w:p w14:paraId="6D1EB282" w14:textId="673D0963" w:rsidR="005357E1" w:rsidRDefault="008565A1" w:rsidP="00AC340A">
      <w:pPr>
        <w:pStyle w:val="ListParagraph"/>
        <w:numPr>
          <w:ilvl w:val="0"/>
          <w:numId w:val="2"/>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 xml:space="preserve">From these data, </w:t>
      </w:r>
      <w:r w:rsidR="00807413">
        <w:rPr>
          <w:rFonts w:asciiTheme="minorHAnsi" w:hAnsiTheme="minorHAnsi" w:cstheme="minorHAnsi"/>
          <w:sz w:val="22"/>
          <w:szCs w:val="22"/>
        </w:rPr>
        <w:t xml:space="preserve">come up with a mathematical expression </w:t>
      </w:r>
      <w:r w:rsidR="000B77B1">
        <w:rPr>
          <w:rFonts w:asciiTheme="minorHAnsi" w:hAnsiTheme="minorHAnsi" w:cstheme="minorHAnsi"/>
          <w:sz w:val="22"/>
          <w:szCs w:val="22"/>
        </w:rPr>
        <w:t xml:space="preserve">to describe the relationship between </w:t>
      </w:r>
      <w:r w:rsidR="0063089A">
        <w:rPr>
          <w:rFonts w:asciiTheme="minorHAnsi" w:hAnsiTheme="minorHAnsi" w:cstheme="minorHAnsi"/>
          <w:sz w:val="22"/>
          <w:szCs w:val="22"/>
        </w:rPr>
        <w:t xml:space="preserve">the magnitude of the force exerted on the wire and </w:t>
      </w:r>
      <w:r w:rsidR="00A73B69">
        <w:rPr>
          <w:rFonts w:asciiTheme="minorHAnsi" w:hAnsiTheme="minorHAnsi" w:cstheme="minorHAnsi"/>
          <w:sz w:val="22"/>
          <w:szCs w:val="22"/>
        </w:rPr>
        <w:t>each independent variable</w:t>
      </w:r>
      <w:r w:rsidR="00036EAF">
        <w:rPr>
          <w:rFonts w:asciiTheme="minorHAnsi" w:hAnsiTheme="minorHAnsi" w:cstheme="minorHAnsi"/>
          <w:sz w:val="22"/>
          <w:szCs w:val="22"/>
        </w:rPr>
        <w:t>.</w:t>
      </w:r>
    </w:p>
    <w:p w14:paraId="2B9E0B22" w14:textId="045C57D5" w:rsidR="00036EAF" w:rsidRDefault="00036EAF" w:rsidP="00036EAF">
      <w:pPr>
        <w:pStyle w:val="ListParagraph"/>
        <w:numPr>
          <w:ilvl w:val="1"/>
          <w:numId w:val="2"/>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 xml:space="preserve">Which trials </w:t>
      </w:r>
      <w:r w:rsidR="00032927">
        <w:rPr>
          <w:rFonts w:asciiTheme="minorHAnsi" w:hAnsiTheme="minorHAnsi" w:cstheme="minorHAnsi"/>
          <w:sz w:val="22"/>
          <w:szCs w:val="22"/>
        </w:rPr>
        <w:t>should be used to identify each relationship? Explain how you decided in your whiteboard document.</w:t>
      </w:r>
    </w:p>
    <w:p w14:paraId="65A2458B" w14:textId="2FD99638" w:rsidR="00032927" w:rsidRDefault="006E1DDE" w:rsidP="00036EAF">
      <w:pPr>
        <w:pStyle w:val="ListParagraph"/>
        <w:numPr>
          <w:ilvl w:val="1"/>
          <w:numId w:val="2"/>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lastRenderedPageBreak/>
        <w:t xml:space="preserve">Plot graphs of the relevant </w:t>
      </w:r>
      <w:r w:rsidR="00E85E55">
        <w:rPr>
          <w:rFonts w:asciiTheme="minorHAnsi" w:hAnsiTheme="minorHAnsi" w:cstheme="minorHAnsi"/>
          <w:sz w:val="22"/>
          <w:szCs w:val="22"/>
        </w:rPr>
        <w:t xml:space="preserve">trials </w:t>
      </w:r>
      <w:r w:rsidR="00361280">
        <w:rPr>
          <w:rFonts w:asciiTheme="minorHAnsi" w:hAnsiTheme="minorHAnsi" w:cstheme="minorHAnsi"/>
          <w:sz w:val="22"/>
          <w:szCs w:val="22"/>
        </w:rPr>
        <w:t xml:space="preserve">for each independent variable. Include these graphs in your whiteboard document along the relationship between that independent variable and the </w:t>
      </w:r>
      <w:r w:rsidR="00B52A1F">
        <w:rPr>
          <w:rFonts w:asciiTheme="minorHAnsi" w:hAnsiTheme="minorHAnsi" w:cstheme="minorHAnsi"/>
          <w:sz w:val="22"/>
          <w:szCs w:val="22"/>
        </w:rPr>
        <w:t>force exerted on the wire.</w:t>
      </w:r>
    </w:p>
    <w:p w14:paraId="1B69DC51" w14:textId="77777777" w:rsidR="00E9405A" w:rsidRDefault="00B52A1F" w:rsidP="00AC340A">
      <w:pPr>
        <w:pStyle w:val="ListParagraph"/>
        <w:numPr>
          <w:ilvl w:val="0"/>
          <w:numId w:val="2"/>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 xml:space="preserve">Combine all of the relationships you found in part b into a single </w:t>
      </w:r>
      <w:r w:rsidR="000C4F3A">
        <w:rPr>
          <w:rFonts w:asciiTheme="minorHAnsi" w:hAnsiTheme="minorHAnsi" w:cstheme="minorHAnsi"/>
          <w:sz w:val="22"/>
          <w:szCs w:val="22"/>
        </w:rPr>
        <w:t>mathematical expression.</w:t>
      </w:r>
    </w:p>
    <w:p w14:paraId="001FB9EF" w14:textId="77777777" w:rsidR="00E9405A" w:rsidRDefault="00BE556F" w:rsidP="00E9405A">
      <w:pPr>
        <w:pStyle w:val="ListParagraph"/>
        <w:numPr>
          <w:ilvl w:val="1"/>
          <w:numId w:val="2"/>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Explain how you did this in your whiteboard document and include the final expression.</w:t>
      </w:r>
    </w:p>
    <w:p w14:paraId="366C3EA1" w14:textId="0A8F6462" w:rsidR="0068075A" w:rsidRDefault="00BE0B7D" w:rsidP="00E9405A">
      <w:pPr>
        <w:pStyle w:val="ListParagraph"/>
        <w:numPr>
          <w:ilvl w:val="1"/>
          <w:numId w:val="2"/>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 xml:space="preserve">Explain how this relationship is consistent with all </w:t>
      </w:r>
      <w:r w:rsidR="00E9405A">
        <w:rPr>
          <w:rFonts w:asciiTheme="minorHAnsi" w:hAnsiTheme="minorHAnsi" w:cstheme="minorHAnsi"/>
          <w:sz w:val="22"/>
          <w:szCs w:val="22"/>
        </w:rPr>
        <w:t xml:space="preserve">of the </w:t>
      </w:r>
      <w:r w:rsidR="00B8512D">
        <w:rPr>
          <w:rFonts w:asciiTheme="minorHAnsi" w:hAnsiTheme="minorHAnsi" w:cstheme="minorHAnsi"/>
          <w:sz w:val="22"/>
          <w:szCs w:val="22"/>
        </w:rPr>
        <w:t>trials in the original data table.</w:t>
      </w:r>
    </w:p>
    <w:p w14:paraId="7329C657" w14:textId="02DD9D0B" w:rsidR="00B7385B" w:rsidRPr="00466E6C" w:rsidRDefault="00F2283F" w:rsidP="00466E6C">
      <w:pPr>
        <w:spacing w:before="0"/>
        <w:rPr>
          <w:rFonts w:asciiTheme="minorHAnsi" w:hAnsiTheme="minorHAnsi" w:cstheme="minorHAnsi"/>
          <w:sz w:val="22"/>
          <w:szCs w:val="22"/>
        </w:rPr>
      </w:pPr>
      <w:r>
        <w:rPr>
          <w:noProof/>
        </w:rPr>
        <mc:AlternateContent>
          <mc:Choice Requires="wps">
            <w:drawing>
              <wp:inline distT="0" distB="0" distL="0" distR="0" wp14:anchorId="48A1CA9F" wp14:editId="01E7184C">
                <wp:extent cx="6819265" cy="1404620"/>
                <wp:effectExtent l="38100" t="38100" r="114935" b="118745"/>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265" cy="1404620"/>
                        </a:xfrm>
                        <a:prstGeom prst="rect">
                          <a:avLst/>
                        </a:prstGeom>
                        <a:gradFill flip="none" rotWithShape="1">
                          <a:gsLst>
                            <a:gs pos="0">
                              <a:schemeClr val="bg2">
                                <a:lumMod val="90000"/>
                                <a:shade val="30000"/>
                                <a:satMod val="115000"/>
                              </a:schemeClr>
                            </a:gs>
                            <a:gs pos="50000">
                              <a:schemeClr val="bg2">
                                <a:lumMod val="90000"/>
                                <a:shade val="67500"/>
                                <a:satMod val="115000"/>
                              </a:schemeClr>
                            </a:gs>
                            <a:gs pos="100000">
                              <a:schemeClr val="bg2">
                                <a:lumMod val="90000"/>
                                <a:shade val="100000"/>
                                <a:satMod val="115000"/>
                              </a:schemeClr>
                            </a:gs>
                          </a:gsLst>
                          <a:path path="circle">
                            <a:fillToRect l="100000" t="100000"/>
                          </a:path>
                          <a:tileRect r="-100000" b="-100000"/>
                        </a:gradFill>
                        <a:ln w="9525">
                          <a:solidFill>
                            <a:srgbClr val="000000"/>
                          </a:solidFill>
                          <a:miter lim="800000"/>
                          <a:headEnd/>
                          <a:tailEnd/>
                        </a:ln>
                        <a:effectLst>
                          <a:outerShdw blurRad="50800" dist="38100" dir="2700000" algn="tl" rotWithShape="0">
                            <a:prstClr val="black">
                              <a:alpha val="40000"/>
                            </a:prstClr>
                          </a:outerShdw>
                        </a:effectLst>
                      </wps:spPr>
                      <wps:txbx>
                        <w:txbxContent>
                          <w:p w14:paraId="07B70372" w14:textId="4D5C2B67" w:rsidR="00F2283F" w:rsidRDefault="00F2283F" w:rsidP="00BC04BB">
                            <w:pPr>
                              <w:pStyle w:val="BodyText"/>
                              <w:spacing w:before="0"/>
                            </w:pPr>
                            <w:r w:rsidRPr="00067CCD">
                              <w:rPr>
                                <w:rFonts w:asciiTheme="minorHAnsi" w:hAnsiTheme="minorHAnsi" w:cstheme="minorHAnsi"/>
                                <w:b/>
                                <w:sz w:val="22"/>
                                <w:szCs w:val="22"/>
                                <w:u w:val="single"/>
                              </w:rPr>
                              <w:t>STOP – BOARD MEETING</w:t>
                            </w:r>
                            <w:r>
                              <w:rPr>
                                <w:rFonts w:asciiTheme="minorHAnsi" w:hAnsiTheme="minorHAnsi" w:cstheme="minorHAnsi"/>
                                <w:b/>
                                <w:sz w:val="22"/>
                                <w:szCs w:val="22"/>
                                <w:u w:val="single"/>
                              </w:rPr>
                              <w:t>!</w:t>
                            </w:r>
                            <w:r w:rsidRPr="00067CCD">
                              <w:rPr>
                                <w:rFonts w:asciiTheme="minorHAnsi" w:hAnsiTheme="minorHAnsi" w:cstheme="minorHAnsi"/>
                                <w:sz w:val="22"/>
                                <w:szCs w:val="22"/>
                              </w:rPr>
                              <w:t xml:space="preserve"> </w:t>
                            </w:r>
                            <w:r w:rsidRPr="00DE2607">
                              <w:rPr>
                                <w:rFonts w:asciiTheme="minorHAnsi" w:hAnsiTheme="minorHAnsi" w:cstheme="minorHAnsi"/>
                                <w:iCs/>
                                <w:sz w:val="22"/>
                                <w:szCs w:val="22"/>
                              </w:rPr>
                              <w:t>Before</w:t>
                            </w:r>
                            <w:r w:rsidRPr="00067CCD">
                              <w:rPr>
                                <w:rFonts w:asciiTheme="minorHAnsi" w:hAnsiTheme="minorHAnsi" w:cstheme="minorHAnsi"/>
                                <w:sz w:val="22"/>
                                <w:szCs w:val="22"/>
                              </w:rPr>
                              <w:t xml:space="preserve"> moving on to the next experiment, prepare your whiteboard</w:t>
                            </w:r>
                            <w:r>
                              <w:rPr>
                                <w:rFonts w:asciiTheme="minorHAnsi" w:hAnsiTheme="minorHAnsi" w:cstheme="minorHAnsi"/>
                                <w:sz w:val="22"/>
                                <w:szCs w:val="22"/>
                              </w:rPr>
                              <w:t xml:space="preserve"> to share with the rest of the class.</w:t>
                            </w:r>
                            <w:r w:rsidR="00BC04BB">
                              <w:rPr>
                                <w:rFonts w:asciiTheme="minorHAnsi" w:hAnsiTheme="minorHAnsi" w:cstheme="minorHAnsi"/>
                                <w:sz w:val="22"/>
                                <w:szCs w:val="22"/>
                              </w:rPr>
                              <w:t xml:space="preserve"> </w:t>
                            </w:r>
                            <w:r>
                              <w:rPr>
                                <w:rFonts w:asciiTheme="minorHAnsi" w:hAnsiTheme="minorHAnsi" w:cstheme="minorHAnsi"/>
                                <w:sz w:val="22"/>
                                <w:szCs w:val="22"/>
                              </w:rPr>
                              <w:t>After the discussion,</w:t>
                            </w:r>
                            <w:r w:rsidRPr="00067CCD">
                              <w:rPr>
                                <w:rFonts w:asciiTheme="minorHAnsi" w:hAnsiTheme="minorHAnsi" w:cstheme="minorHAnsi"/>
                                <w:sz w:val="22"/>
                                <w:szCs w:val="22"/>
                              </w:rPr>
                              <w:t xml:space="preserve"> </w:t>
                            </w:r>
                            <w:r>
                              <w:rPr>
                                <w:rFonts w:asciiTheme="minorHAnsi" w:hAnsiTheme="minorHAnsi" w:cstheme="minorHAnsi"/>
                                <w:sz w:val="22"/>
                                <w:szCs w:val="22"/>
                              </w:rPr>
                              <w:t>m</w:t>
                            </w:r>
                            <w:r w:rsidRPr="00067CCD">
                              <w:rPr>
                                <w:rFonts w:asciiTheme="minorHAnsi" w:hAnsiTheme="minorHAnsi" w:cstheme="minorHAnsi"/>
                                <w:sz w:val="22"/>
                                <w:szCs w:val="22"/>
                              </w:rPr>
                              <w:t>ake any necessary revisions to your work.</w:t>
                            </w:r>
                            <w:r>
                              <w:rPr>
                                <w:rFonts w:asciiTheme="minorHAnsi" w:hAnsiTheme="minorHAnsi" w:cstheme="minorHAnsi"/>
                                <w:sz w:val="22"/>
                                <w:szCs w:val="22"/>
                              </w:rPr>
                              <w:t xml:space="preserve"> Make sure all members of your group have access to a picture of your whiteboard before moving on to the next experiment.</w:t>
                            </w:r>
                          </w:p>
                        </w:txbxContent>
                      </wps:txbx>
                      <wps:bodyPr rot="0" vert="horz" wrap="square" lIns="91440" tIns="45720" rIns="91440" bIns="45720" anchor="t" anchorCtr="0">
                        <a:spAutoFit/>
                      </wps:bodyPr>
                    </wps:wsp>
                  </a:graphicData>
                </a:graphic>
              </wp:inline>
            </w:drawing>
          </mc:Choice>
          <mc:Fallback>
            <w:pict>
              <v:shapetype w14:anchorId="48A1CA9F" id="_x0000_t202" coordsize="21600,21600" o:spt="202" path="m,l,21600r21600,l21600,xe">
                <v:stroke joinstyle="miter"/>
                <v:path gradientshapeok="t" o:connecttype="rect"/>
              </v:shapetype>
              <v:shape id="Text Box 2" o:spid="_x0000_s1026" type="#_x0000_t202" style="width:536.9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" fillcolor="#cfcdcd [2894]">
                <v:fill color2="#cfcdcd [2894]" rotate="t" focusposition="1,1" focussize="" colors="0 #797777;.5 #afadad;1 #d1cece" focus="100%" type="gradientRadial"/>
                <v:shadow on="t" color="black" opacity="26214f" origin="-.5,-.5" offset=".74836mm,.74836mm"/>
                <v:textbox style="mso-fit-shape-to-text:t">
                  <w:txbxContent>
                    <w:p w14:paraId="07B70372" w14:textId="4D5C2B67" w:rsidR="00F2283F" w:rsidRDefault="00F2283F" w:rsidP="00BC04BB">
                      <w:pPr>
                        <w:pStyle w:val="BodyText"/>
                        <w:spacing w:before="0"/>
                      </w:pPr>
                      <w:r w:rsidRPr="00067CCD">
                        <w:rPr>
                          <w:rFonts w:asciiTheme="minorHAnsi" w:hAnsiTheme="minorHAnsi" w:cstheme="minorHAnsi"/>
                          <w:b/>
                          <w:sz w:val="22"/>
                          <w:szCs w:val="22"/>
                          <w:u w:val="single"/>
                        </w:rPr>
                        <w:t>STOP – BOARD MEETING</w:t>
                      </w:r>
                      <w:r>
                        <w:rPr>
                          <w:rFonts w:asciiTheme="minorHAnsi" w:hAnsiTheme="minorHAnsi" w:cstheme="minorHAnsi"/>
                          <w:b/>
                          <w:sz w:val="22"/>
                          <w:szCs w:val="22"/>
                          <w:u w:val="single"/>
                        </w:rPr>
                        <w:t>!</w:t>
                      </w:r>
                      <w:r w:rsidRPr="00067CCD">
                        <w:rPr>
                          <w:rFonts w:asciiTheme="minorHAnsi" w:hAnsiTheme="minorHAnsi" w:cstheme="minorHAnsi"/>
                          <w:sz w:val="22"/>
                          <w:szCs w:val="22"/>
                        </w:rPr>
                        <w:t xml:space="preserve"> </w:t>
                      </w:r>
                      <w:r w:rsidRPr="00DE2607">
                        <w:rPr>
                          <w:rFonts w:asciiTheme="minorHAnsi" w:hAnsiTheme="minorHAnsi" w:cstheme="minorHAnsi"/>
                          <w:iCs/>
                          <w:sz w:val="22"/>
                          <w:szCs w:val="22"/>
                        </w:rPr>
                        <w:t>Before</w:t>
                      </w:r>
                      <w:r w:rsidRPr="00067CCD">
                        <w:rPr>
                          <w:rFonts w:asciiTheme="minorHAnsi" w:hAnsiTheme="minorHAnsi" w:cstheme="minorHAnsi"/>
                          <w:sz w:val="22"/>
                          <w:szCs w:val="22"/>
                        </w:rPr>
                        <w:t xml:space="preserve"> moving on to the next experiment, prepare your whiteboard</w:t>
                      </w:r>
                      <w:r>
                        <w:rPr>
                          <w:rFonts w:asciiTheme="minorHAnsi" w:hAnsiTheme="minorHAnsi" w:cstheme="minorHAnsi"/>
                          <w:sz w:val="22"/>
                          <w:szCs w:val="22"/>
                        </w:rPr>
                        <w:t xml:space="preserve"> to share with the rest of the class.</w:t>
                      </w:r>
                      <w:r w:rsidR="00BC04BB">
                        <w:rPr>
                          <w:rFonts w:asciiTheme="minorHAnsi" w:hAnsiTheme="minorHAnsi" w:cstheme="minorHAnsi"/>
                          <w:sz w:val="22"/>
                          <w:szCs w:val="22"/>
                        </w:rPr>
                        <w:t xml:space="preserve"> </w:t>
                      </w:r>
                      <w:r>
                        <w:rPr>
                          <w:rFonts w:asciiTheme="minorHAnsi" w:hAnsiTheme="minorHAnsi" w:cstheme="minorHAnsi"/>
                          <w:sz w:val="22"/>
                          <w:szCs w:val="22"/>
                        </w:rPr>
                        <w:t>After the discussion,</w:t>
                      </w:r>
                      <w:r w:rsidRPr="00067CCD">
                        <w:rPr>
                          <w:rFonts w:asciiTheme="minorHAnsi" w:hAnsiTheme="minorHAnsi" w:cstheme="minorHAnsi"/>
                          <w:sz w:val="22"/>
                          <w:szCs w:val="22"/>
                        </w:rPr>
                        <w:t xml:space="preserve"> </w:t>
                      </w:r>
                      <w:r>
                        <w:rPr>
                          <w:rFonts w:asciiTheme="minorHAnsi" w:hAnsiTheme="minorHAnsi" w:cstheme="minorHAnsi"/>
                          <w:sz w:val="22"/>
                          <w:szCs w:val="22"/>
                        </w:rPr>
                        <w:t>m</w:t>
                      </w:r>
                      <w:r w:rsidRPr="00067CCD">
                        <w:rPr>
                          <w:rFonts w:asciiTheme="minorHAnsi" w:hAnsiTheme="minorHAnsi" w:cstheme="minorHAnsi"/>
                          <w:sz w:val="22"/>
                          <w:szCs w:val="22"/>
                        </w:rPr>
                        <w:t>ake any necessary revisions to your work.</w:t>
                      </w:r>
                      <w:r>
                        <w:rPr>
                          <w:rFonts w:asciiTheme="minorHAnsi" w:hAnsiTheme="minorHAnsi" w:cstheme="minorHAnsi"/>
                          <w:sz w:val="22"/>
                          <w:szCs w:val="22"/>
                        </w:rPr>
                        <w:t xml:space="preserve"> Make sure all members of your group have access to a picture of your whiteboard before moving on to the next experiment.</w:t>
                      </w:r>
                    </w:p>
                  </w:txbxContent>
                </v:textbox>
                <w10:anchorlock/>
              </v:shape>
            </w:pict>
          </mc:Fallback>
        </mc:AlternateContent>
      </w:r>
    </w:p>
    <w:p w14:paraId="3F6984DF" w14:textId="38D0C579" w:rsidR="00354830" w:rsidRDefault="00F95D7C" w:rsidP="004B6467">
      <w:pPr>
        <w:spacing w:before="0"/>
        <w:rPr>
          <w:rFonts w:asciiTheme="minorHAnsi" w:hAnsiTheme="minorHAnsi"/>
          <w:b/>
          <w:sz w:val="22"/>
          <w:szCs w:val="22"/>
        </w:rPr>
      </w:pPr>
      <w:r>
        <w:rPr>
          <w:noProof/>
        </w:rPr>
        <w:pict w14:anchorId="1390809F">
          <v:rect id="_x0000_i1026" alt="" style="width:8in;height:.05pt;mso-width-percent:0;mso-height-percent:0;mso-width-percent:0;mso-height-percent:0" o:hrstd="t" o:hr="t" fillcolor="#a0a0a0" stroked="f"/>
        </w:pict>
      </w:r>
    </w:p>
    <w:p w14:paraId="40441B2D" w14:textId="77777777" w:rsidR="00EC2C91" w:rsidRDefault="00EC2C91" w:rsidP="004B6467">
      <w:pPr>
        <w:spacing w:before="0"/>
        <w:rPr>
          <w:rFonts w:asciiTheme="minorHAnsi" w:hAnsiTheme="minorHAnsi"/>
          <w:b/>
          <w:sz w:val="22"/>
          <w:szCs w:val="22"/>
        </w:rPr>
      </w:pPr>
    </w:p>
    <w:p w14:paraId="633DC3F0" w14:textId="559CBDAA" w:rsidR="00B95035" w:rsidRPr="00D97177" w:rsidRDefault="00B95035" w:rsidP="00E20B61">
      <w:pPr>
        <w:spacing w:before="0" w:after="120"/>
        <w:rPr>
          <w:rFonts w:asciiTheme="minorHAnsi" w:hAnsiTheme="minorHAnsi"/>
          <w:b/>
          <w:sz w:val="22"/>
          <w:szCs w:val="22"/>
        </w:rPr>
      </w:pPr>
      <w:r>
        <w:rPr>
          <w:rFonts w:asciiTheme="minorHAnsi" w:hAnsiTheme="minorHAnsi"/>
          <w:b/>
          <w:sz w:val="22"/>
          <w:szCs w:val="22"/>
        </w:rPr>
        <w:t>II</w:t>
      </w:r>
      <w:r w:rsidRPr="00D97177">
        <w:rPr>
          <w:rFonts w:asciiTheme="minorHAnsi" w:hAnsiTheme="minorHAnsi"/>
          <w:b/>
          <w:sz w:val="22"/>
          <w:szCs w:val="22"/>
        </w:rPr>
        <w:t xml:space="preserve">. </w:t>
      </w:r>
      <w:r w:rsidR="00CB7A86">
        <w:rPr>
          <w:rFonts w:asciiTheme="minorHAnsi" w:hAnsiTheme="minorHAnsi"/>
          <w:b/>
          <w:sz w:val="22"/>
          <w:szCs w:val="22"/>
        </w:rPr>
        <w:t>OBSERVATIONAL</w:t>
      </w:r>
      <w:r>
        <w:rPr>
          <w:rFonts w:asciiTheme="minorHAnsi" w:hAnsiTheme="minorHAnsi"/>
          <w:b/>
          <w:sz w:val="22"/>
          <w:szCs w:val="22"/>
        </w:rPr>
        <w:t xml:space="preserve"> EXPERIMENT:</w:t>
      </w:r>
      <w:r w:rsidRPr="00D97177">
        <w:rPr>
          <w:rFonts w:asciiTheme="minorHAnsi" w:hAnsiTheme="minorHAnsi"/>
          <w:b/>
          <w:sz w:val="22"/>
          <w:szCs w:val="22"/>
        </w:rPr>
        <w:t xml:space="preserve"> </w:t>
      </w:r>
      <w:r w:rsidR="0018653E">
        <w:rPr>
          <w:rFonts w:asciiTheme="minorHAnsi" w:hAnsiTheme="minorHAnsi"/>
          <w:b/>
          <w:sz w:val="22"/>
          <w:szCs w:val="22"/>
        </w:rPr>
        <w:t xml:space="preserve">DIRECTION OF </w:t>
      </w:r>
      <w:r w:rsidR="007A7A79">
        <w:rPr>
          <w:rFonts w:asciiTheme="minorHAnsi" w:hAnsiTheme="minorHAnsi"/>
          <w:b/>
          <w:sz w:val="22"/>
          <w:szCs w:val="22"/>
        </w:rPr>
        <w:t xml:space="preserve">FORCE EXERTED ON MOVING ELECTRON BY </w:t>
      </w:r>
      <w:r w:rsidR="00E20B61">
        <w:rPr>
          <w:rFonts w:asciiTheme="minorHAnsi" w:hAnsiTheme="minorHAnsi"/>
          <w:b/>
          <w:sz w:val="22"/>
          <w:szCs w:val="22"/>
        </w:rPr>
        <w:t>AN EXTERNAL MAGNETIC FIELD</w:t>
      </w:r>
    </w:p>
    <w:p w14:paraId="2CD20960" w14:textId="77777777" w:rsidR="00215C65" w:rsidRPr="00215C65" w:rsidRDefault="00215C65" w:rsidP="00215C65">
      <w:pPr>
        <w:spacing w:before="0" w:after="240"/>
        <w:rPr>
          <w:rFonts w:asciiTheme="minorHAnsi" w:hAnsiTheme="minorHAnsi" w:cstheme="minorHAnsi"/>
          <w:sz w:val="22"/>
          <w:szCs w:val="22"/>
        </w:rPr>
      </w:pPr>
      <w:r w:rsidRPr="00215C65">
        <w:rPr>
          <w:rFonts w:asciiTheme="minorHAnsi" w:hAnsiTheme="minorHAnsi" w:cstheme="minorHAnsi"/>
          <w:sz w:val="22"/>
          <w:szCs w:val="22"/>
        </w:rPr>
        <w:t xml:space="preserve">A cathode-ray tube (CRT) is part of a traditional television set or of an oscilloscope. Electrons “evaporate” from a hot filament called the cathode. They accelerate across a potential difference and then move at high speed toward a scintillating screen. The electrons form a bright spot on the screen at the point at which they hit it. A magnet held near the CRT sometimes causes the electron beam to deflect. </w:t>
      </w:r>
    </w:p>
    <w:p w14:paraId="10BE8457" w14:textId="68B0192D" w:rsidR="00215C65" w:rsidRPr="00215C65" w:rsidRDefault="00501A34" w:rsidP="00501A34">
      <w:pPr>
        <w:spacing w:before="0" w:after="240"/>
        <w:jc w:val="center"/>
        <w:rPr>
          <w:rFonts w:asciiTheme="minorHAnsi" w:hAnsiTheme="minorHAnsi" w:cstheme="minorHAnsi"/>
          <w:sz w:val="22"/>
          <w:szCs w:val="22"/>
        </w:rPr>
      </w:pPr>
      <w:r w:rsidRPr="00E70701">
        <w:rPr>
          <w:noProof/>
          <w:lang w:val="sl-SI" w:eastAsia="sl-SI"/>
        </w:rPr>
        <w:drawing>
          <wp:inline distT="0" distB="0" distL="0" distR="0" wp14:anchorId="46C2B9ED" wp14:editId="37638620">
            <wp:extent cx="3141345" cy="2218055"/>
            <wp:effectExtent l="0" t="0" r="825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41345" cy="2218055"/>
                    </a:xfrm>
                    <a:prstGeom prst="rect">
                      <a:avLst/>
                    </a:prstGeom>
                    <a:noFill/>
                    <a:ln>
                      <a:noFill/>
                    </a:ln>
                  </pic:spPr>
                </pic:pic>
              </a:graphicData>
            </a:graphic>
          </wp:inline>
        </w:drawing>
      </w:r>
    </w:p>
    <w:p w14:paraId="5392ACD2" w14:textId="4696FAA2" w:rsidR="00B95035" w:rsidRDefault="00CB7A86" w:rsidP="00215C65">
      <w:pPr>
        <w:spacing w:before="0" w:after="240"/>
        <w:rPr>
          <w:rFonts w:asciiTheme="minorHAnsi" w:hAnsiTheme="minorHAnsi" w:cstheme="minorHAnsi"/>
          <w:sz w:val="22"/>
          <w:szCs w:val="22"/>
        </w:rPr>
      </w:pPr>
      <w:r>
        <w:rPr>
          <w:rFonts w:asciiTheme="minorHAnsi" w:hAnsiTheme="minorHAnsi" w:cstheme="minorHAnsi"/>
          <w:sz w:val="22"/>
          <w:szCs w:val="22"/>
        </w:rPr>
        <w:t>The goal</w:t>
      </w:r>
      <w:r w:rsidR="000C7578">
        <w:rPr>
          <w:rFonts w:asciiTheme="minorHAnsi" w:hAnsiTheme="minorHAnsi" w:cstheme="minorHAnsi"/>
          <w:sz w:val="22"/>
          <w:szCs w:val="22"/>
        </w:rPr>
        <w:t xml:space="preserve"> of this experiment is to </w:t>
      </w:r>
      <w:r w:rsidR="00333894">
        <w:rPr>
          <w:rFonts w:asciiTheme="minorHAnsi" w:hAnsiTheme="minorHAnsi" w:cstheme="minorHAnsi"/>
          <w:sz w:val="22"/>
          <w:szCs w:val="22"/>
        </w:rPr>
        <w:t xml:space="preserve">identify a </w:t>
      </w:r>
      <w:r w:rsidR="00DA6524">
        <w:rPr>
          <w:rFonts w:asciiTheme="minorHAnsi" w:hAnsiTheme="minorHAnsi" w:cstheme="minorHAnsi"/>
          <w:sz w:val="22"/>
          <w:szCs w:val="22"/>
        </w:rPr>
        <w:t xml:space="preserve">devise a rule for the direction </w:t>
      </w:r>
      <w:r w:rsidR="00760003">
        <w:rPr>
          <w:rFonts w:asciiTheme="minorHAnsi" w:hAnsiTheme="minorHAnsi" w:cstheme="minorHAnsi"/>
          <w:sz w:val="22"/>
          <w:szCs w:val="22"/>
        </w:rPr>
        <w:t xml:space="preserve">of the force </w:t>
      </w:r>
      <m:oMath>
        <m:sSub>
          <m:sSubPr>
            <m:ctrlPr>
              <w:rPr>
                <w:rFonts w:ascii="Cambria Math" w:hAnsi="Cambria Math" w:cstheme="minorHAnsi"/>
                <w:i/>
                <w:sz w:val="22"/>
                <w:szCs w:val="22"/>
              </w:rPr>
            </m:ctrlPr>
          </m:sSubPr>
          <m:e>
            <m:acc>
              <m:accPr>
                <m:chr m:val="⃗"/>
                <m:ctrlPr>
                  <w:rPr>
                    <w:rFonts w:ascii="Cambria Math" w:hAnsi="Cambria Math" w:cstheme="minorHAnsi"/>
                    <w:i/>
                    <w:sz w:val="22"/>
                    <w:szCs w:val="22"/>
                  </w:rPr>
                </m:ctrlPr>
              </m:accPr>
              <m:e>
                <m:r>
                  <w:rPr>
                    <w:rFonts w:ascii="Cambria Math" w:hAnsi="Cambria Math" w:cstheme="minorHAnsi"/>
                    <w:sz w:val="22"/>
                    <w:szCs w:val="22"/>
                  </w:rPr>
                  <m:t>F</m:t>
                </m:r>
              </m:e>
            </m:acc>
          </m:e>
          <m:sub>
            <m:acc>
              <m:accPr>
                <m:chr m:val="⃗"/>
                <m:ctrlPr>
                  <w:rPr>
                    <w:rFonts w:ascii="Cambria Math" w:hAnsi="Cambria Math" w:cstheme="minorHAnsi"/>
                    <w:i/>
                    <w:sz w:val="22"/>
                    <w:szCs w:val="22"/>
                  </w:rPr>
                </m:ctrlPr>
              </m:accPr>
              <m:e>
                <m:r>
                  <w:rPr>
                    <w:rFonts w:ascii="Cambria Math" w:hAnsi="Cambria Math" w:cstheme="minorHAnsi"/>
                    <w:sz w:val="22"/>
                    <w:szCs w:val="22"/>
                  </w:rPr>
                  <m:t>B</m:t>
                </m:r>
              </m:e>
            </m:acc>
            <m:r>
              <w:rPr>
                <w:rFonts w:ascii="Cambria Math" w:hAnsi="Cambria Math" w:cstheme="minorHAnsi"/>
                <w:sz w:val="22"/>
                <w:szCs w:val="22"/>
              </w:rPr>
              <m:t xml:space="preserve"> </m:t>
            </m:r>
            <m:r>
              <m:rPr>
                <m:sty m:val="p"/>
              </m:rPr>
              <w:rPr>
                <w:rFonts w:ascii="Cambria Math" w:hAnsi="Cambria Math" w:cstheme="minorHAnsi"/>
                <w:sz w:val="22"/>
                <w:szCs w:val="22"/>
              </w:rPr>
              <m:t>on</m:t>
            </m:r>
            <m:r>
              <w:rPr>
                <w:rFonts w:ascii="Cambria Math" w:hAnsi="Cambria Math" w:cstheme="minorHAnsi"/>
                <w:sz w:val="22"/>
                <w:szCs w:val="22"/>
              </w:rPr>
              <m:t xml:space="preserve"> e</m:t>
            </m:r>
          </m:sub>
        </m:sSub>
      </m:oMath>
      <w:r w:rsidR="00AC0018">
        <w:rPr>
          <w:rFonts w:asciiTheme="minorHAnsi" w:hAnsiTheme="minorHAnsi" w:cstheme="minorHAnsi"/>
          <w:sz w:val="22"/>
          <w:szCs w:val="22"/>
        </w:rPr>
        <w:t xml:space="preserve"> that an external magnetic field exerts on a moving electron.</w:t>
      </w:r>
    </w:p>
    <w:p w14:paraId="3CFCDDF0" w14:textId="4EFDF72B" w:rsidR="00B95035" w:rsidRDefault="00B95035" w:rsidP="00B95035">
      <w:pPr>
        <w:spacing w:before="0" w:after="240"/>
        <w:rPr>
          <w:rFonts w:asciiTheme="minorHAnsi" w:hAnsiTheme="minorHAnsi" w:cstheme="minorHAnsi"/>
          <w:sz w:val="22"/>
          <w:szCs w:val="22"/>
        </w:rPr>
      </w:pPr>
      <w:r>
        <w:rPr>
          <w:rFonts w:asciiTheme="minorHAnsi" w:hAnsiTheme="minorHAnsi" w:cstheme="minorHAnsi"/>
          <w:i/>
          <w:iCs/>
          <w:sz w:val="22"/>
          <w:szCs w:val="22"/>
        </w:rPr>
        <w:t>Available equipment:</w:t>
      </w:r>
      <w:r>
        <w:rPr>
          <w:rFonts w:asciiTheme="minorHAnsi" w:hAnsiTheme="minorHAnsi" w:cstheme="minorHAnsi"/>
          <w:sz w:val="22"/>
          <w:szCs w:val="22"/>
        </w:rPr>
        <w:t xml:space="preserve"> </w:t>
      </w:r>
      <w:r w:rsidR="00AC0018">
        <w:rPr>
          <w:rFonts w:asciiTheme="minorHAnsi" w:hAnsiTheme="minorHAnsi" w:cstheme="minorHAnsi"/>
          <w:sz w:val="22"/>
          <w:szCs w:val="22"/>
        </w:rPr>
        <w:t>Computer with internet connection</w:t>
      </w:r>
    </w:p>
    <w:p w14:paraId="589A0EFB" w14:textId="4E459816" w:rsidR="00F54B9A" w:rsidRPr="00F54B9A" w:rsidRDefault="00D403DA" w:rsidP="008E2AC5">
      <w:pPr>
        <w:pStyle w:val="ListParagraph"/>
        <w:numPr>
          <w:ilvl w:val="0"/>
          <w:numId w:val="17"/>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 xml:space="preserve">Watch </w:t>
      </w:r>
      <w:hyperlink r:id="rId9" w:history="1">
        <w:r w:rsidRPr="00D403DA">
          <w:rPr>
            <w:rStyle w:val="Hyperlink"/>
            <w:rFonts w:asciiTheme="minorHAnsi" w:hAnsiTheme="minorHAnsi" w:cstheme="minorHAnsi"/>
            <w:sz w:val="22"/>
            <w:szCs w:val="22"/>
          </w:rPr>
          <w:t>this video</w:t>
        </w:r>
      </w:hyperlink>
      <w:r w:rsidR="00C74530">
        <w:rPr>
          <w:rFonts w:asciiTheme="minorHAnsi" w:hAnsiTheme="minorHAnsi" w:cstheme="minorHAnsi"/>
          <w:sz w:val="22"/>
          <w:szCs w:val="22"/>
        </w:rPr>
        <w:t>. With your group, sketch a diagram</w:t>
      </w:r>
      <w:r w:rsidR="009862D6">
        <w:rPr>
          <w:rFonts w:asciiTheme="minorHAnsi" w:hAnsiTheme="minorHAnsi" w:cstheme="minorHAnsi"/>
          <w:sz w:val="22"/>
          <w:szCs w:val="22"/>
        </w:rPr>
        <w:t>s showing the direction of the electrons’ velocity</w:t>
      </w:r>
      <w:r w:rsidR="00F17C88">
        <w:rPr>
          <w:rFonts w:asciiTheme="minorHAnsi" w:hAnsiTheme="minorHAnsi" w:cstheme="minorHAnsi"/>
          <w:sz w:val="22"/>
          <w:szCs w:val="22"/>
        </w:rPr>
        <w:t xml:space="preserve">, the force exerted on them by the magnetic field, and the position </w:t>
      </w:r>
      <w:r w:rsidR="0027364F">
        <w:rPr>
          <w:rFonts w:asciiTheme="minorHAnsi" w:hAnsiTheme="minorHAnsi" w:cstheme="minorHAnsi"/>
          <w:sz w:val="22"/>
          <w:szCs w:val="22"/>
        </w:rPr>
        <w:t xml:space="preserve">and orientation of the magnet. Draw these sketches on paper and </w:t>
      </w:r>
      <w:r w:rsidR="00EB2CB0">
        <w:rPr>
          <w:rFonts w:asciiTheme="minorHAnsi" w:hAnsiTheme="minorHAnsi" w:cstheme="minorHAnsi"/>
          <w:sz w:val="22"/>
          <w:szCs w:val="22"/>
        </w:rPr>
        <w:t>include pictures of them in your whiteboard document.</w:t>
      </w:r>
    </w:p>
    <w:p w14:paraId="301DB658" w14:textId="5B8FB27B" w:rsidR="00F54B9A" w:rsidRPr="00F54B9A" w:rsidRDefault="009D1454" w:rsidP="009B7BD9">
      <w:pPr>
        <w:pStyle w:val="ListParagraph"/>
        <w:numPr>
          <w:ilvl w:val="0"/>
          <w:numId w:val="17"/>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D</w:t>
      </w:r>
      <w:r w:rsidRPr="009D1454">
        <w:rPr>
          <w:rFonts w:asciiTheme="minorHAnsi" w:hAnsiTheme="minorHAnsi" w:cstheme="minorHAnsi"/>
          <w:sz w:val="22"/>
          <w:szCs w:val="22"/>
        </w:rPr>
        <w:t>evise a rule for the direction of the force</w:t>
      </w:r>
      <w:r w:rsidR="009B7BD9">
        <w:rPr>
          <w:rFonts w:asciiTheme="minorHAnsi" w:hAnsiTheme="minorHAnsi" w:cstheme="minorHAnsi"/>
          <w:sz w:val="22"/>
          <w:szCs w:val="22"/>
        </w:rPr>
        <w:t xml:space="preserve"> </w:t>
      </w:r>
      <m:oMath>
        <m:sSub>
          <m:sSubPr>
            <m:ctrlPr>
              <w:rPr>
                <w:rFonts w:ascii="Cambria Math" w:hAnsi="Cambria Math" w:cstheme="minorHAnsi"/>
                <w:i/>
                <w:sz w:val="22"/>
                <w:szCs w:val="22"/>
              </w:rPr>
            </m:ctrlPr>
          </m:sSubPr>
          <m:e>
            <m:acc>
              <m:accPr>
                <m:chr m:val="⃗"/>
                <m:ctrlPr>
                  <w:rPr>
                    <w:rFonts w:ascii="Cambria Math" w:hAnsi="Cambria Math" w:cstheme="minorHAnsi"/>
                    <w:i/>
                    <w:sz w:val="22"/>
                    <w:szCs w:val="22"/>
                  </w:rPr>
                </m:ctrlPr>
              </m:accPr>
              <m:e>
                <m:r>
                  <w:rPr>
                    <w:rFonts w:ascii="Cambria Math" w:hAnsi="Cambria Math" w:cstheme="minorHAnsi"/>
                    <w:sz w:val="22"/>
                    <w:szCs w:val="22"/>
                  </w:rPr>
                  <m:t>F</m:t>
                </m:r>
              </m:e>
            </m:acc>
          </m:e>
          <m:sub>
            <m:acc>
              <m:accPr>
                <m:chr m:val="⃗"/>
                <m:ctrlPr>
                  <w:rPr>
                    <w:rFonts w:ascii="Cambria Math" w:hAnsi="Cambria Math" w:cstheme="minorHAnsi"/>
                    <w:i/>
                    <w:sz w:val="22"/>
                    <w:szCs w:val="22"/>
                  </w:rPr>
                </m:ctrlPr>
              </m:accPr>
              <m:e>
                <m:r>
                  <w:rPr>
                    <w:rFonts w:ascii="Cambria Math" w:hAnsi="Cambria Math" w:cstheme="minorHAnsi"/>
                    <w:sz w:val="22"/>
                    <w:szCs w:val="22"/>
                  </w:rPr>
                  <m:t>B</m:t>
                </m:r>
              </m:e>
            </m:acc>
            <m:r>
              <w:rPr>
                <w:rFonts w:ascii="Cambria Math" w:hAnsi="Cambria Math" w:cstheme="minorHAnsi"/>
                <w:sz w:val="22"/>
                <w:szCs w:val="22"/>
              </w:rPr>
              <m:t xml:space="preserve"> </m:t>
            </m:r>
            <m:r>
              <m:rPr>
                <m:sty m:val="p"/>
              </m:rPr>
              <w:rPr>
                <w:rFonts w:ascii="Cambria Math" w:hAnsi="Cambria Math" w:cstheme="minorHAnsi"/>
                <w:sz w:val="22"/>
                <w:szCs w:val="22"/>
              </w:rPr>
              <m:t>on</m:t>
            </m:r>
            <m:r>
              <w:rPr>
                <w:rFonts w:ascii="Cambria Math" w:hAnsi="Cambria Math" w:cstheme="minorHAnsi"/>
                <w:sz w:val="22"/>
                <w:szCs w:val="22"/>
              </w:rPr>
              <m:t xml:space="preserve"> e</m:t>
            </m:r>
          </m:sub>
        </m:sSub>
      </m:oMath>
      <w:r w:rsidRPr="009D1454">
        <w:rPr>
          <w:rFonts w:asciiTheme="minorHAnsi" w:hAnsiTheme="minorHAnsi" w:cstheme="minorHAnsi"/>
          <w:sz w:val="22"/>
          <w:szCs w:val="22"/>
        </w:rPr>
        <w:t xml:space="preserve"> that the magnet exerts on the moving electrons relative to the direction of their velocity </w:t>
      </w:r>
      <m:oMath>
        <m:acc>
          <m:accPr>
            <m:chr m:val="⃗"/>
            <m:ctrlPr>
              <w:rPr>
                <w:rFonts w:ascii="Cambria Math" w:hAnsi="Cambria Math" w:cstheme="minorHAnsi"/>
                <w:i/>
                <w:sz w:val="22"/>
                <w:szCs w:val="22"/>
              </w:rPr>
            </m:ctrlPr>
          </m:accPr>
          <m:e>
            <m:r>
              <w:rPr>
                <w:rFonts w:ascii="Cambria Math" w:hAnsi="Cambria Math" w:cstheme="minorHAnsi"/>
                <w:sz w:val="22"/>
                <w:szCs w:val="22"/>
              </w:rPr>
              <m:t>v</m:t>
            </m:r>
          </m:e>
        </m:acc>
      </m:oMath>
      <w:r w:rsidRPr="009D1454">
        <w:rPr>
          <w:rFonts w:asciiTheme="minorHAnsi" w:hAnsiTheme="minorHAnsi" w:cstheme="minorHAnsi"/>
          <w:sz w:val="22"/>
          <w:szCs w:val="22"/>
        </w:rPr>
        <w:t xml:space="preserve"> and the direction of the magnetic field </w:t>
      </w:r>
      <m:oMath>
        <m:acc>
          <m:accPr>
            <m:chr m:val="⃗"/>
            <m:ctrlPr>
              <w:rPr>
                <w:rFonts w:ascii="Cambria Math" w:hAnsi="Cambria Math" w:cstheme="minorHAnsi"/>
                <w:i/>
                <w:sz w:val="22"/>
                <w:szCs w:val="22"/>
              </w:rPr>
            </m:ctrlPr>
          </m:accPr>
          <m:e>
            <m:r>
              <w:rPr>
                <w:rFonts w:ascii="Cambria Math" w:hAnsi="Cambria Math" w:cstheme="minorHAnsi"/>
                <w:sz w:val="22"/>
                <w:szCs w:val="22"/>
              </w:rPr>
              <m:t>B</m:t>
            </m:r>
          </m:e>
        </m:acc>
      </m:oMath>
      <w:r w:rsidRPr="009D1454">
        <w:rPr>
          <w:rFonts w:asciiTheme="minorHAnsi" w:hAnsiTheme="minorHAnsi" w:cstheme="minorHAnsi"/>
          <w:sz w:val="22"/>
          <w:szCs w:val="22"/>
        </w:rPr>
        <w:t xml:space="preserve"> produced by the magnet. Make sure your rule encompasses all the different scenarios you observe in the video.</w:t>
      </w:r>
      <w:r w:rsidR="009B7BD9">
        <w:rPr>
          <w:noProof/>
          <w:lang w:eastAsia="zh-CN"/>
        </w:rPr>
        <w:t xml:space="preserve"> </w:t>
      </w:r>
    </w:p>
    <w:p w14:paraId="227E2AD1" w14:textId="3FC9179E" w:rsidR="00B95035" w:rsidRDefault="00BC38B4" w:rsidP="00F54B9A">
      <w:pPr>
        <w:pStyle w:val="ListParagraph"/>
        <w:numPr>
          <w:ilvl w:val="0"/>
          <w:numId w:val="17"/>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lastRenderedPageBreak/>
        <w:t xml:space="preserve">Answer the following question in </w:t>
      </w:r>
      <w:r w:rsidR="0090057C">
        <w:rPr>
          <w:rFonts w:asciiTheme="minorHAnsi" w:hAnsiTheme="minorHAnsi" w:cstheme="minorHAnsi"/>
          <w:sz w:val="22"/>
          <w:szCs w:val="22"/>
        </w:rPr>
        <w:t>your whiteboard document:</w:t>
      </w:r>
    </w:p>
    <w:p w14:paraId="209BCF5C" w14:textId="63C90909" w:rsidR="0090057C" w:rsidRDefault="0090057C" w:rsidP="0090057C">
      <w:pPr>
        <w:pStyle w:val="ListParagraph"/>
        <w:numPr>
          <w:ilvl w:val="1"/>
          <w:numId w:val="17"/>
        </w:numPr>
        <w:spacing w:before="0" w:after="240"/>
        <w:contextualSpacing w:val="0"/>
        <w:rPr>
          <w:rFonts w:asciiTheme="minorHAnsi" w:hAnsiTheme="minorHAnsi" w:cstheme="minorHAnsi"/>
          <w:sz w:val="22"/>
          <w:szCs w:val="22"/>
        </w:rPr>
      </w:pPr>
      <w:r w:rsidRPr="0090057C">
        <w:rPr>
          <w:rFonts w:asciiTheme="minorHAnsi" w:hAnsiTheme="minorHAnsi" w:cstheme="minorHAnsi"/>
          <w:sz w:val="22"/>
          <w:szCs w:val="22"/>
        </w:rPr>
        <w:t>Your friend says that the beam of electrons is deflected by the magnet because the electrons are charged particles and the magnet is made of iron. How can your group convince your friend that she is mistaken?</w:t>
      </w:r>
    </w:p>
    <w:p w14:paraId="3A47CAB6" w14:textId="43D5C6E9" w:rsidR="00B95035" w:rsidRDefault="00B95035" w:rsidP="0018653E">
      <w:pPr>
        <w:spacing w:before="0" w:after="240"/>
        <w:rPr>
          <w:rFonts w:asciiTheme="minorHAnsi" w:hAnsiTheme="minorHAnsi" w:cstheme="minorHAnsi"/>
          <w:b/>
          <w:bCs/>
          <w:sz w:val="22"/>
          <w:szCs w:val="22"/>
        </w:rPr>
      </w:pPr>
      <w:r>
        <w:rPr>
          <w:noProof/>
        </w:rPr>
        <mc:AlternateContent>
          <mc:Choice Requires="wps">
            <w:drawing>
              <wp:inline distT="0" distB="0" distL="0" distR="0" wp14:anchorId="53FEA685" wp14:editId="6B471B19">
                <wp:extent cx="6819265" cy="1404620"/>
                <wp:effectExtent l="38100" t="38100" r="114935" b="118745"/>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265" cy="1404620"/>
                        </a:xfrm>
                        <a:prstGeom prst="rect">
                          <a:avLst/>
                        </a:prstGeom>
                        <a:gradFill flip="none" rotWithShape="1">
                          <a:gsLst>
                            <a:gs pos="0">
                              <a:schemeClr val="bg2">
                                <a:lumMod val="90000"/>
                                <a:shade val="30000"/>
                                <a:satMod val="115000"/>
                              </a:schemeClr>
                            </a:gs>
                            <a:gs pos="50000">
                              <a:schemeClr val="bg2">
                                <a:lumMod val="90000"/>
                                <a:shade val="67500"/>
                                <a:satMod val="115000"/>
                              </a:schemeClr>
                            </a:gs>
                            <a:gs pos="100000">
                              <a:schemeClr val="bg2">
                                <a:lumMod val="90000"/>
                                <a:shade val="100000"/>
                                <a:satMod val="115000"/>
                              </a:schemeClr>
                            </a:gs>
                          </a:gsLst>
                          <a:path path="circle">
                            <a:fillToRect l="100000" t="100000"/>
                          </a:path>
                          <a:tileRect r="-100000" b="-100000"/>
                        </a:gradFill>
                        <a:ln w="9525">
                          <a:solidFill>
                            <a:srgbClr val="000000"/>
                          </a:solidFill>
                          <a:miter lim="800000"/>
                          <a:headEnd/>
                          <a:tailEnd/>
                        </a:ln>
                        <a:effectLst>
                          <a:outerShdw blurRad="50800" dist="38100" dir="2700000" algn="tl" rotWithShape="0">
                            <a:prstClr val="black">
                              <a:alpha val="40000"/>
                            </a:prstClr>
                          </a:outerShdw>
                        </a:effectLst>
                      </wps:spPr>
                      <wps:txbx>
                        <w:txbxContent>
                          <w:p w14:paraId="6F38706C" w14:textId="77777777" w:rsidR="00B95035" w:rsidRDefault="00B95035" w:rsidP="00B95035">
                            <w:pPr>
                              <w:pStyle w:val="BodyText"/>
                              <w:spacing w:before="0"/>
                            </w:pPr>
                            <w:r w:rsidRPr="00067CCD">
                              <w:rPr>
                                <w:rFonts w:asciiTheme="minorHAnsi" w:hAnsiTheme="minorHAnsi" w:cstheme="minorHAnsi"/>
                                <w:b/>
                                <w:sz w:val="22"/>
                                <w:szCs w:val="22"/>
                                <w:u w:val="single"/>
                              </w:rPr>
                              <w:t>STOP – BOARD MEETING</w:t>
                            </w:r>
                            <w:r>
                              <w:rPr>
                                <w:rFonts w:asciiTheme="minorHAnsi" w:hAnsiTheme="minorHAnsi" w:cstheme="minorHAnsi"/>
                                <w:b/>
                                <w:sz w:val="22"/>
                                <w:szCs w:val="22"/>
                                <w:u w:val="single"/>
                              </w:rPr>
                              <w:t>!</w:t>
                            </w:r>
                            <w:r w:rsidRPr="00067CCD">
                              <w:rPr>
                                <w:rFonts w:asciiTheme="minorHAnsi" w:hAnsiTheme="minorHAnsi" w:cstheme="minorHAnsi"/>
                                <w:sz w:val="22"/>
                                <w:szCs w:val="22"/>
                              </w:rPr>
                              <w:t xml:space="preserve"> </w:t>
                            </w:r>
                            <w:r w:rsidRPr="00DE2607">
                              <w:rPr>
                                <w:rFonts w:asciiTheme="minorHAnsi" w:hAnsiTheme="minorHAnsi" w:cstheme="minorHAnsi"/>
                                <w:iCs/>
                                <w:sz w:val="22"/>
                                <w:szCs w:val="22"/>
                              </w:rPr>
                              <w:t>Before</w:t>
                            </w:r>
                            <w:r w:rsidRPr="00067CCD">
                              <w:rPr>
                                <w:rFonts w:asciiTheme="minorHAnsi" w:hAnsiTheme="minorHAnsi" w:cstheme="minorHAnsi"/>
                                <w:sz w:val="22"/>
                                <w:szCs w:val="22"/>
                              </w:rPr>
                              <w:t xml:space="preserve"> moving on to the next experiment, prepare your whiteboard</w:t>
                            </w:r>
                            <w:r>
                              <w:rPr>
                                <w:rFonts w:asciiTheme="minorHAnsi" w:hAnsiTheme="minorHAnsi" w:cstheme="minorHAnsi"/>
                                <w:sz w:val="22"/>
                                <w:szCs w:val="22"/>
                              </w:rPr>
                              <w:t xml:space="preserve"> to share with the rest of the class. After the discussion,</w:t>
                            </w:r>
                            <w:r w:rsidRPr="00067CCD">
                              <w:rPr>
                                <w:rFonts w:asciiTheme="minorHAnsi" w:hAnsiTheme="minorHAnsi" w:cstheme="minorHAnsi"/>
                                <w:sz w:val="22"/>
                                <w:szCs w:val="22"/>
                              </w:rPr>
                              <w:t xml:space="preserve"> </w:t>
                            </w:r>
                            <w:r>
                              <w:rPr>
                                <w:rFonts w:asciiTheme="minorHAnsi" w:hAnsiTheme="minorHAnsi" w:cstheme="minorHAnsi"/>
                                <w:sz w:val="22"/>
                                <w:szCs w:val="22"/>
                              </w:rPr>
                              <w:t>m</w:t>
                            </w:r>
                            <w:r w:rsidRPr="00067CCD">
                              <w:rPr>
                                <w:rFonts w:asciiTheme="minorHAnsi" w:hAnsiTheme="minorHAnsi" w:cstheme="minorHAnsi"/>
                                <w:sz w:val="22"/>
                                <w:szCs w:val="22"/>
                              </w:rPr>
                              <w:t>ake any necessary revisions to your work.</w:t>
                            </w:r>
                            <w:r>
                              <w:rPr>
                                <w:rFonts w:asciiTheme="minorHAnsi" w:hAnsiTheme="minorHAnsi" w:cstheme="minorHAnsi"/>
                                <w:sz w:val="22"/>
                                <w:szCs w:val="22"/>
                              </w:rPr>
                              <w:t xml:space="preserve"> Make sure all members of your group have access to a picture of your whiteboard before moving on to the next experiment.</w:t>
                            </w:r>
                          </w:p>
                        </w:txbxContent>
                      </wps:txbx>
                      <wps:bodyPr rot="0" vert="horz" wrap="square" lIns="91440" tIns="45720" rIns="91440" bIns="45720" anchor="t" anchorCtr="0">
                        <a:spAutoFit/>
                      </wps:bodyPr>
                    </wps:wsp>
                  </a:graphicData>
                </a:graphic>
              </wp:inline>
            </w:drawing>
          </mc:Choice>
          <mc:Fallback>
            <w:pict>
              <v:shape w14:anchorId="53FEA685" id="_x0000_s1027" type="#_x0000_t202" style="width:536.9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" fillcolor="#cfcdcd [2894]">
                <v:fill color2="#cfcdcd [2894]" rotate="t" focusposition="1,1" focussize="" colors="0 #797777;.5 #afadad;1 #d1cece" focus="100%" type="gradientRadial"/>
                <v:shadow on="t" color="black" opacity="26214f" origin="-.5,-.5" offset=".74836mm,.74836mm"/>
                <v:textbox style="mso-fit-shape-to-text:t">
                  <w:txbxContent>
                    <w:p w14:paraId="6F38706C" w14:textId="77777777" w:rsidR="00B95035" w:rsidRDefault="00B95035" w:rsidP="00B95035">
                      <w:pPr>
                        <w:pStyle w:val="BodyText"/>
                        <w:spacing w:before="0"/>
                      </w:pPr>
                      <w:r w:rsidRPr="00067CCD">
                        <w:rPr>
                          <w:rFonts w:asciiTheme="minorHAnsi" w:hAnsiTheme="minorHAnsi" w:cstheme="minorHAnsi"/>
                          <w:b/>
                          <w:sz w:val="22"/>
                          <w:szCs w:val="22"/>
                          <w:u w:val="single"/>
                        </w:rPr>
                        <w:t>STOP – BOARD MEETING</w:t>
                      </w:r>
                      <w:r>
                        <w:rPr>
                          <w:rFonts w:asciiTheme="minorHAnsi" w:hAnsiTheme="minorHAnsi" w:cstheme="minorHAnsi"/>
                          <w:b/>
                          <w:sz w:val="22"/>
                          <w:szCs w:val="22"/>
                          <w:u w:val="single"/>
                        </w:rPr>
                        <w:t>!</w:t>
                      </w:r>
                      <w:r w:rsidRPr="00067CCD">
                        <w:rPr>
                          <w:rFonts w:asciiTheme="minorHAnsi" w:hAnsiTheme="minorHAnsi" w:cstheme="minorHAnsi"/>
                          <w:sz w:val="22"/>
                          <w:szCs w:val="22"/>
                        </w:rPr>
                        <w:t xml:space="preserve"> </w:t>
                      </w:r>
                      <w:r w:rsidRPr="00DE2607">
                        <w:rPr>
                          <w:rFonts w:asciiTheme="minorHAnsi" w:hAnsiTheme="minorHAnsi" w:cstheme="minorHAnsi"/>
                          <w:iCs/>
                          <w:sz w:val="22"/>
                          <w:szCs w:val="22"/>
                        </w:rPr>
                        <w:t>Before</w:t>
                      </w:r>
                      <w:r w:rsidRPr="00067CCD">
                        <w:rPr>
                          <w:rFonts w:asciiTheme="minorHAnsi" w:hAnsiTheme="minorHAnsi" w:cstheme="minorHAnsi"/>
                          <w:sz w:val="22"/>
                          <w:szCs w:val="22"/>
                        </w:rPr>
                        <w:t xml:space="preserve"> moving on to the next experiment, prepare your whiteboard</w:t>
                      </w:r>
                      <w:r>
                        <w:rPr>
                          <w:rFonts w:asciiTheme="minorHAnsi" w:hAnsiTheme="minorHAnsi" w:cstheme="minorHAnsi"/>
                          <w:sz w:val="22"/>
                          <w:szCs w:val="22"/>
                        </w:rPr>
                        <w:t xml:space="preserve"> to share with the rest of the class. After the discussion,</w:t>
                      </w:r>
                      <w:r w:rsidRPr="00067CCD">
                        <w:rPr>
                          <w:rFonts w:asciiTheme="minorHAnsi" w:hAnsiTheme="minorHAnsi" w:cstheme="minorHAnsi"/>
                          <w:sz w:val="22"/>
                          <w:szCs w:val="22"/>
                        </w:rPr>
                        <w:t xml:space="preserve"> </w:t>
                      </w:r>
                      <w:r>
                        <w:rPr>
                          <w:rFonts w:asciiTheme="minorHAnsi" w:hAnsiTheme="minorHAnsi" w:cstheme="minorHAnsi"/>
                          <w:sz w:val="22"/>
                          <w:szCs w:val="22"/>
                        </w:rPr>
                        <w:t>m</w:t>
                      </w:r>
                      <w:r w:rsidRPr="00067CCD">
                        <w:rPr>
                          <w:rFonts w:asciiTheme="minorHAnsi" w:hAnsiTheme="minorHAnsi" w:cstheme="minorHAnsi"/>
                          <w:sz w:val="22"/>
                          <w:szCs w:val="22"/>
                        </w:rPr>
                        <w:t>ake any necessary revisions to your work.</w:t>
                      </w:r>
                      <w:r>
                        <w:rPr>
                          <w:rFonts w:asciiTheme="minorHAnsi" w:hAnsiTheme="minorHAnsi" w:cstheme="minorHAnsi"/>
                          <w:sz w:val="22"/>
                          <w:szCs w:val="22"/>
                        </w:rPr>
                        <w:t xml:space="preserve"> Make sure all members of your group have access to a picture of your whiteboard before moving on to the next experiment.</w:t>
                      </w:r>
                    </w:p>
                  </w:txbxContent>
                </v:textbox>
                <w10:anchorlock/>
              </v:shape>
            </w:pict>
          </mc:Fallback>
        </mc:AlternateContent>
      </w:r>
    </w:p>
    <w:p w14:paraId="7B3CB1BB" w14:textId="4AA8BE3D" w:rsidR="0018653E" w:rsidRPr="0018653E" w:rsidRDefault="00F95D7C" w:rsidP="0018653E">
      <w:pPr>
        <w:spacing w:before="0" w:after="240"/>
        <w:rPr>
          <w:rFonts w:asciiTheme="minorHAnsi" w:hAnsiTheme="minorHAnsi" w:cstheme="minorHAnsi"/>
          <w:b/>
          <w:bCs/>
          <w:sz w:val="22"/>
          <w:szCs w:val="22"/>
        </w:rPr>
      </w:pPr>
      <w:r>
        <w:rPr>
          <w:noProof/>
        </w:rPr>
        <w:pict w14:anchorId="416494AE">
          <v:rect id="_x0000_i1027" alt="" style="width:8in;height:.05pt;mso-width-percent:0;mso-height-percent:0;mso-width-percent:0;mso-height-percent:0" o:hrstd="t" o:hr="t" fillcolor="#a0a0a0" stroked="f"/>
        </w:pict>
      </w:r>
    </w:p>
    <w:p w14:paraId="546D45CA" w14:textId="203F15FB" w:rsidR="00680539" w:rsidRPr="00D97177" w:rsidRDefault="00DA374E" w:rsidP="00680539">
      <w:pPr>
        <w:spacing w:before="0" w:after="120"/>
        <w:rPr>
          <w:rFonts w:asciiTheme="minorHAnsi" w:hAnsiTheme="minorHAnsi"/>
          <w:b/>
          <w:sz w:val="22"/>
          <w:szCs w:val="22"/>
        </w:rPr>
      </w:pPr>
      <w:r>
        <w:rPr>
          <w:rFonts w:asciiTheme="minorHAnsi" w:hAnsiTheme="minorHAnsi"/>
          <w:b/>
          <w:sz w:val="22"/>
          <w:szCs w:val="22"/>
        </w:rPr>
        <w:t>II</w:t>
      </w:r>
      <w:r w:rsidR="006B1C88">
        <w:rPr>
          <w:rFonts w:asciiTheme="minorHAnsi" w:hAnsiTheme="minorHAnsi"/>
          <w:b/>
          <w:sz w:val="22"/>
          <w:szCs w:val="22"/>
        </w:rPr>
        <w:t>I</w:t>
      </w:r>
      <w:r w:rsidR="00680539" w:rsidRPr="00D97177">
        <w:rPr>
          <w:rFonts w:asciiTheme="minorHAnsi" w:hAnsiTheme="minorHAnsi"/>
          <w:b/>
          <w:sz w:val="22"/>
          <w:szCs w:val="22"/>
        </w:rPr>
        <w:t xml:space="preserve">. </w:t>
      </w:r>
      <w:r w:rsidR="0018653E">
        <w:rPr>
          <w:rFonts w:asciiTheme="minorHAnsi" w:hAnsiTheme="minorHAnsi"/>
          <w:b/>
          <w:sz w:val="22"/>
          <w:szCs w:val="22"/>
        </w:rPr>
        <w:t>OBSERVATIONAL</w:t>
      </w:r>
      <w:r w:rsidR="00680539">
        <w:rPr>
          <w:rFonts w:asciiTheme="minorHAnsi" w:hAnsiTheme="minorHAnsi"/>
          <w:b/>
          <w:sz w:val="22"/>
          <w:szCs w:val="22"/>
        </w:rPr>
        <w:t xml:space="preserve"> EXPERIMENT:</w:t>
      </w:r>
      <w:r w:rsidR="00680539" w:rsidRPr="00D97177">
        <w:rPr>
          <w:rFonts w:asciiTheme="minorHAnsi" w:hAnsiTheme="minorHAnsi"/>
          <w:b/>
          <w:sz w:val="22"/>
          <w:szCs w:val="22"/>
        </w:rPr>
        <w:t xml:space="preserve"> </w:t>
      </w:r>
      <w:r w:rsidR="0018653E">
        <w:rPr>
          <w:rFonts w:asciiTheme="minorHAnsi" w:hAnsiTheme="minorHAnsi"/>
          <w:b/>
          <w:sz w:val="22"/>
          <w:szCs w:val="22"/>
        </w:rPr>
        <w:t>MAGNITUDE OF FORCE EXERTED ON MOVING CHARGED PARTICLE BY EXTERNAL MAGNETIC FIELD</w:t>
      </w:r>
    </w:p>
    <w:p w14:paraId="2D1A1880" w14:textId="472C6F89" w:rsidR="00C16BEF" w:rsidRDefault="0018653E" w:rsidP="00680539">
      <w:pPr>
        <w:spacing w:before="0" w:after="240"/>
        <w:rPr>
          <w:rFonts w:asciiTheme="minorHAnsi" w:hAnsiTheme="minorHAnsi" w:cstheme="minorHAnsi"/>
          <w:sz w:val="22"/>
          <w:szCs w:val="22"/>
        </w:rPr>
      </w:pPr>
      <w:r w:rsidRPr="0018653E">
        <w:rPr>
          <w:rFonts w:asciiTheme="minorHAnsi" w:hAnsiTheme="minorHAnsi" w:cstheme="minorHAnsi"/>
          <w:sz w:val="22"/>
          <w:szCs w:val="22"/>
        </w:rPr>
        <w:t xml:space="preserve">The goal of this experiment is to invent a mathematical expression for the force exerted on a </w:t>
      </w:r>
      <w:r w:rsidR="00A77F64">
        <w:rPr>
          <w:rFonts w:asciiTheme="minorHAnsi" w:hAnsiTheme="minorHAnsi" w:cstheme="minorHAnsi"/>
          <w:sz w:val="22"/>
          <w:szCs w:val="22"/>
        </w:rPr>
        <w:t>moving charged particle</w:t>
      </w:r>
      <w:r w:rsidRPr="0018653E">
        <w:rPr>
          <w:rFonts w:asciiTheme="minorHAnsi" w:hAnsiTheme="minorHAnsi" w:cstheme="minorHAnsi"/>
          <w:sz w:val="22"/>
          <w:szCs w:val="22"/>
        </w:rPr>
        <w:t xml:space="preserve"> by an external magnetic field</w:t>
      </w:r>
      <w:r w:rsidR="00C16BEF" w:rsidRPr="00C16BEF">
        <w:rPr>
          <w:rFonts w:asciiTheme="minorHAnsi" w:hAnsiTheme="minorHAnsi" w:cstheme="minorHAnsi"/>
          <w:sz w:val="22"/>
          <w:szCs w:val="22"/>
        </w:rPr>
        <w:t>.</w:t>
      </w:r>
    </w:p>
    <w:p w14:paraId="52941B2D" w14:textId="1E99E2C7" w:rsidR="00680539" w:rsidRDefault="00680539" w:rsidP="00680539">
      <w:pPr>
        <w:spacing w:before="0" w:after="240"/>
        <w:rPr>
          <w:rFonts w:asciiTheme="minorHAnsi" w:hAnsiTheme="minorHAnsi" w:cstheme="minorHAnsi"/>
          <w:sz w:val="22"/>
          <w:szCs w:val="22"/>
        </w:rPr>
      </w:pPr>
      <w:r>
        <w:rPr>
          <w:rFonts w:asciiTheme="minorHAnsi" w:hAnsiTheme="minorHAnsi" w:cstheme="minorHAnsi"/>
          <w:i/>
          <w:iCs/>
          <w:sz w:val="22"/>
          <w:szCs w:val="22"/>
        </w:rPr>
        <w:t>Available equipment:</w:t>
      </w:r>
      <w:r>
        <w:rPr>
          <w:rFonts w:asciiTheme="minorHAnsi" w:hAnsiTheme="minorHAnsi" w:cstheme="minorHAnsi"/>
          <w:sz w:val="22"/>
          <w:szCs w:val="22"/>
        </w:rPr>
        <w:t xml:space="preserve"> </w:t>
      </w:r>
      <w:r w:rsidR="00A77F64">
        <w:rPr>
          <w:rFonts w:asciiTheme="minorHAnsi" w:hAnsiTheme="minorHAnsi" w:cstheme="minorHAnsi"/>
          <w:sz w:val="22"/>
          <w:szCs w:val="22"/>
        </w:rPr>
        <w:t>computer with spreadsheet software.</w:t>
      </w:r>
    </w:p>
    <w:p w14:paraId="1EAEB9BA" w14:textId="487B793F" w:rsidR="00680539" w:rsidRDefault="009716D2" w:rsidP="00A77F64">
      <w:pPr>
        <w:pStyle w:val="ListParagraph"/>
        <w:numPr>
          <w:ilvl w:val="0"/>
          <w:numId w:val="23"/>
        </w:numPr>
        <w:spacing w:before="0" w:after="240"/>
        <w:contextualSpacing w:val="0"/>
        <w:rPr>
          <w:rFonts w:asciiTheme="minorHAnsi" w:hAnsiTheme="minorHAnsi" w:cstheme="minorHAnsi"/>
          <w:sz w:val="22"/>
          <w:szCs w:val="22"/>
        </w:rPr>
      </w:pPr>
      <w:r w:rsidRPr="009716D2">
        <w:rPr>
          <w:rFonts w:asciiTheme="minorHAnsi" w:hAnsiTheme="minorHAnsi" w:cstheme="minorHAnsi"/>
          <w:sz w:val="22"/>
          <w:szCs w:val="22"/>
        </w:rPr>
        <w:t xml:space="preserve">The table below provides data concerning the magnitude of the magnetic force exerted on a moving charged particle by a magnetic field as the following </w:t>
      </w:r>
      <w:r w:rsidR="00335E72">
        <w:rPr>
          <w:rFonts w:asciiTheme="minorHAnsi" w:hAnsiTheme="minorHAnsi" w:cstheme="minorHAnsi"/>
          <w:sz w:val="22"/>
          <w:szCs w:val="22"/>
        </w:rPr>
        <w:t>independent variables</w:t>
      </w:r>
      <w:r w:rsidRPr="009716D2">
        <w:rPr>
          <w:rFonts w:asciiTheme="minorHAnsi" w:hAnsiTheme="minorHAnsi" w:cstheme="minorHAnsi"/>
          <w:sz w:val="22"/>
          <w:szCs w:val="22"/>
        </w:rPr>
        <w:t xml:space="preserve"> are changed: (1) the particle’s speed, (2) the magnitude of the magnetic field, and (3) the direction of the particle velocity relative to the magnetic field.</w:t>
      </w:r>
    </w:p>
    <w:tbl>
      <w:tblPr>
        <w:tblStyle w:val="TableGrid"/>
        <w:tblW w:w="0" w:type="auto"/>
        <w:tblLook w:val="04A0" w:firstRow="1" w:lastRow="0" w:firstColumn="1" w:lastColumn="0" w:noHBand="0" w:noVBand="1"/>
      </w:tblPr>
      <w:tblGrid>
        <w:gridCol w:w="691"/>
        <w:gridCol w:w="2019"/>
        <w:gridCol w:w="2020"/>
        <w:gridCol w:w="2020"/>
        <w:gridCol w:w="2020"/>
        <w:gridCol w:w="2020"/>
      </w:tblGrid>
      <w:tr w:rsidR="007028AA" w:rsidRPr="008E4769" w14:paraId="1F271218" w14:textId="77777777" w:rsidTr="00AE410E">
        <w:tc>
          <w:tcPr>
            <w:tcW w:w="691" w:type="dxa"/>
            <w:vAlign w:val="center"/>
          </w:tcPr>
          <w:p w14:paraId="1991891A" w14:textId="77777777" w:rsidR="007028AA" w:rsidRPr="008E4769" w:rsidRDefault="007028AA" w:rsidP="00AE410E">
            <w:pPr>
              <w:spacing w:before="0"/>
              <w:jc w:val="center"/>
              <w:rPr>
                <w:rFonts w:asciiTheme="minorHAnsi" w:hAnsiTheme="minorHAnsi" w:cstheme="minorHAnsi"/>
                <w:b/>
                <w:bCs/>
                <w:sz w:val="22"/>
                <w:szCs w:val="22"/>
              </w:rPr>
            </w:pPr>
            <w:r>
              <w:rPr>
                <w:rFonts w:asciiTheme="minorHAnsi" w:hAnsiTheme="minorHAnsi" w:cstheme="minorHAnsi"/>
                <w:b/>
                <w:bCs/>
                <w:sz w:val="22"/>
                <w:szCs w:val="22"/>
              </w:rPr>
              <w:t>Trial</w:t>
            </w:r>
          </w:p>
        </w:tc>
        <w:tc>
          <w:tcPr>
            <w:tcW w:w="2019" w:type="dxa"/>
            <w:vAlign w:val="center"/>
          </w:tcPr>
          <w:p w14:paraId="7F4579CA" w14:textId="77777777" w:rsidR="007028AA" w:rsidRPr="008E4769" w:rsidRDefault="007028AA" w:rsidP="00AE410E">
            <w:pPr>
              <w:spacing w:before="0"/>
              <w:jc w:val="center"/>
              <w:rPr>
                <w:rFonts w:asciiTheme="minorHAnsi" w:hAnsiTheme="minorHAnsi" w:cstheme="minorHAnsi"/>
                <w:b/>
                <w:bCs/>
                <w:sz w:val="22"/>
                <w:szCs w:val="22"/>
              </w:rPr>
            </w:pPr>
            <w:r>
              <w:rPr>
                <w:rFonts w:asciiTheme="minorHAnsi" w:hAnsiTheme="minorHAnsi" w:cstheme="minorHAnsi"/>
                <w:b/>
                <w:bCs/>
                <w:sz w:val="22"/>
                <w:szCs w:val="22"/>
              </w:rPr>
              <w:t xml:space="preserve">Magnitude of Magnetic Field </w:t>
            </w:r>
            <m:oMath>
              <m:acc>
                <m:accPr>
                  <m:chr m:val="⃗"/>
                  <m:ctrlPr>
                    <w:rPr>
                      <w:rFonts w:ascii="Cambria Math" w:hAnsi="Cambria Math" w:cstheme="minorHAnsi"/>
                      <w:b/>
                      <w:bCs/>
                      <w:i/>
                      <w:sz w:val="22"/>
                      <w:szCs w:val="22"/>
                    </w:rPr>
                  </m:ctrlPr>
                </m:accPr>
                <m:e>
                  <m:r>
                    <m:rPr>
                      <m:sty m:val="bi"/>
                    </m:rPr>
                    <w:rPr>
                      <w:rFonts w:ascii="Cambria Math" w:hAnsi="Cambria Math" w:cstheme="minorHAnsi"/>
                      <w:sz w:val="22"/>
                      <w:szCs w:val="22"/>
                    </w:rPr>
                    <m:t>B</m:t>
                  </m:r>
                </m:e>
              </m:acc>
            </m:oMath>
            <w:r>
              <w:rPr>
                <w:rFonts w:asciiTheme="minorHAnsi" w:hAnsiTheme="minorHAnsi" w:cstheme="minorHAnsi"/>
                <w:b/>
                <w:bCs/>
                <w:sz w:val="22"/>
                <w:szCs w:val="22"/>
              </w:rPr>
              <w:t xml:space="preserve"> (T)</w:t>
            </w:r>
          </w:p>
        </w:tc>
        <w:tc>
          <w:tcPr>
            <w:tcW w:w="2020" w:type="dxa"/>
            <w:vAlign w:val="center"/>
          </w:tcPr>
          <w:p w14:paraId="275E484D" w14:textId="55AEF343" w:rsidR="007028AA" w:rsidRPr="008E4769" w:rsidRDefault="0091200F" w:rsidP="00AE410E">
            <w:pPr>
              <w:spacing w:before="0"/>
              <w:jc w:val="center"/>
              <w:rPr>
                <w:rFonts w:asciiTheme="minorHAnsi" w:hAnsiTheme="minorHAnsi" w:cstheme="minorHAnsi"/>
                <w:b/>
                <w:bCs/>
                <w:sz w:val="22"/>
                <w:szCs w:val="22"/>
              </w:rPr>
            </w:pPr>
            <w:r>
              <w:rPr>
                <w:rFonts w:asciiTheme="minorHAnsi" w:hAnsiTheme="minorHAnsi" w:cstheme="minorHAnsi"/>
                <w:b/>
                <w:bCs/>
                <w:sz w:val="22"/>
                <w:szCs w:val="22"/>
              </w:rPr>
              <w:t xml:space="preserve">Charge </w:t>
            </w:r>
            <m:oMath>
              <m:r>
                <m:rPr>
                  <m:sty m:val="bi"/>
                </m:rPr>
                <w:rPr>
                  <w:rFonts w:ascii="Cambria Math" w:hAnsi="Cambria Math" w:cstheme="minorHAnsi"/>
                  <w:sz w:val="22"/>
                  <w:szCs w:val="22"/>
                </w:rPr>
                <m:t>q</m:t>
              </m:r>
            </m:oMath>
            <w:r w:rsidR="001C0122">
              <w:rPr>
                <w:rFonts w:asciiTheme="minorHAnsi" w:hAnsiTheme="minorHAnsi" w:cstheme="minorHAnsi"/>
                <w:b/>
                <w:bCs/>
                <w:sz w:val="22"/>
                <w:szCs w:val="22"/>
              </w:rPr>
              <w:t xml:space="preserve"> </w:t>
            </w:r>
            <w:r>
              <w:rPr>
                <w:rFonts w:asciiTheme="minorHAnsi" w:hAnsiTheme="minorHAnsi" w:cstheme="minorHAnsi"/>
                <w:b/>
                <w:bCs/>
                <w:sz w:val="22"/>
                <w:szCs w:val="22"/>
              </w:rPr>
              <w:t>of moving particle</w:t>
            </w:r>
            <w:r w:rsidR="007028AA">
              <w:rPr>
                <w:rFonts w:asciiTheme="minorHAnsi" w:hAnsiTheme="minorHAnsi" w:cstheme="minorHAnsi"/>
                <w:b/>
                <w:bCs/>
                <w:sz w:val="22"/>
                <w:szCs w:val="22"/>
              </w:rPr>
              <w:t xml:space="preserve"> (</w:t>
            </w:r>
            <m:oMath>
              <m:r>
                <m:rPr>
                  <m:sty m:val="bi"/>
                </m:rPr>
                <w:rPr>
                  <w:rFonts w:ascii="Cambria Math" w:hAnsi="Cambria Math" w:cstheme="minorHAnsi"/>
                  <w:sz w:val="22"/>
                  <w:szCs w:val="22"/>
                </w:rPr>
                <m:t>e</m:t>
              </m:r>
            </m:oMath>
            <w:r w:rsidR="007028AA">
              <w:rPr>
                <w:rFonts w:asciiTheme="minorHAnsi" w:hAnsiTheme="minorHAnsi" w:cstheme="minorHAnsi"/>
                <w:b/>
                <w:bCs/>
                <w:sz w:val="22"/>
                <w:szCs w:val="22"/>
              </w:rPr>
              <w:t>)</w:t>
            </w:r>
            <w:r w:rsidR="00D34D8B">
              <w:rPr>
                <w:rFonts w:asciiTheme="minorHAnsi" w:hAnsiTheme="minorHAnsi" w:cstheme="minorHAnsi"/>
                <w:b/>
                <w:bCs/>
                <w:sz w:val="22"/>
                <w:szCs w:val="22"/>
              </w:rPr>
              <w:t>*</w:t>
            </w:r>
          </w:p>
        </w:tc>
        <w:tc>
          <w:tcPr>
            <w:tcW w:w="2020" w:type="dxa"/>
            <w:vAlign w:val="center"/>
          </w:tcPr>
          <w:p w14:paraId="670866A5" w14:textId="0ED8F8B0" w:rsidR="007028AA" w:rsidRPr="008E4769" w:rsidRDefault="006F1D84" w:rsidP="00AE410E">
            <w:pPr>
              <w:spacing w:before="0"/>
              <w:jc w:val="center"/>
              <w:rPr>
                <w:rFonts w:asciiTheme="minorHAnsi" w:hAnsiTheme="minorHAnsi" w:cstheme="minorHAnsi"/>
                <w:b/>
                <w:bCs/>
                <w:sz w:val="22"/>
                <w:szCs w:val="22"/>
              </w:rPr>
            </w:pPr>
            <w:r>
              <w:rPr>
                <w:rFonts w:asciiTheme="minorHAnsi" w:hAnsiTheme="minorHAnsi" w:cstheme="minorHAnsi"/>
                <w:b/>
                <w:bCs/>
                <w:sz w:val="22"/>
                <w:szCs w:val="22"/>
              </w:rPr>
              <w:t xml:space="preserve">Speed </w:t>
            </w:r>
            <m:oMath>
              <m:r>
                <m:rPr>
                  <m:sty m:val="bi"/>
                </m:rPr>
                <w:rPr>
                  <w:rFonts w:ascii="Cambria Math" w:hAnsi="Cambria Math" w:cstheme="minorHAnsi"/>
                  <w:sz w:val="22"/>
                  <w:szCs w:val="22"/>
                </w:rPr>
                <m:t>v</m:t>
              </m:r>
            </m:oMath>
            <w:r>
              <w:rPr>
                <w:rFonts w:asciiTheme="minorHAnsi" w:hAnsiTheme="minorHAnsi" w:cstheme="minorHAnsi"/>
                <w:b/>
                <w:bCs/>
                <w:sz w:val="22"/>
                <w:szCs w:val="22"/>
              </w:rPr>
              <w:t xml:space="preserve"> of moving particle</w:t>
            </w:r>
            <w:r w:rsidR="007028AA">
              <w:rPr>
                <w:rFonts w:asciiTheme="minorHAnsi" w:hAnsiTheme="minorHAnsi" w:cstheme="minorHAnsi"/>
                <w:b/>
                <w:bCs/>
                <w:sz w:val="22"/>
                <w:szCs w:val="22"/>
              </w:rPr>
              <w:t xml:space="preserve"> (m</w:t>
            </w:r>
            <w:r>
              <w:rPr>
                <w:rFonts w:asciiTheme="minorHAnsi" w:hAnsiTheme="minorHAnsi" w:cstheme="minorHAnsi"/>
                <w:b/>
                <w:bCs/>
                <w:sz w:val="22"/>
                <w:szCs w:val="22"/>
              </w:rPr>
              <w:t>/s</w:t>
            </w:r>
            <w:r w:rsidR="007028AA">
              <w:rPr>
                <w:rFonts w:asciiTheme="minorHAnsi" w:hAnsiTheme="minorHAnsi" w:cstheme="minorHAnsi"/>
                <w:b/>
                <w:bCs/>
                <w:sz w:val="22"/>
                <w:szCs w:val="22"/>
              </w:rPr>
              <w:t>)</w:t>
            </w:r>
          </w:p>
        </w:tc>
        <w:tc>
          <w:tcPr>
            <w:tcW w:w="2020" w:type="dxa"/>
            <w:vAlign w:val="center"/>
          </w:tcPr>
          <w:p w14:paraId="4856BC61" w14:textId="5C088484" w:rsidR="007028AA" w:rsidRPr="008E4769" w:rsidRDefault="007028AA" w:rsidP="00AE410E">
            <w:pPr>
              <w:spacing w:before="0"/>
              <w:jc w:val="center"/>
              <w:rPr>
                <w:rFonts w:asciiTheme="minorHAnsi" w:hAnsiTheme="minorHAnsi" w:cstheme="minorHAnsi"/>
                <w:b/>
                <w:bCs/>
                <w:sz w:val="22"/>
                <w:szCs w:val="22"/>
              </w:rPr>
            </w:pPr>
            <w:r>
              <w:rPr>
                <w:rFonts w:asciiTheme="minorHAnsi" w:hAnsiTheme="minorHAnsi" w:cstheme="minorHAnsi"/>
                <w:b/>
                <w:bCs/>
                <w:sz w:val="22"/>
                <w:szCs w:val="22"/>
              </w:rPr>
              <w:t xml:space="preserve">Angle </w:t>
            </w:r>
            <m:oMath>
              <m:r>
                <m:rPr>
                  <m:sty m:val="bi"/>
                </m:rPr>
                <w:rPr>
                  <w:rFonts w:ascii="Cambria Math" w:hAnsi="Cambria Math" w:cstheme="minorHAnsi"/>
                  <w:sz w:val="22"/>
                  <w:szCs w:val="22"/>
                </w:rPr>
                <m:t>θ</m:t>
              </m:r>
            </m:oMath>
            <w:r>
              <w:rPr>
                <w:rFonts w:asciiTheme="minorHAnsi" w:hAnsiTheme="minorHAnsi" w:cstheme="minorHAnsi"/>
                <w:b/>
                <w:bCs/>
                <w:sz w:val="22"/>
                <w:szCs w:val="22"/>
              </w:rPr>
              <w:t xml:space="preserve"> of the angle between </w:t>
            </w:r>
            <m:oMath>
              <m:acc>
                <m:accPr>
                  <m:chr m:val="⃗"/>
                  <m:ctrlPr>
                    <w:rPr>
                      <w:rFonts w:ascii="Cambria Math" w:hAnsi="Cambria Math" w:cstheme="minorHAnsi"/>
                      <w:b/>
                      <w:bCs/>
                      <w:i/>
                      <w:sz w:val="22"/>
                      <w:szCs w:val="22"/>
                    </w:rPr>
                  </m:ctrlPr>
                </m:accPr>
                <m:e>
                  <m:r>
                    <m:rPr>
                      <m:sty m:val="bi"/>
                    </m:rPr>
                    <w:rPr>
                      <w:rFonts w:ascii="Cambria Math" w:hAnsi="Cambria Math" w:cstheme="minorHAnsi"/>
                      <w:sz w:val="22"/>
                      <w:szCs w:val="22"/>
                    </w:rPr>
                    <m:t>B</m:t>
                  </m:r>
                </m:e>
              </m:acc>
            </m:oMath>
            <w:r>
              <w:rPr>
                <w:rFonts w:asciiTheme="minorHAnsi" w:hAnsiTheme="minorHAnsi" w:cstheme="minorHAnsi"/>
                <w:b/>
                <w:bCs/>
                <w:sz w:val="22"/>
                <w:szCs w:val="22"/>
              </w:rPr>
              <w:t xml:space="preserve"> and </w:t>
            </w:r>
            <m:oMath>
              <m:acc>
                <m:accPr>
                  <m:chr m:val="⃗"/>
                  <m:ctrlPr>
                    <w:rPr>
                      <w:rFonts w:ascii="Cambria Math" w:hAnsi="Cambria Math" w:cstheme="minorHAnsi"/>
                      <w:b/>
                      <w:bCs/>
                      <w:i/>
                      <w:sz w:val="22"/>
                      <w:szCs w:val="22"/>
                    </w:rPr>
                  </m:ctrlPr>
                </m:accPr>
                <m:e>
                  <m:r>
                    <m:rPr>
                      <m:sty m:val="bi"/>
                    </m:rPr>
                    <w:rPr>
                      <w:rFonts w:ascii="Cambria Math" w:hAnsi="Cambria Math" w:cstheme="minorHAnsi"/>
                      <w:sz w:val="22"/>
                      <w:szCs w:val="22"/>
                    </w:rPr>
                    <m:t>v</m:t>
                  </m:r>
                </m:e>
              </m:acc>
            </m:oMath>
            <w:r>
              <w:rPr>
                <w:rFonts w:asciiTheme="minorHAnsi" w:hAnsiTheme="minorHAnsi" w:cstheme="minorHAnsi"/>
                <w:b/>
                <w:bCs/>
                <w:sz w:val="22"/>
                <w:szCs w:val="22"/>
              </w:rPr>
              <w:t xml:space="preserve"> (</w:t>
            </w:r>
            <m:oMath>
              <m:r>
                <m:rPr>
                  <m:sty m:val="bi"/>
                </m:rPr>
                <w:rPr>
                  <w:rFonts w:ascii="Cambria Math" w:hAnsi="Cambria Math" w:cstheme="minorHAnsi"/>
                  <w:sz w:val="22"/>
                  <w:szCs w:val="22"/>
                </w:rPr>
                <m:t>°</m:t>
              </m:r>
            </m:oMath>
            <w:r>
              <w:rPr>
                <w:rFonts w:asciiTheme="minorHAnsi" w:hAnsiTheme="minorHAnsi" w:cstheme="minorHAnsi"/>
                <w:b/>
                <w:bCs/>
                <w:sz w:val="22"/>
                <w:szCs w:val="22"/>
              </w:rPr>
              <w:t>)</w:t>
            </w:r>
          </w:p>
        </w:tc>
        <w:tc>
          <w:tcPr>
            <w:tcW w:w="2020" w:type="dxa"/>
            <w:vAlign w:val="center"/>
          </w:tcPr>
          <w:p w14:paraId="4285B96B" w14:textId="21D24D09" w:rsidR="007028AA" w:rsidRPr="008E4769" w:rsidRDefault="007028AA" w:rsidP="00AE410E">
            <w:pPr>
              <w:spacing w:before="0"/>
              <w:jc w:val="center"/>
              <w:rPr>
                <w:rFonts w:asciiTheme="minorHAnsi" w:hAnsiTheme="minorHAnsi" w:cstheme="minorHAnsi"/>
                <w:b/>
                <w:bCs/>
                <w:sz w:val="22"/>
                <w:szCs w:val="22"/>
              </w:rPr>
            </w:pPr>
            <w:r>
              <w:rPr>
                <w:rFonts w:asciiTheme="minorHAnsi" w:hAnsiTheme="minorHAnsi" w:cstheme="minorHAnsi"/>
                <w:b/>
                <w:bCs/>
                <w:sz w:val="22"/>
                <w:szCs w:val="22"/>
              </w:rPr>
              <w:t xml:space="preserve">Magnitude of force exerted on </w:t>
            </w:r>
            <w:r w:rsidR="006F1D84">
              <w:rPr>
                <w:rFonts w:asciiTheme="minorHAnsi" w:hAnsiTheme="minorHAnsi" w:cstheme="minorHAnsi"/>
                <w:b/>
                <w:bCs/>
                <w:sz w:val="22"/>
                <w:szCs w:val="22"/>
              </w:rPr>
              <w:t>particle</w:t>
            </w:r>
            <w:r>
              <w:rPr>
                <w:rFonts w:asciiTheme="minorHAnsi" w:hAnsiTheme="minorHAnsi" w:cstheme="minorHAnsi"/>
                <w:b/>
                <w:bCs/>
                <w:sz w:val="22"/>
                <w:szCs w:val="22"/>
              </w:rPr>
              <w:t xml:space="preserve"> </w:t>
            </w:r>
            <m:oMath>
              <m:sSub>
                <m:sSubPr>
                  <m:ctrlPr>
                    <w:rPr>
                      <w:rFonts w:ascii="Cambria Math" w:hAnsi="Cambria Math" w:cstheme="minorHAnsi"/>
                      <w:b/>
                      <w:bCs/>
                      <w:i/>
                      <w:sz w:val="22"/>
                      <w:szCs w:val="22"/>
                    </w:rPr>
                  </m:ctrlPr>
                </m:sSubPr>
                <m:e>
                  <m:acc>
                    <m:accPr>
                      <m:chr m:val="⃗"/>
                      <m:ctrlPr>
                        <w:rPr>
                          <w:rFonts w:ascii="Cambria Math" w:hAnsi="Cambria Math" w:cstheme="minorHAnsi"/>
                          <w:b/>
                          <w:bCs/>
                          <w:i/>
                          <w:sz w:val="22"/>
                          <w:szCs w:val="22"/>
                        </w:rPr>
                      </m:ctrlPr>
                    </m:accPr>
                    <m:e>
                      <m:r>
                        <m:rPr>
                          <m:sty m:val="bi"/>
                        </m:rPr>
                        <w:rPr>
                          <w:rFonts w:ascii="Cambria Math" w:hAnsi="Cambria Math" w:cstheme="minorHAnsi"/>
                          <w:sz w:val="22"/>
                          <w:szCs w:val="22"/>
                        </w:rPr>
                        <m:t>F</m:t>
                      </m:r>
                    </m:e>
                  </m:acc>
                </m:e>
                <m:sub>
                  <m:acc>
                    <m:accPr>
                      <m:chr m:val="⃗"/>
                      <m:ctrlPr>
                        <w:rPr>
                          <w:rFonts w:ascii="Cambria Math" w:hAnsi="Cambria Math" w:cstheme="minorHAnsi"/>
                          <w:b/>
                          <w:bCs/>
                          <w:i/>
                          <w:sz w:val="22"/>
                          <w:szCs w:val="22"/>
                        </w:rPr>
                      </m:ctrlPr>
                    </m:accPr>
                    <m:e>
                      <m:r>
                        <m:rPr>
                          <m:sty m:val="bi"/>
                        </m:rPr>
                        <w:rPr>
                          <w:rFonts w:ascii="Cambria Math" w:hAnsi="Cambria Math" w:cstheme="minorHAnsi"/>
                          <w:sz w:val="22"/>
                          <w:szCs w:val="22"/>
                        </w:rPr>
                        <m:t>B</m:t>
                      </m:r>
                    </m:e>
                  </m:acc>
                  <m:r>
                    <m:rPr>
                      <m:sty m:val="bi"/>
                    </m:rPr>
                    <w:rPr>
                      <w:rFonts w:ascii="Cambria Math" w:hAnsi="Cambria Math" w:cstheme="minorHAnsi"/>
                      <w:sz w:val="22"/>
                      <w:szCs w:val="22"/>
                    </w:rPr>
                    <m:t xml:space="preserve"> </m:t>
                  </m:r>
                  <m:r>
                    <m:rPr>
                      <m:sty m:val="b"/>
                    </m:rPr>
                    <w:rPr>
                      <w:rFonts w:ascii="Cambria Math" w:hAnsi="Cambria Math" w:cstheme="minorHAnsi"/>
                      <w:sz w:val="22"/>
                      <w:szCs w:val="22"/>
                    </w:rPr>
                    <m:t>on p</m:t>
                  </m:r>
                </m:sub>
              </m:sSub>
            </m:oMath>
            <w:r>
              <w:rPr>
                <w:rFonts w:asciiTheme="minorHAnsi" w:hAnsiTheme="minorHAnsi" w:cstheme="minorHAnsi"/>
                <w:b/>
                <w:bCs/>
                <w:sz w:val="22"/>
                <w:szCs w:val="22"/>
              </w:rPr>
              <w:t xml:space="preserve"> (N)</w:t>
            </w:r>
          </w:p>
        </w:tc>
      </w:tr>
      <w:tr w:rsidR="007028AA" w14:paraId="7BDEA019" w14:textId="77777777" w:rsidTr="00AE410E">
        <w:tc>
          <w:tcPr>
            <w:tcW w:w="691" w:type="dxa"/>
            <w:shd w:val="clear" w:color="auto" w:fill="auto"/>
            <w:vAlign w:val="center"/>
          </w:tcPr>
          <w:p w14:paraId="38EDDC7D"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19" w:type="dxa"/>
            <w:shd w:val="clear" w:color="auto" w:fill="auto"/>
            <w:vAlign w:val="center"/>
          </w:tcPr>
          <w:p w14:paraId="183082FA"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181D62F3"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3A69CB9C"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07B4F684"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shd w:val="clear" w:color="auto" w:fill="auto"/>
          </w:tcPr>
          <w:p w14:paraId="4461ED6F"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r>
      <w:tr w:rsidR="007028AA" w14:paraId="460A08EC" w14:textId="77777777" w:rsidTr="00AE410E">
        <w:tc>
          <w:tcPr>
            <w:tcW w:w="691" w:type="dxa"/>
            <w:shd w:val="clear" w:color="auto" w:fill="auto"/>
            <w:vAlign w:val="center"/>
          </w:tcPr>
          <w:p w14:paraId="26B0EB0D"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2</w:t>
            </w:r>
          </w:p>
        </w:tc>
        <w:tc>
          <w:tcPr>
            <w:tcW w:w="2019" w:type="dxa"/>
            <w:shd w:val="clear" w:color="auto" w:fill="auto"/>
            <w:vAlign w:val="center"/>
          </w:tcPr>
          <w:p w14:paraId="6C3610E3"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2</w:t>
            </w:r>
          </w:p>
        </w:tc>
        <w:tc>
          <w:tcPr>
            <w:tcW w:w="2020" w:type="dxa"/>
            <w:shd w:val="clear" w:color="auto" w:fill="auto"/>
            <w:vAlign w:val="center"/>
          </w:tcPr>
          <w:p w14:paraId="7132B306"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410AD003"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56DACD0B"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shd w:val="clear" w:color="auto" w:fill="auto"/>
          </w:tcPr>
          <w:p w14:paraId="22F9038D"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2</w:t>
            </w:r>
          </w:p>
        </w:tc>
      </w:tr>
      <w:tr w:rsidR="007028AA" w14:paraId="0D7C9053" w14:textId="77777777" w:rsidTr="00AE410E">
        <w:tc>
          <w:tcPr>
            <w:tcW w:w="691" w:type="dxa"/>
            <w:shd w:val="clear" w:color="auto" w:fill="auto"/>
            <w:vAlign w:val="center"/>
          </w:tcPr>
          <w:p w14:paraId="0A051144"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3</w:t>
            </w:r>
          </w:p>
        </w:tc>
        <w:tc>
          <w:tcPr>
            <w:tcW w:w="2019" w:type="dxa"/>
            <w:shd w:val="clear" w:color="auto" w:fill="auto"/>
            <w:vAlign w:val="center"/>
          </w:tcPr>
          <w:p w14:paraId="7F7414C6"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3</w:t>
            </w:r>
          </w:p>
        </w:tc>
        <w:tc>
          <w:tcPr>
            <w:tcW w:w="2020" w:type="dxa"/>
            <w:shd w:val="clear" w:color="auto" w:fill="auto"/>
            <w:vAlign w:val="center"/>
          </w:tcPr>
          <w:p w14:paraId="234DDD2D"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7D2ADAE4"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701C4AF8"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shd w:val="clear" w:color="auto" w:fill="auto"/>
          </w:tcPr>
          <w:p w14:paraId="08750CE6"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3</w:t>
            </w:r>
          </w:p>
        </w:tc>
      </w:tr>
      <w:tr w:rsidR="007028AA" w14:paraId="110B52E6" w14:textId="77777777" w:rsidTr="00AE410E">
        <w:tc>
          <w:tcPr>
            <w:tcW w:w="691" w:type="dxa"/>
            <w:shd w:val="clear" w:color="auto" w:fill="auto"/>
            <w:vAlign w:val="center"/>
          </w:tcPr>
          <w:p w14:paraId="7EB97F8A"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4</w:t>
            </w:r>
          </w:p>
        </w:tc>
        <w:tc>
          <w:tcPr>
            <w:tcW w:w="2019" w:type="dxa"/>
            <w:shd w:val="clear" w:color="auto" w:fill="auto"/>
            <w:vAlign w:val="center"/>
          </w:tcPr>
          <w:p w14:paraId="2D5EC499"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4</w:t>
            </w:r>
          </w:p>
        </w:tc>
        <w:tc>
          <w:tcPr>
            <w:tcW w:w="2020" w:type="dxa"/>
            <w:shd w:val="clear" w:color="auto" w:fill="auto"/>
            <w:vAlign w:val="center"/>
          </w:tcPr>
          <w:p w14:paraId="27A8F7FA"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183DF5DC"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shd w:val="clear" w:color="auto" w:fill="auto"/>
            <w:vAlign w:val="center"/>
          </w:tcPr>
          <w:p w14:paraId="1C0DA9B4"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shd w:val="clear" w:color="auto" w:fill="auto"/>
          </w:tcPr>
          <w:p w14:paraId="53341B62"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4</w:t>
            </w:r>
          </w:p>
        </w:tc>
      </w:tr>
      <w:tr w:rsidR="007028AA" w14:paraId="65C228BC" w14:textId="77777777" w:rsidTr="00AE410E">
        <w:tc>
          <w:tcPr>
            <w:tcW w:w="691" w:type="dxa"/>
            <w:vAlign w:val="center"/>
          </w:tcPr>
          <w:p w14:paraId="7A78024A"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5</w:t>
            </w:r>
          </w:p>
        </w:tc>
        <w:tc>
          <w:tcPr>
            <w:tcW w:w="2019" w:type="dxa"/>
            <w:vAlign w:val="center"/>
          </w:tcPr>
          <w:p w14:paraId="68FCCEAF"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5920EE1"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0F519885"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854E46F"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7BCC400D"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r>
      <w:tr w:rsidR="007028AA" w14:paraId="26D66076" w14:textId="77777777" w:rsidTr="00AE410E">
        <w:tc>
          <w:tcPr>
            <w:tcW w:w="691" w:type="dxa"/>
            <w:vAlign w:val="center"/>
          </w:tcPr>
          <w:p w14:paraId="64A1916E"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6</w:t>
            </w:r>
          </w:p>
        </w:tc>
        <w:tc>
          <w:tcPr>
            <w:tcW w:w="2019" w:type="dxa"/>
            <w:vAlign w:val="center"/>
          </w:tcPr>
          <w:p w14:paraId="255520B3"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DD4308B"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2</w:t>
            </w:r>
          </w:p>
        </w:tc>
        <w:tc>
          <w:tcPr>
            <w:tcW w:w="2020" w:type="dxa"/>
            <w:vAlign w:val="center"/>
          </w:tcPr>
          <w:p w14:paraId="60572334"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09EE7283"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1BABBF4B"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2</w:t>
            </w:r>
          </w:p>
        </w:tc>
      </w:tr>
      <w:tr w:rsidR="007028AA" w14:paraId="0343F783" w14:textId="77777777" w:rsidTr="00AE410E">
        <w:tc>
          <w:tcPr>
            <w:tcW w:w="691" w:type="dxa"/>
            <w:vAlign w:val="center"/>
          </w:tcPr>
          <w:p w14:paraId="093F5BE6"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7</w:t>
            </w:r>
          </w:p>
        </w:tc>
        <w:tc>
          <w:tcPr>
            <w:tcW w:w="2019" w:type="dxa"/>
            <w:vAlign w:val="center"/>
          </w:tcPr>
          <w:p w14:paraId="5EB52F8A"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67EDA8AE"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3</w:t>
            </w:r>
          </w:p>
        </w:tc>
        <w:tc>
          <w:tcPr>
            <w:tcW w:w="2020" w:type="dxa"/>
            <w:vAlign w:val="center"/>
          </w:tcPr>
          <w:p w14:paraId="236D1C77"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2BE9C15F"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41AC1F92"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3</w:t>
            </w:r>
          </w:p>
        </w:tc>
      </w:tr>
      <w:tr w:rsidR="007028AA" w14:paraId="1A0A4BAF" w14:textId="77777777" w:rsidTr="00AE410E">
        <w:tc>
          <w:tcPr>
            <w:tcW w:w="691" w:type="dxa"/>
            <w:vAlign w:val="center"/>
          </w:tcPr>
          <w:p w14:paraId="617B1D67"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8</w:t>
            </w:r>
          </w:p>
        </w:tc>
        <w:tc>
          <w:tcPr>
            <w:tcW w:w="2019" w:type="dxa"/>
            <w:vAlign w:val="center"/>
          </w:tcPr>
          <w:p w14:paraId="4B23D6D4"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38F56EC3"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4</w:t>
            </w:r>
          </w:p>
        </w:tc>
        <w:tc>
          <w:tcPr>
            <w:tcW w:w="2020" w:type="dxa"/>
            <w:vAlign w:val="center"/>
          </w:tcPr>
          <w:p w14:paraId="3AA71052"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3629FFB1"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04430458"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4</w:t>
            </w:r>
          </w:p>
        </w:tc>
      </w:tr>
      <w:tr w:rsidR="007028AA" w14:paraId="20287AD5" w14:textId="77777777" w:rsidTr="00AE410E">
        <w:tc>
          <w:tcPr>
            <w:tcW w:w="691" w:type="dxa"/>
            <w:vAlign w:val="center"/>
          </w:tcPr>
          <w:p w14:paraId="18063665"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9</w:t>
            </w:r>
          </w:p>
        </w:tc>
        <w:tc>
          <w:tcPr>
            <w:tcW w:w="2019" w:type="dxa"/>
            <w:vAlign w:val="center"/>
          </w:tcPr>
          <w:p w14:paraId="41616E8C"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51DAD0FE"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52907BD6"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0BEB993C" w14:textId="43E3B804" w:rsidR="007028AA"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68625A20"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r>
      <w:tr w:rsidR="007028AA" w14:paraId="1FA3E6E0" w14:textId="77777777" w:rsidTr="00AE410E">
        <w:tc>
          <w:tcPr>
            <w:tcW w:w="691" w:type="dxa"/>
            <w:vAlign w:val="center"/>
          </w:tcPr>
          <w:p w14:paraId="4BFD04DC"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10</w:t>
            </w:r>
          </w:p>
        </w:tc>
        <w:tc>
          <w:tcPr>
            <w:tcW w:w="2019" w:type="dxa"/>
            <w:vAlign w:val="center"/>
          </w:tcPr>
          <w:p w14:paraId="44B050B3"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3B14C8A1"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2761AE05"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2</w:t>
            </w:r>
          </w:p>
        </w:tc>
        <w:tc>
          <w:tcPr>
            <w:tcW w:w="2020" w:type="dxa"/>
            <w:vAlign w:val="center"/>
          </w:tcPr>
          <w:p w14:paraId="695DAE03" w14:textId="3782315A" w:rsidR="007028AA"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49E98BC5" w14:textId="77777777" w:rsidR="007028AA" w:rsidRDefault="007028AA" w:rsidP="00AE410E">
            <w:pPr>
              <w:spacing w:before="0"/>
              <w:jc w:val="center"/>
              <w:rPr>
                <w:rFonts w:asciiTheme="minorHAnsi" w:hAnsiTheme="minorHAnsi" w:cstheme="minorHAnsi"/>
                <w:sz w:val="22"/>
                <w:szCs w:val="22"/>
              </w:rPr>
            </w:pPr>
            <w:r>
              <w:rPr>
                <w:rFonts w:asciiTheme="minorHAnsi" w:hAnsiTheme="minorHAnsi" w:cstheme="minorHAnsi"/>
                <w:sz w:val="22"/>
                <w:szCs w:val="22"/>
              </w:rPr>
              <w:t>2</w:t>
            </w:r>
          </w:p>
        </w:tc>
      </w:tr>
      <w:tr w:rsidR="00E616C3" w14:paraId="4DBBBDC4" w14:textId="77777777" w:rsidTr="00AE410E">
        <w:tc>
          <w:tcPr>
            <w:tcW w:w="691" w:type="dxa"/>
            <w:vAlign w:val="center"/>
          </w:tcPr>
          <w:p w14:paraId="5322E72B" w14:textId="65A2FC75" w:rsidR="00E616C3" w:rsidRDefault="00E616C3" w:rsidP="00AE410E">
            <w:pPr>
              <w:spacing w:before="0"/>
              <w:jc w:val="center"/>
              <w:rPr>
                <w:rFonts w:asciiTheme="minorHAnsi" w:hAnsiTheme="minorHAnsi" w:cstheme="minorHAnsi"/>
                <w:sz w:val="22"/>
                <w:szCs w:val="22"/>
              </w:rPr>
            </w:pPr>
            <w:r>
              <w:rPr>
                <w:rFonts w:asciiTheme="minorHAnsi" w:hAnsiTheme="minorHAnsi" w:cstheme="minorHAnsi"/>
                <w:sz w:val="22"/>
                <w:szCs w:val="22"/>
              </w:rPr>
              <w:t>11</w:t>
            </w:r>
          </w:p>
        </w:tc>
        <w:tc>
          <w:tcPr>
            <w:tcW w:w="2019" w:type="dxa"/>
            <w:vAlign w:val="center"/>
          </w:tcPr>
          <w:p w14:paraId="7D0B449E" w14:textId="46126788" w:rsidR="00E616C3" w:rsidRDefault="00E616C3"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34546619" w14:textId="696180AF"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24DD9AEF" w14:textId="568356E2"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3</w:t>
            </w:r>
          </w:p>
        </w:tc>
        <w:tc>
          <w:tcPr>
            <w:tcW w:w="2020" w:type="dxa"/>
            <w:vAlign w:val="center"/>
          </w:tcPr>
          <w:p w14:paraId="648D9219" w14:textId="1CEAC6D1"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262AA9AB" w14:textId="57A37414"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3</w:t>
            </w:r>
          </w:p>
        </w:tc>
      </w:tr>
      <w:tr w:rsidR="00E616C3" w14:paraId="2844B69C" w14:textId="77777777" w:rsidTr="00AE410E">
        <w:tc>
          <w:tcPr>
            <w:tcW w:w="691" w:type="dxa"/>
            <w:vAlign w:val="center"/>
          </w:tcPr>
          <w:p w14:paraId="34F36C30" w14:textId="76CC9293" w:rsidR="00E616C3" w:rsidRDefault="00E616C3" w:rsidP="00AE410E">
            <w:pPr>
              <w:spacing w:before="0"/>
              <w:jc w:val="center"/>
              <w:rPr>
                <w:rFonts w:asciiTheme="minorHAnsi" w:hAnsiTheme="minorHAnsi" w:cstheme="minorHAnsi"/>
                <w:sz w:val="22"/>
                <w:szCs w:val="22"/>
              </w:rPr>
            </w:pPr>
            <w:r>
              <w:rPr>
                <w:rFonts w:asciiTheme="minorHAnsi" w:hAnsiTheme="minorHAnsi" w:cstheme="minorHAnsi"/>
                <w:sz w:val="22"/>
                <w:szCs w:val="22"/>
              </w:rPr>
              <w:t>12</w:t>
            </w:r>
          </w:p>
        </w:tc>
        <w:tc>
          <w:tcPr>
            <w:tcW w:w="2019" w:type="dxa"/>
            <w:vAlign w:val="center"/>
          </w:tcPr>
          <w:p w14:paraId="798A3A16" w14:textId="4B1AAC3D" w:rsidR="00E616C3" w:rsidRDefault="00E616C3"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6E3573A" w14:textId="5C92A000"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1A962204" w14:textId="07A8EFA6"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4</w:t>
            </w:r>
          </w:p>
        </w:tc>
        <w:tc>
          <w:tcPr>
            <w:tcW w:w="2020" w:type="dxa"/>
            <w:vAlign w:val="center"/>
          </w:tcPr>
          <w:p w14:paraId="0CA3B40B" w14:textId="48A5C232"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7F3ED37F" w14:textId="34A8F9E2"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4</w:t>
            </w:r>
          </w:p>
        </w:tc>
      </w:tr>
      <w:tr w:rsidR="00E616C3" w14:paraId="6CBAA10C" w14:textId="77777777" w:rsidTr="00AE410E">
        <w:tc>
          <w:tcPr>
            <w:tcW w:w="691" w:type="dxa"/>
            <w:vAlign w:val="center"/>
          </w:tcPr>
          <w:p w14:paraId="5D98D78F" w14:textId="67A8D110" w:rsidR="00E616C3" w:rsidRDefault="00E616C3" w:rsidP="00AE410E">
            <w:pPr>
              <w:spacing w:before="0"/>
              <w:jc w:val="center"/>
              <w:rPr>
                <w:rFonts w:asciiTheme="minorHAnsi" w:hAnsiTheme="minorHAnsi" w:cstheme="minorHAnsi"/>
                <w:sz w:val="22"/>
                <w:szCs w:val="22"/>
              </w:rPr>
            </w:pPr>
            <w:r>
              <w:rPr>
                <w:rFonts w:asciiTheme="minorHAnsi" w:hAnsiTheme="minorHAnsi" w:cstheme="minorHAnsi"/>
                <w:sz w:val="22"/>
                <w:szCs w:val="22"/>
              </w:rPr>
              <w:t>13</w:t>
            </w:r>
          </w:p>
        </w:tc>
        <w:tc>
          <w:tcPr>
            <w:tcW w:w="2019" w:type="dxa"/>
            <w:vAlign w:val="center"/>
          </w:tcPr>
          <w:p w14:paraId="4B927DFD" w14:textId="594E8636" w:rsidR="00E616C3" w:rsidRDefault="00E616C3"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DF8221C" w14:textId="00110575"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34165C9" w14:textId="76FE7B15"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3EEAB326" w14:textId="21D71FE5"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90</w:t>
            </w:r>
          </w:p>
        </w:tc>
        <w:tc>
          <w:tcPr>
            <w:tcW w:w="2020" w:type="dxa"/>
          </w:tcPr>
          <w:p w14:paraId="4CE79E8F" w14:textId="3238A358" w:rsidR="00E616C3" w:rsidRDefault="00095798"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r>
      <w:tr w:rsidR="00E616C3" w14:paraId="4486C3FB" w14:textId="77777777" w:rsidTr="00AE410E">
        <w:tc>
          <w:tcPr>
            <w:tcW w:w="691" w:type="dxa"/>
            <w:vAlign w:val="center"/>
          </w:tcPr>
          <w:p w14:paraId="03F6A141" w14:textId="43124B02" w:rsidR="00E616C3" w:rsidRDefault="00E616C3" w:rsidP="00AE410E">
            <w:pPr>
              <w:spacing w:before="0"/>
              <w:jc w:val="center"/>
              <w:rPr>
                <w:rFonts w:asciiTheme="minorHAnsi" w:hAnsiTheme="minorHAnsi" w:cstheme="minorHAnsi"/>
                <w:sz w:val="22"/>
                <w:szCs w:val="22"/>
              </w:rPr>
            </w:pPr>
            <w:r>
              <w:rPr>
                <w:rFonts w:asciiTheme="minorHAnsi" w:hAnsiTheme="minorHAnsi" w:cstheme="minorHAnsi"/>
                <w:sz w:val="22"/>
                <w:szCs w:val="22"/>
              </w:rPr>
              <w:t>14</w:t>
            </w:r>
          </w:p>
        </w:tc>
        <w:tc>
          <w:tcPr>
            <w:tcW w:w="2019" w:type="dxa"/>
            <w:vAlign w:val="center"/>
          </w:tcPr>
          <w:p w14:paraId="2794EFBD" w14:textId="347FAE98" w:rsidR="00E616C3" w:rsidRDefault="00E616C3"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17BDF72F" w14:textId="280B0ABC"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6DC09186" w14:textId="1BC4D549"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0F9BBE83" w14:textId="7E3AD326"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60</w:t>
            </w:r>
          </w:p>
        </w:tc>
        <w:tc>
          <w:tcPr>
            <w:tcW w:w="2020" w:type="dxa"/>
          </w:tcPr>
          <w:p w14:paraId="64E872BE" w14:textId="364D8CED" w:rsidR="00E616C3" w:rsidRDefault="00F95D7C" w:rsidP="00AE410E">
            <w:pPr>
              <w:spacing w:before="0"/>
              <w:jc w:val="center"/>
              <w:rPr>
                <w:rFonts w:asciiTheme="minorHAnsi" w:hAnsiTheme="minorHAnsi" w:cstheme="minorHAnsi"/>
                <w:sz w:val="22"/>
                <w:szCs w:val="22"/>
              </w:rPr>
            </w:pPr>
            <m:oMathPara>
              <m:oMath>
                <m:rad>
                  <m:radPr>
                    <m:degHide m:val="1"/>
                    <m:ctrlPr>
                      <w:rPr>
                        <w:rFonts w:ascii="Cambria Math" w:hAnsi="Cambria Math" w:cstheme="minorHAnsi"/>
                        <w:i/>
                        <w:sz w:val="22"/>
                        <w:szCs w:val="22"/>
                      </w:rPr>
                    </m:ctrlPr>
                  </m:radPr>
                  <m:deg/>
                  <m:e>
                    <m:r>
                      <w:rPr>
                        <w:rFonts w:ascii="Cambria Math" w:hAnsi="Cambria Math" w:cstheme="minorHAnsi"/>
                        <w:sz w:val="22"/>
                        <w:szCs w:val="22"/>
                      </w:rPr>
                      <m:t>3</m:t>
                    </m:r>
                  </m:e>
                </m:rad>
                <m:r>
                  <w:rPr>
                    <w:rFonts w:ascii="Cambria Math" w:hAnsi="Cambria Math" w:cstheme="minorHAnsi"/>
                    <w:sz w:val="22"/>
                    <w:szCs w:val="22"/>
                  </w:rPr>
                  <m:t>/2</m:t>
                </m:r>
              </m:oMath>
            </m:oMathPara>
          </w:p>
        </w:tc>
      </w:tr>
      <w:tr w:rsidR="00E616C3" w14:paraId="4D8ED2EB" w14:textId="77777777" w:rsidTr="00AE410E">
        <w:tc>
          <w:tcPr>
            <w:tcW w:w="691" w:type="dxa"/>
            <w:vAlign w:val="center"/>
          </w:tcPr>
          <w:p w14:paraId="64C90D71" w14:textId="23CAA672" w:rsidR="00E616C3" w:rsidRDefault="00E616C3" w:rsidP="00AE410E">
            <w:pPr>
              <w:spacing w:before="0"/>
              <w:jc w:val="center"/>
              <w:rPr>
                <w:rFonts w:asciiTheme="minorHAnsi" w:hAnsiTheme="minorHAnsi" w:cstheme="minorHAnsi"/>
                <w:sz w:val="22"/>
                <w:szCs w:val="22"/>
              </w:rPr>
            </w:pPr>
            <w:r>
              <w:rPr>
                <w:rFonts w:asciiTheme="minorHAnsi" w:hAnsiTheme="minorHAnsi" w:cstheme="minorHAnsi"/>
                <w:sz w:val="22"/>
                <w:szCs w:val="22"/>
              </w:rPr>
              <w:t>15</w:t>
            </w:r>
          </w:p>
        </w:tc>
        <w:tc>
          <w:tcPr>
            <w:tcW w:w="2019" w:type="dxa"/>
            <w:vAlign w:val="center"/>
          </w:tcPr>
          <w:p w14:paraId="10158EA2" w14:textId="2159C30E" w:rsidR="00E616C3" w:rsidRDefault="00E616C3"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260D8384" w14:textId="4AA78EBC"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6F7B2E4D" w14:textId="69370059"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63AC2786" w14:textId="2AC51B4F"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30</w:t>
            </w:r>
          </w:p>
        </w:tc>
        <w:tc>
          <w:tcPr>
            <w:tcW w:w="2020" w:type="dxa"/>
          </w:tcPr>
          <w:p w14:paraId="5E751AB7" w14:textId="247C4C19" w:rsidR="00E616C3" w:rsidRDefault="00095798" w:rsidP="00AE410E">
            <w:pPr>
              <w:spacing w:before="0"/>
              <w:jc w:val="center"/>
              <w:rPr>
                <w:rFonts w:asciiTheme="minorHAnsi" w:hAnsiTheme="minorHAnsi" w:cstheme="minorHAnsi"/>
                <w:sz w:val="22"/>
                <w:szCs w:val="22"/>
              </w:rPr>
            </w:pPr>
            <w:r>
              <w:rPr>
                <w:rFonts w:asciiTheme="minorHAnsi" w:hAnsiTheme="minorHAnsi" w:cstheme="minorHAnsi"/>
                <w:sz w:val="22"/>
                <w:szCs w:val="22"/>
              </w:rPr>
              <w:t>0.5</w:t>
            </w:r>
          </w:p>
        </w:tc>
      </w:tr>
      <w:tr w:rsidR="00E616C3" w14:paraId="71B4E1A9" w14:textId="77777777" w:rsidTr="00AE410E">
        <w:tc>
          <w:tcPr>
            <w:tcW w:w="691" w:type="dxa"/>
            <w:vAlign w:val="center"/>
          </w:tcPr>
          <w:p w14:paraId="60A72B73" w14:textId="592A47D4" w:rsidR="00E616C3" w:rsidRDefault="00E616C3" w:rsidP="00AE410E">
            <w:pPr>
              <w:spacing w:before="0"/>
              <w:jc w:val="center"/>
              <w:rPr>
                <w:rFonts w:asciiTheme="minorHAnsi" w:hAnsiTheme="minorHAnsi" w:cstheme="minorHAnsi"/>
                <w:sz w:val="22"/>
                <w:szCs w:val="22"/>
              </w:rPr>
            </w:pPr>
            <w:r>
              <w:rPr>
                <w:rFonts w:asciiTheme="minorHAnsi" w:hAnsiTheme="minorHAnsi" w:cstheme="minorHAnsi"/>
                <w:sz w:val="22"/>
                <w:szCs w:val="22"/>
              </w:rPr>
              <w:t>16</w:t>
            </w:r>
          </w:p>
        </w:tc>
        <w:tc>
          <w:tcPr>
            <w:tcW w:w="2019" w:type="dxa"/>
            <w:vAlign w:val="center"/>
          </w:tcPr>
          <w:p w14:paraId="083AB91E" w14:textId="0B9CAEA8" w:rsidR="00E616C3" w:rsidRDefault="00E616C3"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4FDC5B4F" w14:textId="191BB1DE"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53A7D45E" w14:textId="7E154453"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1</w:t>
            </w:r>
          </w:p>
        </w:tc>
        <w:tc>
          <w:tcPr>
            <w:tcW w:w="2020" w:type="dxa"/>
            <w:vAlign w:val="center"/>
          </w:tcPr>
          <w:p w14:paraId="688AFEDA" w14:textId="66B562FD" w:rsidR="00E616C3" w:rsidRDefault="00034345" w:rsidP="00AE410E">
            <w:pPr>
              <w:spacing w:before="0"/>
              <w:jc w:val="center"/>
              <w:rPr>
                <w:rFonts w:asciiTheme="minorHAnsi" w:hAnsiTheme="minorHAnsi" w:cstheme="minorHAnsi"/>
                <w:sz w:val="22"/>
                <w:szCs w:val="22"/>
              </w:rPr>
            </w:pPr>
            <w:r>
              <w:rPr>
                <w:rFonts w:asciiTheme="minorHAnsi" w:hAnsiTheme="minorHAnsi" w:cstheme="minorHAnsi"/>
                <w:sz w:val="22"/>
                <w:szCs w:val="22"/>
              </w:rPr>
              <w:t>0</w:t>
            </w:r>
          </w:p>
        </w:tc>
        <w:tc>
          <w:tcPr>
            <w:tcW w:w="2020" w:type="dxa"/>
          </w:tcPr>
          <w:p w14:paraId="375FCFD5" w14:textId="4F802137" w:rsidR="00E616C3" w:rsidRDefault="00095798" w:rsidP="00AE410E">
            <w:pPr>
              <w:spacing w:before="0"/>
              <w:jc w:val="center"/>
              <w:rPr>
                <w:rFonts w:asciiTheme="minorHAnsi" w:hAnsiTheme="minorHAnsi" w:cstheme="minorHAnsi"/>
                <w:sz w:val="22"/>
                <w:szCs w:val="22"/>
              </w:rPr>
            </w:pPr>
            <w:r>
              <w:rPr>
                <w:rFonts w:asciiTheme="minorHAnsi" w:hAnsiTheme="minorHAnsi" w:cstheme="minorHAnsi"/>
                <w:sz w:val="22"/>
                <w:szCs w:val="22"/>
              </w:rPr>
              <w:t>0</w:t>
            </w:r>
          </w:p>
        </w:tc>
      </w:tr>
    </w:tbl>
    <w:p w14:paraId="43E752E8" w14:textId="051E587D" w:rsidR="007028AA" w:rsidRPr="00A307E6" w:rsidRDefault="00D34D8B" w:rsidP="007028AA">
      <w:pPr>
        <w:spacing w:before="0" w:after="240"/>
        <w:rPr>
          <w:rFonts w:asciiTheme="minorHAnsi" w:hAnsiTheme="minorHAnsi" w:cstheme="minorHAnsi"/>
          <w:iCs/>
          <w:sz w:val="22"/>
          <w:szCs w:val="22"/>
        </w:rPr>
      </w:pPr>
      <w:r>
        <w:rPr>
          <w:rFonts w:asciiTheme="minorHAnsi" w:hAnsiTheme="minorHAnsi" w:cstheme="minorHAnsi"/>
          <w:sz w:val="22"/>
          <w:szCs w:val="22"/>
        </w:rPr>
        <w:t xml:space="preserve">* Charges </w:t>
      </w:r>
      <w:r w:rsidR="00A307E6">
        <w:rPr>
          <w:rFonts w:asciiTheme="minorHAnsi" w:hAnsiTheme="minorHAnsi" w:cstheme="minorHAnsi"/>
          <w:sz w:val="22"/>
          <w:szCs w:val="22"/>
        </w:rPr>
        <w:t xml:space="preserve">listed are multiples of </w:t>
      </w:r>
      <m:oMath>
        <m:r>
          <w:rPr>
            <w:rFonts w:ascii="Cambria Math" w:hAnsi="Cambria Math" w:cstheme="minorHAnsi"/>
            <w:sz w:val="22"/>
            <w:szCs w:val="22"/>
          </w:rPr>
          <m:t>e=1.6×</m:t>
        </m:r>
        <m:sSup>
          <m:sSupPr>
            <m:ctrlPr>
              <w:rPr>
                <w:rFonts w:ascii="Cambria Math" w:hAnsi="Cambria Math" w:cstheme="minorHAnsi"/>
                <w:i/>
                <w:sz w:val="22"/>
                <w:szCs w:val="22"/>
              </w:rPr>
            </m:ctrlPr>
          </m:sSupPr>
          <m:e>
            <m:r>
              <w:rPr>
                <w:rFonts w:ascii="Cambria Math" w:hAnsi="Cambria Math" w:cstheme="minorHAnsi"/>
                <w:sz w:val="22"/>
                <w:szCs w:val="22"/>
              </w:rPr>
              <m:t>10</m:t>
            </m:r>
          </m:e>
          <m:sup>
            <m:r>
              <w:rPr>
                <w:rFonts w:ascii="Cambria Math" w:hAnsi="Cambria Math" w:cstheme="minorHAnsi"/>
                <w:sz w:val="22"/>
                <w:szCs w:val="22"/>
              </w:rPr>
              <m:t>-19</m:t>
            </m:r>
          </m:sup>
        </m:sSup>
        <m:r>
          <m:rPr>
            <m:sty m:val="p"/>
          </m:rPr>
          <w:rPr>
            <w:rFonts w:ascii="Cambria Math" w:hAnsi="Cambria Math" w:cstheme="minorHAnsi"/>
            <w:sz w:val="22"/>
            <w:szCs w:val="22"/>
          </w:rPr>
          <m:t>C</m:t>
        </m:r>
      </m:oMath>
    </w:p>
    <w:p w14:paraId="53064B69" w14:textId="12563903" w:rsidR="00095798" w:rsidRDefault="00095798" w:rsidP="00095798">
      <w:pPr>
        <w:pStyle w:val="ListParagraph"/>
        <w:numPr>
          <w:ilvl w:val="0"/>
          <w:numId w:val="23"/>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From these data, come up with a mathematical expression to describe the relationship between the magnitude of the force exerted on the charged particle and each independent variable.</w:t>
      </w:r>
    </w:p>
    <w:p w14:paraId="3387CD31" w14:textId="77777777" w:rsidR="00095798" w:rsidRDefault="00095798" w:rsidP="00E21BC6">
      <w:pPr>
        <w:pStyle w:val="ListParagraph"/>
        <w:numPr>
          <w:ilvl w:val="0"/>
          <w:numId w:val="24"/>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lastRenderedPageBreak/>
        <w:t>Which trials should be used to identify each relationship? Explain how you decided in your whiteboard document.</w:t>
      </w:r>
    </w:p>
    <w:p w14:paraId="7BD7A6AA" w14:textId="77777777" w:rsidR="00095798" w:rsidRDefault="00095798" w:rsidP="00E21BC6">
      <w:pPr>
        <w:pStyle w:val="ListParagraph"/>
        <w:numPr>
          <w:ilvl w:val="0"/>
          <w:numId w:val="24"/>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Plot graphs of the relevant trials for each independent variable. Include these graphs in your whiteboard document along the relationship between that independent variable and the force exerted on the wire.</w:t>
      </w:r>
    </w:p>
    <w:p w14:paraId="1B21CE1B" w14:textId="77777777" w:rsidR="00095798" w:rsidRDefault="00095798" w:rsidP="00095798">
      <w:pPr>
        <w:pStyle w:val="ListParagraph"/>
        <w:numPr>
          <w:ilvl w:val="0"/>
          <w:numId w:val="23"/>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Combine all of the relationships you found in part b into a single mathematical expression.</w:t>
      </w:r>
    </w:p>
    <w:p w14:paraId="1E8870AE" w14:textId="77777777" w:rsidR="00E21BC6" w:rsidRDefault="00095798" w:rsidP="00095798">
      <w:pPr>
        <w:pStyle w:val="ListParagraph"/>
        <w:numPr>
          <w:ilvl w:val="0"/>
          <w:numId w:val="24"/>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Explain how you did this in your whiteboard document and include the final expression.</w:t>
      </w:r>
    </w:p>
    <w:p w14:paraId="0C25F67C" w14:textId="602A8E21" w:rsidR="00E21BC6" w:rsidRPr="00E21BC6" w:rsidRDefault="00095798" w:rsidP="00E21BC6">
      <w:pPr>
        <w:pStyle w:val="ListParagraph"/>
        <w:numPr>
          <w:ilvl w:val="0"/>
          <w:numId w:val="23"/>
        </w:numPr>
        <w:spacing w:before="0" w:after="240"/>
        <w:rPr>
          <w:rFonts w:asciiTheme="minorHAnsi" w:hAnsiTheme="minorHAnsi" w:cstheme="minorHAnsi"/>
          <w:sz w:val="22"/>
          <w:szCs w:val="22"/>
        </w:rPr>
      </w:pPr>
      <w:r w:rsidRPr="00E21BC6">
        <w:rPr>
          <w:rFonts w:asciiTheme="minorHAnsi" w:hAnsiTheme="minorHAnsi" w:cstheme="minorHAnsi"/>
          <w:sz w:val="22"/>
          <w:szCs w:val="22"/>
        </w:rPr>
        <w:t>Explain how this relationship is consistent with all of the trials in the original data table.</w:t>
      </w:r>
    </w:p>
    <w:p w14:paraId="3017D2C3" w14:textId="46F6FBC8" w:rsidR="00680539" w:rsidRPr="00E21BC6" w:rsidRDefault="00680539" w:rsidP="00E21BC6">
      <w:pPr>
        <w:spacing w:before="0" w:after="240"/>
        <w:rPr>
          <w:rFonts w:asciiTheme="minorHAnsi" w:hAnsiTheme="minorHAnsi" w:cstheme="minorHAnsi"/>
          <w:sz w:val="22"/>
          <w:szCs w:val="22"/>
        </w:rPr>
      </w:pPr>
      <w:r>
        <w:rPr>
          <w:noProof/>
        </w:rPr>
        <mc:AlternateContent>
          <mc:Choice Requires="wps">
            <w:drawing>
              <wp:inline distT="0" distB="0" distL="0" distR="0" wp14:anchorId="3D7AA0A9" wp14:editId="247250D5">
                <wp:extent cx="6819265" cy="1404620"/>
                <wp:effectExtent l="38100" t="38100" r="114935" b="118745"/>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265" cy="1404620"/>
                        </a:xfrm>
                        <a:prstGeom prst="rect">
                          <a:avLst/>
                        </a:prstGeom>
                        <a:gradFill flip="none" rotWithShape="1">
                          <a:gsLst>
                            <a:gs pos="0">
                              <a:schemeClr val="bg2">
                                <a:lumMod val="90000"/>
                                <a:shade val="30000"/>
                                <a:satMod val="115000"/>
                              </a:schemeClr>
                            </a:gs>
                            <a:gs pos="50000">
                              <a:schemeClr val="bg2">
                                <a:lumMod val="90000"/>
                                <a:shade val="67500"/>
                                <a:satMod val="115000"/>
                              </a:schemeClr>
                            </a:gs>
                            <a:gs pos="100000">
                              <a:schemeClr val="bg2">
                                <a:lumMod val="90000"/>
                                <a:shade val="100000"/>
                                <a:satMod val="115000"/>
                              </a:schemeClr>
                            </a:gs>
                          </a:gsLst>
                          <a:path path="circle">
                            <a:fillToRect l="100000" t="100000"/>
                          </a:path>
                          <a:tileRect r="-100000" b="-100000"/>
                        </a:gradFill>
                        <a:ln w="9525">
                          <a:solidFill>
                            <a:srgbClr val="000000"/>
                          </a:solidFill>
                          <a:miter lim="800000"/>
                          <a:headEnd/>
                          <a:tailEnd/>
                        </a:ln>
                        <a:effectLst>
                          <a:outerShdw blurRad="50800" dist="38100" dir="2700000" algn="tl" rotWithShape="0">
                            <a:prstClr val="black">
                              <a:alpha val="40000"/>
                            </a:prstClr>
                          </a:outerShdw>
                        </a:effectLst>
                      </wps:spPr>
                      <wps:txbx>
                        <w:txbxContent>
                          <w:p w14:paraId="3E6A439E" w14:textId="77777777" w:rsidR="00680539" w:rsidRDefault="00680539" w:rsidP="00680539">
                            <w:pPr>
                              <w:pStyle w:val="BodyText"/>
                              <w:spacing w:before="0"/>
                            </w:pPr>
                            <w:r w:rsidRPr="00067CCD">
                              <w:rPr>
                                <w:rFonts w:asciiTheme="minorHAnsi" w:hAnsiTheme="minorHAnsi" w:cstheme="minorHAnsi"/>
                                <w:b/>
                                <w:sz w:val="22"/>
                                <w:szCs w:val="22"/>
                                <w:u w:val="single"/>
                              </w:rPr>
                              <w:t>STOP – BOARD MEETING</w:t>
                            </w:r>
                            <w:r>
                              <w:rPr>
                                <w:rFonts w:asciiTheme="minorHAnsi" w:hAnsiTheme="minorHAnsi" w:cstheme="minorHAnsi"/>
                                <w:b/>
                                <w:sz w:val="22"/>
                                <w:szCs w:val="22"/>
                                <w:u w:val="single"/>
                              </w:rPr>
                              <w:t>!</w:t>
                            </w:r>
                            <w:r w:rsidRPr="00067CCD">
                              <w:rPr>
                                <w:rFonts w:asciiTheme="minorHAnsi" w:hAnsiTheme="minorHAnsi" w:cstheme="minorHAnsi"/>
                                <w:sz w:val="22"/>
                                <w:szCs w:val="22"/>
                              </w:rPr>
                              <w:t xml:space="preserve"> </w:t>
                            </w:r>
                            <w:r w:rsidRPr="00DE2607">
                              <w:rPr>
                                <w:rFonts w:asciiTheme="minorHAnsi" w:hAnsiTheme="minorHAnsi" w:cstheme="minorHAnsi"/>
                                <w:iCs/>
                                <w:sz w:val="22"/>
                                <w:szCs w:val="22"/>
                              </w:rPr>
                              <w:t>Before</w:t>
                            </w:r>
                            <w:r w:rsidRPr="00067CCD">
                              <w:rPr>
                                <w:rFonts w:asciiTheme="minorHAnsi" w:hAnsiTheme="minorHAnsi" w:cstheme="minorHAnsi"/>
                                <w:sz w:val="22"/>
                                <w:szCs w:val="22"/>
                              </w:rPr>
                              <w:t xml:space="preserve"> moving on to the next experiment, prepare your whiteboard</w:t>
                            </w:r>
                            <w:r>
                              <w:rPr>
                                <w:rFonts w:asciiTheme="minorHAnsi" w:hAnsiTheme="minorHAnsi" w:cstheme="minorHAnsi"/>
                                <w:sz w:val="22"/>
                                <w:szCs w:val="22"/>
                              </w:rPr>
                              <w:t xml:space="preserve"> to share with the rest of the class. After the discussion,</w:t>
                            </w:r>
                            <w:r w:rsidRPr="00067CCD">
                              <w:rPr>
                                <w:rFonts w:asciiTheme="minorHAnsi" w:hAnsiTheme="minorHAnsi" w:cstheme="minorHAnsi"/>
                                <w:sz w:val="22"/>
                                <w:szCs w:val="22"/>
                              </w:rPr>
                              <w:t xml:space="preserve"> </w:t>
                            </w:r>
                            <w:r>
                              <w:rPr>
                                <w:rFonts w:asciiTheme="minorHAnsi" w:hAnsiTheme="minorHAnsi" w:cstheme="minorHAnsi"/>
                                <w:sz w:val="22"/>
                                <w:szCs w:val="22"/>
                              </w:rPr>
                              <w:t>m</w:t>
                            </w:r>
                            <w:r w:rsidRPr="00067CCD">
                              <w:rPr>
                                <w:rFonts w:asciiTheme="minorHAnsi" w:hAnsiTheme="minorHAnsi" w:cstheme="minorHAnsi"/>
                                <w:sz w:val="22"/>
                                <w:szCs w:val="22"/>
                              </w:rPr>
                              <w:t>ake any necessary revisions to your work.</w:t>
                            </w:r>
                            <w:r>
                              <w:rPr>
                                <w:rFonts w:asciiTheme="minorHAnsi" w:hAnsiTheme="minorHAnsi" w:cstheme="minorHAnsi"/>
                                <w:sz w:val="22"/>
                                <w:szCs w:val="22"/>
                              </w:rPr>
                              <w:t xml:space="preserve"> Make sure all members of your group have access to a picture of your whiteboard before moving on to the next experiment.</w:t>
                            </w:r>
                          </w:p>
                        </w:txbxContent>
                      </wps:txbx>
                      <wps:bodyPr rot="0" vert="horz" wrap="square" lIns="91440" tIns="45720" rIns="91440" bIns="45720" anchor="t" anchorCtr="0">
                        <a:spAutoFit/>
                      </wps:bodyPr>
                    </wps:wsp>
                  </a:graphicData>
                </a:graphic>
              </wp:inline>
            </w:drawing>
          </mc:Choice>
          <mc:Fallback>
            <w:pict>
              <v:shape w14:anchorId="3D7AA0A9" id="_x0000_s1028" type="#_x0000_t202" style="width:536.9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" fillcolor="#cfcdcd [2894]">
                <v:fill color2="#cfcdcd [2894]" rotate="t" focusposition="1,1" focussize="" colors="0 #797777;.5 #afadad;1 #d1cece" focus="100%" type="gradientRadial"/>
                <v:shadow on="t" color="black" opacity="26214f" origin="-.5,-.5" offset=".74836mm,.74836mm"/>
                <v:textbox style="mso-fit-shape-to-text:t">
                  <w:txbxContent>
                    <w:p w14:paraId="3E6A439E" w14:textId="77777777" w:rsidR="00680539" w:rsidRDefault="00680539" w:rsidP="00680539">
                      <w:pPr>
                        <w:pStyle w:val="BodyText"/>
                        <w:spacing w:before="0"/>
                      </w:pPr>
                      <w:r w:rsidRPr="00067CCD">
                        <w:rPr>
                          <w:rFonts w:asciiTheme="minorHAnsi" w:hAnsiTheme="minorHAnsi" w:cstheme="minorHAnsi"/>
                          <w:b/>
                          <w:sz w:val="22"/>
                          <w:szCs w:val="22"/>
                          <w:u w:val="single"/>
                        </w:rPr>
                        <w:t>STOP – BOARD MEETING</w:t>
                      </w:r>
                      <w:r>
                        <w:rPr>
                          <w:rFonts w:asciiTheme="minorHAnsi" w:hAnsiTheme="minorHAnsi" w:cstheme="minorHAnsi"/>
                          <w:b/>
                          <w:sz w:val="22"/>
                          <w:szCs w:val="22"/>
                          <w:u w:val="single"/>
                        </w:rPr>
                        <w:t>!</w:t>
                      </w:r>
                      <w:r w:rsidRPr="00067CCD">
                        <w:rPr>
                          <w:rFonts w:asciiTheme="minorHAnsi" w:hAnsiTheme="minorHAnsi" w:cstheme="minorHAnsi"/>
                          <w:sz w:val="22"/>
                          <w:szCs w:val="22"/>
                        </w:rPr>
                        <w:t xml:space="preserve"> </w:t>
                      </w:r>
                      <w:r w:rsidRPr="00DE2607">
                        <w:rPr>
                          <w:rFonts w:asciiTheme="minorHAnsi" w:hAnsiTheme="minorHAnsi" w:cstheme="minorHAnsi"/>
                          <w:iCs/>
                          <w:sz w:val="22"/>
                          <w:szCs w:val="22"/>
                        </w:rPr>
                        <w:t>Before</w:t>
                      </w:r>
                      <w:r w:rsidRPr="00067CCD">
                        <w:rPr>
                          <w:rFonts w:asciiTheme="minorHAnsi" w:hAnsiTheme="minorHAnsi" w:cstheme="minorHAnsi"/>
                          <w:sz w:val="22"/>
                          <w:szCs w:val="22"/>
                        </w:rPr>
                        <w:t xml:space="preserve"> moving on to the next experiment, prepare your whiteboard</w:t>
                      </w:r>
                      <w:r>
                        <w:rPr>
                          <w:rFonts w:asciiTheme="minorHAnsi" w:hAnsiTheme="minorHAnsi" w:cstheme="minorHAnsi"/>
                          <w:sz w:val="22"/>
                          <w:szCs w:val="22"/>
                        </w:rPr>
                        <w:t xml:space="preserve"> to share with the rest of the class. After the discussion,</w:t>
                      </w:r>
                      <w:r w:rsidRPr="00067CCD">
                        <w:rPr>
                          <w:rFonts w:asciiTheme="minorHAnsi" w:hAnsiTheme="minorHAnsi" w:cstheme="minorHAnsi"/>
                          <w:sz w:val="22"/>
                          <w:szCs w:val="22"/>
                        </w:rPr>
                        <w:t xml:space="preserve"> </w:t>
                      </w:r>
                      <w:r>
                        <w:rPr>
                          <w:rFonts w:asciiTheme="minorHAnsi" w:hAnsiTheme="minorHAnsi" w:cstheme="minorHAnsi"/>
                          <w:sz w:val="22"/>
                          <w:szCs w:val="22"/>
                        </w:rPr>
                        <w:t>m</w:t>
                      </w:r>
                      <w:r w:rsidRPr="00067CCD">
                        <w:rPr>
                          <w:rFonts w:asciiTheme="minorHAnsi" w:hAnsiTheme="minorHAnsi" w:cstheme="minorHAnsi"/>
                          <w:sz w:val="22"/>
                          <w:szCs w:val="22"/>
                        </w:rPr>
                        <w:t>ake any necessary revisions to your work.</w:t>
                      </w:r>
                      <w:r>
                        <w:rPr>
                          <w:rFonts w:asciiTheme="minorHAnsi" w:hAnsiTheme="minorHAnsi" w:cstheme="minorHAnsi"/>
                          <w:sz w:val="22"/>
                          <w:szCs w:val="22"/>
                        </w:rPr>
                        <w:t xml:space="preserve"> Make sure all members of your group have access to a picture of your whiteboard before moving on to the next experiment.</w:t>
                      </w:r>
                    </w:p>
                  </w:txbxContent>
                </v:textbox>
                <w10:anchorlock/>
              </v:shape>
            </w:pict>
          </mc:Fallback>
        </mc:AlternateContent>
      </w:r>
    </w:p>
    <w:p w14:paraId="1CFD538A" w14:textId="7D267DFA" w:rsidR="00133C82" w:rsidRDefault="00680539" w:rsidP="00680539">
      <w:pPr>
        <w:spacing w:before="0" w:after="240"/>
        <w:jc w:val="right"/>
        <w:rPr>
          <w:rFonts w:asciiTheme="minorHAnsi" w:hAnsiTheme="minorHAnsi" w:cstheme="minorHAnsi"/>
          <w:i/>
          <w:iCs/>
          <w:noProof/>
          <w:sz w:val="22"/>
          <w:szCs w:val="22"/>
        </w:rPr>
      </w:pPr>
      <w:r>
        <w:rPr>
          <w:rFonts w:asciiTheme="minorHAnsi" w:hAnsiTheme="minorHAnsi" w:cstheme="minorHAnsi"/>
          <w:i/>
          <w:iCs/>
          <w:noProof/>
          <w:sz w:val="22"/>
          <w:szCs w:val="22"/>
        </w:rPr>
        <w:t>(cont’d on next page…)</w:t>
      </w:r>
    </w:p>
    <w:p w14:paraId="48BBE857" w14:textId="77777777" w:rsidR="00133C82" w:rsidRDefault="00133C82">
      <w:pPr>
        <w:spacing w:before="0"/>
        <w:rPr>
          <w:rFonts w:asciiTheme="minorHAnsi" w:hAnsiTheme="minorHAnsi" w:cstheme="minorHAnsi"/>
          <w:i/>
          <w:iCs/>
          <w:noProof/>
          <w:sz w:val="22"/>
          <w:szCs w:val="22"/>
        </w:rPr>
      </w:pPr>
      <w:r>
        <w:rPr>
          <w:rFonts w:asciiTheme="minorHAnsi" w:hAnsiTheme="minorHAnsi" w:cstheme="minorHAnsi"/>
          <w:i/>
          <w:iCs/>
          <w:noProof/>
          <w:sz w:val="22"/>
          <w:szCs w:val="22"/>
        </w:rPr>
        <w:br w:type="page"/>
      </w:r>
    </w:p>
    <w:p w14:paraId="6945CCF1" w14:textId="6A604BFF" w:rsidR="00F10C7D" w:rsidRDefault="000C4224" w:rsidP="00F10C7D">
      <w:pPr>
        <w:spacing w:before="0" w:after="240"/>
        <w:rPr>
          <w:rFonts w:asciiTheme="minorHAnsi" w:hAnsiTheme="minorHAnsi" w:cstheme="minorHAnsi"/>
          <w:b/>
          <w:bCs/>
          <w:sz w:val="22"/>
          <w:szCs w:val="22"/>
        </w:rPr>
      </w:pPr>
      <w:r>
        <w:rPr>
          <w:rFonts w:asciiTheme="minorHAnsi" w:hAnsiTheme="minorHAnsi" w:cstheme="minorHAnsi"/>
          <w:b/>
          <w:bCs/>
          <w:sz w:val="22"/>
          <w:szCs w:val="22"/>
        </w:rPr>
        <w:lastRenderedPageBreak/>
        <w:t>FOR HOMEWORK:</w:t>
      </w:r>
    </w:p>
    <w:p w14:paraId="64C19D94" w14:textId="5F7DE418" w:rsidR="00F51B1F" w:rsidRDefault="00F51B1F" w:rsidP="00F51B1F">
      <w:pPr>
        <w:spacing w:before="0" w:after="240"/>
        <w:rPr>
          <w:rFonts w:asciiTheme="minorHAnsi" w:hAnsiTheme="minorHAnsi" w:cstheme="minorHAnsi"/>
          <w:sz w:val="22"/>
          <w:szCs w:val="22"/>
        </w:rPr>
      </w:pPr>
      <w:r w:rsidRPr="00527185">
        <w:rPr>
          <w:rFonts w:asciiTheme="minorHAnsi" w:hAnsiTheme="minorHAnsi" w:cstheme="minorHAnsi"/>
          <w:sz w:val="22"/>
          <w:szCs w:val="22"/>
        </w:rPr>
        <w:t xml:space="preserve">Write a report </w:t>
      </w:r>
      <w:r>
        <w:rPr>
          <w:rFonts w:asciiTheme="minorHAnsi" w:hAnsiTheme="minorHAnsi" w:cstheme="minorHAnsi"/>
          <w:sz w:val="22"/>
          <w:szCs w:val="22"/>
        </w:rPr>
        <w:t xml:space="preserve">describing what you did in Experiment </w:t>
      </w:r>
      <w:r w:rsidR="004F23C5">
        <w:rPr>
          <w:rFonts w:asciiTheme="minorHAnsi" w:hAnsiTheme="minorHAnsi" w:cstheme="minorHAnsi"/>
          <w:sz w:val="22"/>
          <w:szCs w:val="22"/>
        </w:rPr>
        <w:t>I</w:t>
      </w:r>
      <w:r w:rsidR="00344738">
        <w:rPr>
          <w:rFonts w:asciiTheme="minorHAnsi" w:hAnsiTheme="minorHAnsi" w:cstheme="minorHAnsi"/>
          <w:sz w:val="22"/>
          <w:szCs w:val="22"/>
        </w:rPr>
        <w:t>II</w:t>
      </w:r>
      <w:r>
        <w:rPr>
          <w:rFonts w:asciiTheme="minorHAnsi" w:hAnsiTheme="minorHAnsi" w:cstheme="minorHAnsi"/>
          <w:sz w:val="22"/>
          <w:szCs w:val="22"/>
        </w:rPr>
        <w:t>. This report should include the following, and should be understandable by someone who did not attend lab:</w:t>
      </w:r>
    </w:p>
    <w:p w14:paraId="72C720A3" w14:textId="5B45D45F" w:rsidR="00F51B1F" w:rsidRDefault="00F51B1F" w:rsidP="00F51B1F">
      <w:pPr>
        <w:pStyle w:val="ListParagraph"/>
        <w:numPr>
          <w:ilvl w:val="0"/>
          <w:numId w:val="6"/>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A brief summary, in your own words, of the purpose of the experiment. What were you trying to accomplish?</w:t>
      </w:r>
      <w:r w:rsidR="00A11940">
        <w:rPr>
          <w:rFonts w:asciiTheme="minorHAnsi" w:hAnsiTheme="minorHAnsi" w:cstheme="minorHAnsi"/>
          <w:sz w:val="22"/>
          <w:szCs w:val="22"/>
        </w:rPr>
        <w:t xml:space="preserve"> Clearly state the </w:t>
      </w:r>
      <w:r w:rsidR="007E174D">
        <w:rPr>
          <w:rFonts w:asciiTheme="minorHAnsi" w:hAnsiTheme="minorHAnsi" w:cstheme="minorHAnsi"/>
          <w:sz w:val="22"/>
          <w:szCs w:val="22"/>
        </w:rPr>
        <w:t xml:space="preserve">relationship you were trying </w:t>
      </w:r>
      <w:r w:rsidR="00B131F3">
        <w:rPr>
          <w:rFonts w:asciiTheme="minorHAnsi" w:hAnsiTheme="minorHAnsi" w:cstheme="minorHAnsi"/>
          <w:sz w:val="22"/>
          <w:szCs w:val="22"/>
        </w:rPr>
        <w:t>to find</w:t>
      </w:r>
      <w:r w:rsidR="00AD2C5B">
        <w:rPr>
          <w:rFonts w:asciiTheme="minorHAnsi" w:hAnsiTheme="minorHAnsi" w:cstheme="minorHAnsi"/>
          <w:sz w:val="22"/>
          <w:szCs w:val="22"/>
        </w:rPr>
        <w:t>.</w:t>
      </w:r>
    </w:p>
    <w:p w14:paraId="5C3C004E" w14:textId="6BAFDE40" w:rsidR="00F51B1F" w:rsidRDefault="00F51B1F" w:rsidP="00F51B1F">
      <w:pPr>
        <w:pStyle w:val="ListParagraph"/>
        <w:numPr>
          <w:ilvl w:val="0"/>
          <w:numId w:val="6"/>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 xml:space="preserve">A complete description of </w:t>
      </w:r>
      <w:r w:rsidR="00AD2C5B">
        <w:rPr>
          <w:rFonts w:asciiTheme="minorHAnsi" w:hAnsiTheme="minorHAnsi" w:cstheme="minorHAnsi"/>
          <w:sz w:val="22"/>
          <w:szCs w:val="22"/>
        </w:rPr>
        <w:t>what you did with the data table given to you in order to identify relevant relationships.</w:t>
      </w:r>
    </w:p>
    <w:p w14:paraId="044D09B7" w14:textId="174813E5" w:rsidR="00CA3D7C" w:rsidRDefault="00D85173" w:rsidP="00F51B1F">
      <w:pPr>
        <w:pStyle w:val="ListParagraph"/>
        <w:numPr>
          <w:ilvl w:val="0"/>
          <w:numId w:val="6"/>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Graphs showing the relationships between all relevant quantities.</w:t>
      </w:r>
    </w:p>
    <w:p w14:paraId="04E48A2E" w14:textId="061DDFF0" w:rsidR="00F51B1F" w:rsidRDefault="00D85173" w:rsidP="00F51B1F">
      <w:pPr>
        <w:pStyle w:val="ListParagraph"/>
        <w:numPr>
          <w:ilvl w:val="0"/>
          <w:numId w:val="6"/>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The</w:t>
      </w:r>
      <w:r w:rsidR="00923645">
        <w:rPr>
          <w:rFonts w:asciiTheme="minorHAnsi" w:hAnsiTheme="minorHAnsi" w:cstheme="minorHAnsi"/>
          <w:sz w:val="22"/>
          <w:szCs w:val="22"/>
        </w:rPr>
        <w:t xml:space="preserve"> mathematical expression which you derived to represent the force exerted on the moving charged object </w:t>
      </w:r>
    </w:p>
    <w:p w14:paraId="7159D12A" w14:textId="5C3DA591" w:rsidR="0060620F" w:rsidRDefault="000609E5" w:rsidP="00F51B1F">
      <w:pPr>
        <w:pStyle w:val="ListParagraph"/>
        <w:numPr>
          <w:ilvl w:val="0"/>
          <w:numId w:val="6"/>
        </w:numPr>
        <w:spacing w:before="0" w:after="240"/>
        <w:contextualSpacing w:val="0"/>
        <w:rPr>
          <w:rFonts w:asciiTheme="minorHAnsi" w:hAnsiTheme="minorHAnsi" w:cstheme="minorHAnsi"/>
          <w:sz w:val="22"/>
          <w:szCs w:val="22"/>
        </w:rPr>
      </w:pPr>
      <w:r>
        <w:rPr>
          <w:rFonts w:asciiTheme="minorHAnsi" w:hAnsiTheme="minorHAnsi" w:cstheme="minorHAnsi"/>
          <w:sz w:val="22"/>
          <w:szCs w:val="22"/>
        </w:rPr>
        <w:t xml:space="preserve">A discussion of the reasonability of this expression, including limiting case analysis (does it still make sense when each term goes to 0? To </w:t>
      </w:r>
      <m:oMath>
        <m:r>
          <w:rPr>
            <w:rFonts w:ascii="Cambria Math" w:hAnsi="Cambria Math" w:cstheme="minorHAnsi"/>
            <w:sz w:val="22"/>
            <w:szCs w:val="22"/>
          </w:rPr>
          <m:t>∞</m:t>
        </m:r>
      </m:oMath>
      <w:r w:rsidR="00CC153D">
        <w:rPr>
          <w:rFonts w:asciiTheme="minorHAnsi" w:hAnsiTheme="minorHAnsi" w:cstheme="minorHAnsi"/>
          <w:sz w:val="22"/>
          <w:szCs w:val="22"/>
        </w:rPr>
        <w:t xml:space="preserve">?) and </w:t>
      </w:r>
      <w:r w:rsidR="00536B43">
        <w:rPr>
          <w:rFonts w:asciiTheme="minorHAnsi" w:hAnsiTheme="minorHAnsi" w:cstheme="minorHAnsi"/>
          <w:sz w:val="22"/>
          <w:szCs w:val="22"/>
        </w:rPr>
        <w:t xml:space="preserve">how it relates to the </w:t>
      </w:r>
      <w:r w:rsidR="000931F9">
        <w:rPr>
          <w:rFonts w:asciiTheme="minorHAnsi" w:hAnsiTheme="minorHAnsi" w:cstheme="minorHAnsi"/>
          <w:sz w:val="22"/>
          <w:szCs w:val="22"/>
        </w:rPr>
        <w:t>data table.</w:t>
      </w:r>
    </w:p>
    <w:p w14:paraId="5FDB4334" w14:textId="77777777" w:rsidR="00F51B1F" w:rsidRDefault="00F51B1F" w:rsidP="00F51B1F">
      <w:pPr>
        <w:spacing w:before="0"/>
        <w:rPr>
          <w:rFonts w:asciiTheme="minorHAnsi" w:hAnsiTheme="minorHAnsi" w:cstheme="minorHAnsi"/>
          <w:sz w:val="22"/>
          <w:szCs w:val="22"/>
        </w:rPr>
      </w:pPr>
      <w:r>
        <w:rPr>
          <w:rFonts w:asciiTheme="minorHAnsi" w:hAnsiTheme="minorHAnsi" w:cstheme="minorHAnsi"/>
          <w:sz w:val="22"/>
          <w:szCs w:val="22"/>
        </w:rPr>
        <w:t>This report will be scored using the rubrics found on the following page. Look them over carefully while you are writing your report and self-assess before you submit your work on Canvas.</w:t>
      </w:r>
    </w:p>
    <w:p w14:paraId="79AE167A" w14:textId="77777777" w:rsidR="00F51B1F" w:rsidRDefault="00F51B1F" w:rsidP="00F51B1F">
      <w:pPr>
        <w:spacing w:before="0"/>
        <w:rPr>
          <w:rFonts w:asciiTheme="minorHAnsi" w:hAnsiTheme="minorHAnsi" w:cstheme="minorHAnsi"/>
          <w:sz w:val="22"/>
          <w:szCs w:val="22"/>
        </w:rPr>
      </w:pPr>
    </w:p>
    <w:p w14:paraId="26A13870" w14:textId="77777777" w:rsidR="00F51B1F" w:rsidRDefault="00F51B1F" w:rsidP="00F51B1F">
      <w:pPr>
        <w:spacing w:before="0"/>
        <w:rPr>
          <w:rFonts w:asciiTheme="minorHAnsi" w:hAnsiTheme="minorHAnsi" w:cstheme="minorHAnsi"/>
          <w:sz w:val="22"/>
          <w:szCs w:val="22"/>
        </w:rPr>
      </w:pPr>
    </w:p>
    <w:p w14:paraId="11FEECBE" w14:textId="77777777" w:rsidR="00F51B1F" w:rsidRDefault="00F51B1F" w:rsidP="00F51B1F">
      <w:pPr>
        <w:spacing w:before="0"/>
        <w:rPr>
          <w:rFonts w:asciiTheme="minorHAnsi" w:hAnsiTheme="minorHAnsi" w:cstheme="minorHAnsi"/>
          <w:sz w:val="22"/>
          <w:szCs w:val="22"/>
        </w:rPr>
      </w:pPr>
    </w:p>
    <w:p w14:paraId="7BCCF682" w14:textId="77777777" w:rsidR="00F51B1F" w:rsidRDefault="00F51B1F" w:rsidP="00F51B1F">
      <w:pPr>
        <w:spacing w:before="0"/>
        <w:rPr>
          <w:rFonts w:asciiTheme="minorHAnsi" w:hAnsiTheme="minorHAnsi" w:cstheme="minorHAnsi"/>
          <w:sz w:val="22"/>
          <w:szCs w:val="22"/>
        </w:rPr>
      </w:pPr>
    </w:p>
    <w:p w14:paraId="0119CFFE" w14:textId="77777777" w:rsidR="00F51B1F" w:rsidRDefault="00F51B1F" w:rsidP="00F51B1F">
      <w:pPr>
        <w:spacing w:before="0"/>
        <w:rPr>
          <w:rFonts w:asciiTheme="minorHAnsi" w:hAnsiTheme="minorHAnsi" w:cstheme="minorHAnsi"/>
          <w:sz w:val="22"/>
          <w:szCs w:val="22"/>
        </w:rPr>
      </w:pPr>
    </w:p>
    <w:p w14:paraId="564CF300" w14:textId="36E5A39B" w:rsidR="00F51B1F" w:rsidRDefault="00F51B1F" w:rsidP="00F51B1F">
      <w:pPr>
        <w:spacing w:before="0"/>
        <w:rPr>
          <w:rFonts w:asciiTheme="minorHAnsi" w:hAnsiTheme="minorHAnsi" w:cstheme="minorHAnsi"/>
          <w:sz w:val="22"/>
          <w:szCs w:val="22"/>
        </w:rPr>
      </w:pPr>
    </w:p>
    <w:p w14:paraId="22C25078" w14:textId="1395D94C" w:rsidR="00E86767" w:rsidRDefault="00E86767" w:rsidP="00F51B1F">
      <w:pPr>
        <w:spacing w:before="0"/>
        <w:rPr>
          <w:rFonts w:asciiTheme="minorHAnsi" w:hAnsiTheme="minorHAnsi" w:cstheme="minorHAnsi"/>
          <w:sz w:val="22"/>
          <w:szCs w:val="22"/>
        </w:rPr>
      </w:pPr>
    </w:p>
    <w:p w14:paraId="76BDF9F2" w14:textId="712AA1BC" w:rsidR="00E86767" w:rsidRDefault="00E86767" w:rsidP="00F51B1F">
      <w:pPr>
        <w:spacing w:before="0"/>
        <w:rPr>
          <w:rFonts w:asciiTheme="minorHAnsi" w:hAnsiTheme="minorHAnsi" w:cstheme="minorHAnsi"/>
          <w:sz w:val="22"/>
          <w:szCs w:val="22"/>
        </w:rPr>
      </w:pPr>
    </w:p>
    <w:p w14:paraId="0B8BAE00" w14:textId="77777777" w:rsidR="00E86767" w:rsidRDefault="00E86767" w:rsidP="00F51B1F">
      <w:pPr>
        <w:spacing w:before="0"/>
        <w:rPr>
          <w:rFonts w:asciiTheme="minorHAnsi" w:hAnsiTheme="minorHAnsi" w:cstheme="minorHAnsi"/>
          <w:sz w:val="22"/>
          <w:szCs w:val="22"/>
        </w:rPr>
      </w:pPr>
    </w:p>
    <w:p w14:paraId="61133BE3" w14:textId="77777777" w:rsidR="00F51B1F" w:rsidRDefault="00F51B1F" w:rsidP="00F51B1F">
      <w:pPr>
        <w:spacing w:before="0"/>
        <w:rPr>
          <w:rFonts w:asciiTheme="minorHAnsi" w:hAnsiTheme="minorHAnsi" w:cstheme="minorHAnsi"/>
          <w:sz w:val="22"/>
          <w:szCs w:val="22"/>
        </w:rPr>
      </w:pPr>
    </w:p>
    <w:p w14:paraId="39ED668E" w14:textId="77777777" w:rsidR="00F51B1F" w:rsidRDefault="00F51B1F" w:rsidP="00F51B1F">
      <w:pPr>
        <w:spacing w:before="0"/>
        <w:rPr>
          <w:rFonts w:asciiTheme="minorHAnsi" w:hAnsiTheme="minorHAnsi" w:cstheme="minorHAnsi"/>
          <w:sz w:val="22"/>
          <w:szCs w:val="22"/>
        </w:rPr>
      </w:pPr>
    </w:p>
    <w:p w14:paraId="63842F6C" w14:textId="77777777" w:rsidR="00F51B1F" w:rsidRDefault="00F51B1F" w:rsidP="00F51B1F">
      <w:pPr>
        <w:spacing w:before="0"/>
        <w:rPr>
          <w:rFonts w:asciiTheme="minorHAnsi" w:hAnsiTheme="minorHAnsi" w:cstheme="minorHAnsi"/>
          <w:sz w:val="22"/>
          <w:szCs w:val="22"/>
        </w:rPr>
      </w:pPr>
    </w:p>
    <w:p w14:paraId="611C3A45" w14:textId="77777777" w:rsidR="00F51B1F" w:rsidRDefault="00F51B1F" w:rsidP="00F51B1F">
      <w:pPr>
        <w:spacing w:before="0"/>
        <w:rPr>
          <w:rFonts w:asciiTheme="minorHAnsi" w:hAnsiTheme="minorHAnsi" w:cstheme="minorHAnsi"/>
          <w:sz w:val="22"/>
          <w:szCs w:val="22"/>
        </w:rPr>
      </w:pPr>
    </w:p>
    <w:p w14:paraId="12F44275" w14:textId="77777777" w:rsidR="00F51B1F" w:rsidRDefault="00F51B1F" w:rsidP="00F51B1F">
      <w:pPr>
        <w:spacing w:before="0"/>
        <w:rPr>
          <w:rFonts w:asciiTheme="minorHAnsi" w:hAnsiTheme="minorHAnsi" w:cstheme="minorHAnsi"/>
          <w:sz w:val="22"/>
          <w:szCs w:val="22"/>
        </w:rPr>
      </w:pPr>
    </w:p>
    <w:p w14:paraId="3FA650BB" w14:textId="77777777" w:rsidR="00F51B1F" w:rsidRDefault="00F51B1F" w:rsidP="00F51B1F">
      <w:pPr>
        <w:spacing w:before="0"/>
        <w:rPr>
          <w:rFonts w:asciiTheme="minorHAnsi" w:hAnsiTheme="minorHAnsi" w:cstheme="minorHAnsi"/>
          <w:sz w:val="22"/>
          <w:szCs w:val="22"/>
        </w:rPr>
      </w:pPr>
    </w:p>
    <w:p w14:paraId="6A73E1AF" w14:textId="77777777" w:rsidR="00F51B1F" w:rsidRDefault="00F51B1F" w:rsidP="00F51B1F">
      <w:pPr>
        <w:spacing w:before="0"/>
        <w:rPr>
          <w:rFonts w:asciiTheme="minorHAnsi" w:hAnsiTheme="minorHAnsi" w:cstheme="minorHAnsi"/>
          <w:sz w:val="22"/>
          <w:szCs w:val="22"/>
        </w:rPr>
      </w:pPr>
    </w:p>
    <w:p w14:paraId="7AA5E8E9" w14:textId="77777777" w:rsidR="00F51B1F" w:rsidRDefault="00F51B1F" w:rsidP="00F51B1F">
      <w:pPr>
        <w:spacing w:before="0"/>
        <w:rPr>
          <w:rFonts w:asciiTheme="minorHAnsi" w:hAnsiTheme="minorHAnsi" w:cstheme="minorHAnsi"/>
          <w:sz w:val="22"/>
          <w:szCs w:val="22"/>
        </w:rPr>
      </w:pPr>
    </w:p>
    <w:p w14:paraId="49E539E4" w14:textId="77777777" w:rsidR="00F51B1F" w:rsidRDefault="00F51B1F" w:rsidP="00F51B1F">
      <w:pPr>
        <w:spacing w:before="0"/>
        <w:rPr>
          <w:rFonts w:asciiTheme="minorHAnsi" w:hAnsiTheme="minorHAnsi" w:cstheme="minorHAnsi"/>
          <w:sz w:val="22"/>
          <w:szCs w:val="22"/>
        </w:rPr>
      </w:pPr>
    </w:p>
    <w:p w14:paraId="79EAB46B" w14:textId="77777777" w:rsidR="00F51B1F" w:rsidRDefault="00F51B1F" w:rsidP="00F51B1F">
      <w:pPr>
        <w:spacing w:before="0"/>
        <w:rPr>
          <w:rFonts w:asciiTheme="minorHAnsi" w:hAnsiTheme="minorHAnsi" w:cstheme="minorHAnsi"/>
          <w:sz w:val="22"/>
          <w:szCs w:val="22"/>
        </w:rPr>
      </w:pPr>
    </w:p>
    <w:p w14:paraId="3C186FD9" w14:textId="77777777" w:rsidR="00F51B1F" w:rsidRDefault="00F51B1F" w:rsidP="00F51B1F">
      <w:pPr>
        <w:spacing w:before="0"/>
        <w:rPr>
          <w:rFonts w:asciiTheme="minorHAnsi" w:hAnsiTheme="minorHAnsi" w:cstheme="minorHAnsi"/>
          <w:sz w:val="22"/>
          <w:szCs w:val="22"/>
        </w:rPr>
      </w:pPr>
    </w:p>
    <w:p w14:paraId="10879ECB" w14:textId="77777777" w:rsidR="00F51B1F" w:rsidRDefault="00F51B1F" w:rsidP="00F51B1F">
      <w:pPr>
        <w:spacing w:before="0"/>
        <w:rPr>
          <w:rFonts w:asciiTheme="minorHAnsi" w:hAnsiTheme="minorHAnsi" w:cstheme="minorHAnsi"/>
          <w:sz w:val="22"/>
          <w:szCs w:val="22"/>
        </w:rPr>
      </w:pPr>
    </w:p>
    <w:p w14:paraId="3DE385BF" w14:textId="77777777" w:rsidR="00F51B1F" w:rsidRDefault="00F51B1F" w:rsidP="00F51B1F">
      <w:pPr>
        <w:spacing w:before="0"/>
        <w:rPr>
          <w:rFonts w:asciiTheme="minorHAnsi" w:hAnsiTheme="minorHAnsi" w:cstheme="minorHAnsi"/>
          <w:sz w:val="22"/>
          <w:szCs w:val="22"/>
        </w:rPr>
      </w:pPr>
    </w:p>
    <w:p w14:paraId="5C8ECC79" w14:textId="77777777" w:rsidR="00F51B1F" w:rsidRDefault="00F51B1F" w:rsidP="00F51B1F">
      <w:pPr>
        <w:spacing w:before="0"/>
        <w:rPr>
          <w:rFonts w:asciiTheme="minorHAnsi" w:hAnsiTheme="minorHAnsi" w:cstheme="minorHAnsi"/>
          <w:sz w:val="22"/>
          <w:szCs w:val="22"/>
        </w:rPr>
      </w:pPr>
    </w:p>
    <w:p w14:paraId="6D4720DC" w14:textId="77777777" w:rsidR="00F51B1F" w:rsidRDefault="00F51B1F" w:rsidP="00F51B1F">
      <w:pPr>
        <w:spacing w:before="0"/>
        <w:rPr>
          <w:rFonts w:asciiTheme="minorHAnsi" w:hAnsiTheme="minorHAnsi" w:cstheme="minorHAnsi"/>
          <w:sz w:val="22"/>
          <w:szCs w:val="22"/>
        </w:rPr>
      </w:pPr>
    </w:p>
    <w:p w14:paraId="5CC48F22" w14:textId="77777777" w:rsidR="00F51B1F" w:rsidRDefault="00F51B1F" w:rsidP="00F51B1F">
      <w:pPr>
        <w:spacing w:before="0"/>
        <w:rPr>
          <w:rFonts w:asciiTheme="minorHAnsi" w:hAnsiTheme="minorHAnsi" w:cstheme="minorHAnsi"/>
          <w:sz w:val="22"/>
          <w:szCs w:val="22"/>
        </w:rPr>
      </w:pPr>
    </w:p>
    <w:p w14:paraId="7BB3E4E3" w14:textId="77777777" w:rsidR="00F51B1F" w:rsidRDefault="00F51B1F" w:rsidP="00F51B1F">
      <w:pPr>
        <w:spacing w:before="0"/>
        <w:rPr>
          <w:rFonts w:asciiTheme="minorHAnsi" w:hAnsiTheme="minorHAnsi" w:cstheme="minorHAnsi"/>
          <w:sz w:val="22"/>
          <w:szCs w:val="22"/>
        </w:rPr>
      </w:pPr>
    </w:p>
    <w:p w14:paraId="3F60DAFE" w14:textId="440590FB" w:rsidR="00F51B1F" w:rsidRDefault="00F51B1F" w:rsidP="00F51B1F">
      <w:pPr>
        <w:spacing w:before="0"/>
        <w:rPr>
          <w:rFonts w:asciiTheme="minorHAnsi" w:hAnsiTheme="minorHAnsi" w:cstheme="minorHAnsi"/>
          <w:sz w:val="22"/>
          <w:szCs w:val="22"/>
        </w:rPr>
      </w:pPr>
    </w:p>
    <w:p w14:paraId="2497B6D7" w14:textId="77777777" w:rsidR="000931F9" w:rsidRDefault="000931F9" w:rsidP="00F51B1F">
      <w:pPr>
        <w:spacing w:before="0"/>
        <w:rPr>
          <w:rFonts w:asciiTheme="minorHAnsi" w:hAnsiTheme="minorHAnsi" w:cstheme="minorHAnsi"/>
          <w:sz w:val="22"/>
          <w:szCs w:val="22"/>
        </w:rPr>
      </w:pPr>
    </w:p>
    <w:p w14:paraId="01BE05F0" w14:textId="77777777" w:rsidR="00F51B1F" w:rsidRDefault="00F51B1F" w:rsidP="00F51B1F">
      <w:pPr>
        <w:spacing w:before="0"/>
        <w:rPr>
          <w:rFonts w:asciiTheme="minorHAnsi" w:hAnsiTheme="minorHAnsi" w:cstheme="minorHAnsi"/>
          <w:sz w:val="22"/>
          <w:szCs w:val="22"/>
        </w:rPr>
      </w:pPr>
    </w:p>
    <w:p w14:paraId="17EAE7FB" w14:textId="77777777" w:rsidR="00F51B1F" w:rsidRDefault="00F51B1F" w:rsidP="00F51B1F">
      <w:pPr>
        <w:spacing w:before="0"/>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1787"/>
        <w:gridCol w:w="2234"/>
        <w:gridCol w:w="2232"/>
        <w:gridCol w:w="2234"/>
        <w:gridCol w:w="2303"/>
      </w:tblGrid>
      <w:tr w:rsidR="00F51B1F" w14:paraId="6BAAC890" w14:textId="77777777" w:rsidTr="00432A98">
        <w:tc>
          <w:tcPr>
            <w:tcW w:w="1787" w:type="dxa"/>
          </w:tcPr>
          <w:p w14:paraId="29D2579C" w14:textId="77777777" w:rsidR="00F51B1F" w:rsidRDefault="00F51B1F" w:rsidP="00432A98">
            <w:pPr>
              <w:spacing w:before="0"/>
              <w:jc w:val="center"/>
              <w:rPr>
                <w:rFonts w:asciiTheme="minorHAnsi" w:hAnsiTheme="minorHAnsi" w:cstheme="minorHAnsi"/>
                <w:sz w:val="22"/>
                <w:szCs w:val="22"/>
              </w:rPr>
            </w:pPr>
          </w:p>
        </w:tc>
        <w:tc>
          <w:tcPr>
            <w:tcW w:w="2234" w:type="dxa"/>
          </w:tcPr>
          <w:p w14:paraId="0577C3D5" w14:textId="77777777" w:rsidR="00F51B1F" w:rsidRPr="008246C7" w:rsidRDefault="00F51B1F" w:rsidP="00432A98">
            <w:pPr>
              <w:spacing w:before="0"/>
              <w:jc w:val="center"/>
              <w:rPr>
                <w:rFonts w:asciiTheme="minorHAnsi" w:hAnsiTheme="minorHAnsi" w:cstheme="minorHAnsi"/>
                <w:b/>
                <w:bCs/>
                <w:sz w:val="20"/>
              </w:rPr>
            </w:pPr>
            <w:r w:rsidRPr="008246C7">
              <w:rPr>
                <w:rFonts w:asciiTheme="minorHAnsi" w:hAnsiTheme="minorHAnsi" w:cstheme="minorHAnsi"/>
                <w:b/>
                <w:bCs/>
                <w:sz w:val="20"/>
              </w:rPr>
              <w:t>Missing (0)</w:t>
            </w:r>
          </w:p>
        </w:tc>
        <w:tc>
          <w:tcPr>
            <w:tcW w:w="2232" w:type="dxa"/>
          </w:tcPr>
          <w:p w14:paraId="5EA072C8" w14:textId="77777777" w:rsidR="00F51B1F" w:rsidRPr="008246C7" w:rsidRDefault="00F51B1F" w:rsidP="00432A98">
            <w:pPr>
              <w:spacing w:before="0"/>
              <w:jc w:val="center"/>
              <w:rPr>
                <w:rFonts w:asciiTheme="minorHAnsi" w:hAnsiTheme="minorHAnsi" w:cstheme="minorHAnsi"/>
                <w:b/>
                <w:bCs/>
                <w:sz w:val="20"/>
              </w:rPr>
            </w:pPr>
            <w:r w:rsidRPr="008246C7">
              <w:rPr>
                <w:rFonts w:asciiTheme="minorHAnsi" w:hAnsiTheme="minorHAnsi" w:cstheme="minorHAnsi"/>
                <w:b/>
                <w:bCs/>
                <w:sz w:val="20"/>
              </w:rPr>
              <w:t>Inadequate (1)</w:t>
            </w:r>
          </w:p>
        </w:tc>
        <w:tc>
          <w:tcPr>
            <w:tcW w:w="2234" w:type="dxa"/>
          </w:tcPr>
          <w:p w14:paraId="4C604988" w14:textId="77777777" w:rsidR="00F51B1F" w:rsidRPr="008246C7" w:rsidRDefault="00F51B1F" w:rsidP="00432A98">
            <w:pPr>
              <w:spacing w:before="0"/>
              <w:jc w:val="center"/>
              <w:rPr>
                <w:rFonts w:asciiTheme="minorHAnsi" w:hAnsiTheme="minorHAnsi" w:cstheme="minorHAnsi"/>
                <w:b/>
                <w:bCs/>
                <w:sz w:val="20"/>
              </w:rPr>
            </w:pPr>
            <w:r w:rsidRPr="008246C7">
              <w:rPr>
                <w:rFonts w:asciiTheme="minorHAnsi" w:hAnsiTheme="minorHAnsi" w:cstheme="minorHAnsi"/>
                <w:b/>
                <w:bCs/>
                <w:sz w:val="20"/>
              </w:rPr>
              <w:t>Needs Improvement (2)</w:t>
            </w:r>
          </w:p>
        </w:tc>
        <w:tc>
          <w:tcPr>
            <w:tcW w:w="2303" w:type="dxa"/>
          </w:tcPr>
          <w:p w14:paraId="24F1CF4F" w14:textId="77777777" w:rsidR="00F51B1F" w:rsidRPr="008246C7" w:rsidRDefault="00F51B1F" w:rsidP="00432A98">
            <w:pPr>
              <w:spacing w:before="0"/>
              <w:jc w:val="center"/>
              <w:rPr>
                <w:rFonts w:asciiTheme="minorHAnsi" w:hAnsiTheme="minorHAnsi" w:cstheme="minorHAnsi"/>
                <w:b/>
                <w:bCs/>
                <w:sz w:val="20"/>
              </w:rPr>
            </w:pPr>
            <w:r w:rsidRPr="008246C7">
              <w:rPr>
                <w:rFonts w:asciiTheme="minorHAnsi" w:hAnsiTheme="minorHAnsi" w:cstheme="minorHAnsi"/>
                <w:b/>
                <w:bCs/>
                <w:sz w:val="20"/>
              </w:rPr>
              <w:t>Adequate (3)</w:t>
            </w:r>
          </w:p>
        </w:tc>
      </w:tr>
      <w:tr w:rsidR="00DE3C81" w14:paraId="538C2771" w14:textId="77777777" w:rsidTr="00432A98">
        <w:tc>
          <w:tcPr>
            <w:tcW w:w="1787" w:type="dxa"/>
            <w:vAlign w:val="center"/>
          </w:tcPr>
          <w:p w14:paraId="1CD01405" w14:textId="77777777" w:rsidR="00634C57" w:rsidRPr="00634C57" w:rsidRDefault="00634C57" w:rsidP="00F0662A">
            <w:pPr>
              <w:spacing w:before="0"/>
              <w:jc w:val="center"/>
              <w:rPr>
                <w:rFonts w:asciiTheme="minorHAnsi" w:hAnsiTheme="minorHAnsi" w:cstheme="minorHAnsi"/>
                <w:b/>
                <w:bCs/>
                <w:sz w:val="20"/>
              </w:rPr>
            </w:pPr>
            <w:r w:rsidRPr="00634C57">
              <w:rPr>
                <w:rFonts w:asciiTheme="minorHAnsi" w:hAnsiTheme="minorHAnsi" w:cstheme="minorHAnsi"/>
                <w:b/>
                <w:bCs/>
                <w:sz w:val="20"/>
              </w:rPr>
              <w:t>A11</w:t>
            </w:r>
          </w:p>
          <w:p w14:paraId="6BEF2DBC" w14:textId="37D90CE2" w:rsidR="00DE3C81" w:rsidRPr="00084D58" w:rsidRDefault="00634C57" w:rsidP="00F0662A">
            <w:pPr>
              <w:spacing w:before="0"/>
              <w:jc w:val="center"/>
              <w:rPr>
                <w:rFonts w:asciiTheme="minorHAnsi" w:hAnsiTheme="minorHAnsi" w:cstheme="minorHAnsi"/>
                <w:sz w:val="20"/>
              </w:rPr>
            </w:pPr>
            <w:r w:rsidRPr="00634C57">
              <w:rPr>
                <w:rFonts w:asciiTheme="minorHAnsi" w:hAnsiTheme="minorHAnsi" w:cstheme="minorHAnsi"/>
                <w:sz w:val="20"/>
              </w:rPr>
              <w:t>Graph</w:t>
            </w:r>
          </w:p>
        </w:tc>
        <w:tc>
          <w:tcPr>
            <w:tcW w:w="2234" w:type="dxa"/>
          </w:tcPr>
          <w:p w14:paraId="51BA740A" w14:textId="50FA8173" w:rsidR="00DE3C81" w:rsidRPr="00A05B00" w:rsidRDefault="000E4660" w:rsidP="000E4660">
            <w:pPr>
              <w:spacing w:before="0"/>
              <w:rPr>
                <w:rFonts w:asciiTheme="minorHAnsi" w:hAnsiTheme="minorHAnsi" w:cstheme="minorHAnsi"/>
                <w:sz w:val="20"/>
              </w:rPr>
            </w:pPr>
            <w:r w:rsidRPr="000E4660">
              <w:rPr>
                <w:rFonts w:asciiTheme="minorHAnsi" w:hAnsiTheme="minorHAnsi" w:cstheme="minorHAnsi"/>
                <w:sz w:val="20"/>
              </w:rPr>
              <w:t>No graph is</w:t>
            </w:r>
            <w:r>
              <w:rPr>
                <w:rFonts w:asciiTheme="minorHAnsi" w:hAnsiTheme="minorHAnsi" w:cstheme="minorHAnsi"/>
                <w:sz w:val="20"/>
              </w:rPr>
              <w:t xml:space="preserve"> </w:t>
            </w:r>
            <w:r w:rsidRPr="000E4660">
              <w:rPr>
                <w:rFonts w:asciiTheme="minorHAnsi" w:hAnsiTheme="minorHAnsi" w:cstheme="minorHAnsi"/>
                <w:sz w:val="20"/>
              </w:rPr>
              <w:t>present.</w:t>
            </w:r>
          </w:p>
        </w:tc>
        <w:tc>
          <w:tcPr>
            <w:tcW w:w="2232" w:type="dxa"/>
          </w:tcPr>
          <w:p w14:paraId="79028F74" w14:textId="2A2C73CA" w:rsidR="00DE3C81" w:rsidRPr="00A05B00" w:rsidRDefault="00205EDC" w:rsidP="00205EDC">
            <w:pPr>
              <w:spacing w:before="0"/>
              <w:rPr>
                <w:rFonts w:asciiTheme="minorHAnsi" w:hAnsiTheme="minorHAnsi" w:cstheme="minorHAnsi"/>
                <w:sz w:val="20"/>
              </w:rPr>
            </w:pPr>
            <w:r w:rsidRPr="00205EDC">
              <w:rPr>
                <w:rFonts w:asciiTheme="minorHAnsi" w:hAnsiTheme="minorHAnsi" w:cstheme="minorHAnsi"/>
                <w:sz w:val="20"/>
              </w:rPr>
              <w:t>A graph is present, but the axes</w:t>
            </w:r>
            <w:r>
              <w:rPr>
                <w:rFonts w:asciiTheme="minorHAnsi" w:hAnsiTheme="minorHAnsi" w:cstheme="minorHAnsi"/>
                <w:sz w:val="20"/>
              </w:rPr>
              <w:t xml:space="preserve"> </w:t>
            </w:r>
            <w:r w:rsidRPr="00205EDC">
              <w:rPr>
                <w:rFonts w:asciiTheme="minorHAnsi" w:hAnsiTheme="minorHAnsi" w:cstheme="minorHAnsi"/>
                <w:sz w:val="20"/>
              </w:rPr>
              <w:t>are not labeled. There is no scale</w:t>
            </w:r>
            <w:r>
              <w:rPr>
                <w:rFonts w:asciiTheme="minorHAnsi" w:hAnsiTheme="minorHAnsi" w:cstheme="minorHAnsi"/>
                <w:sz w:val="20"/>
              </w:rPr>
              <w:t xml:space="preserve"> </w:t>
            </w:r>
            <w:r w:rsidRPr="00205EDC">
              <w:rPr>
                <w:rFonts w:asciiTheme="minorHAnsi" w:hAnsiTheme="minorHAnsi" w:cstheme="minorHAnsi"/>
                <w:sz w:val="20"/>
              </w:rPr>
              <w:t>on the axes. The data points are</w:t>
            </w:r>
            <w:r>
              <w:rPr>
                <w:rFonts w:asciiTheme="minorHAnsi" w:hAnsiTheme="minorHAnsi" w:cstheme="minorHAnsi"/>
                <w:sz w:val="20"/>
              </w:rPr>
              <w:t xml:space="preserve"> </w:t>
            </w:r>
            <w:r w:rsidRPr="00205EDC">
              <w:rPr>
                <w:rFonts w:asciiTheme="minorHAnsi" w:hAnsiTheme="minorHAnsi" w:cstheme="minorHAnsi"/>
                <w:sz w:val="20"/>
              </w:rPr>
              <w:t>connected.</w:t>
            </w:r>
          </w:p>
        </w:tc>
        <w:tc>
          <w:tcPr>
            <w:tcW w:w="2234" w:type="dxa"/>
          </w:tcPr>
          <w:p w14:paraId="72463D97" w14:textId="796CDEAF" w:rsidR="00DE3C81" w:rsidRPr="00A05B00" w:rsidRDefault="0026701F" w:rsidP="0026701F">
            <w:pPr>
              <w:spacing w:before="0"/>
              <w:rPr>
                <w:rFonts w:asciiTheme="minorHAnsi" w:hAnsiTheme="minorHAnsi" w:cstheme="minorHAnsi"/>
                <w:sz w:val="20"/>
              </w:rPr>
            </w:pPr>
            <w:r w:rsidRPr="0026701F">
              <w:rPr>
                <w:rFonts w:asciiTheme="minorHAnsi" w:hAnsiTheme="minorHAnsi" w:cstheme="minorHAnsi"/>
                <w:sz w:val="20"/>
              </w:rPr>
              <w:t>The graph is present and axes are</w:t>
            </w:r>
            <w:r>
              <w:rPr>
                <w:rFonts w:asciiTheme="minorHAnsi" w:hAnsiTheme="minorHAnsi" w:cstheme="minorHAnsi"/>
                <w:sz w:val="20"/>
              </w:rPr>
              <w:t xml:space="preserve"> </w:t>
            </w:r>
            <w:r w:rsidRPr="0026701F">
              <w:rPr>
                <w:rFonts w:asciiTheme="minorHAnsi" w:hAnsiTheme="minorHAnsi" w:cstheme="minorHAnsi"/>
                <w:sz w:val="20"/>
              </w:rPr>
              <w:t>labeled</w:t>
            </w:r>
            <w:r>
              <w:rPr>
                <w:rFonts w:asciiTheme="minorHAnsi" w:hAnsiTheme="minorHAnsi" w:cstheme="minorHAnsi"/>
                <w:sz w:val="20"/>
              </w:rPr>
              <w:t>,</w:t>
            </w:r>
            <w:r w:rsidRPr="0026701F">
              <w:rPr>
                <w:rFonts w:asciiTheme="minorHAnsi" w:hAnsiTheme="minorHAnsi" w:cstheme="minorHAnsi"/>
                <w:sz w:val="20"/>
              </w:rPr>
              <w:t xml:space="preserve"> but the axes do not</w:t>
            </w:r>
            <w:r>
              <w:rPr>
                <w:rFonts w:asciiTheme="minorHAnsi" w:hAnsiTheme="minorHAnsi" w:cstheme="minorHAnsi"/>
                <w:sz w:val="20"/>
              </w:rPr>
              <w:t xml:space="preserve"> </w:t>
            </w:r>
            <w:r w:rsidRPr="0026701F">
              <w:rPr>
                <w:rFonts w:asciiTheme="minorHAnsi" w:hAnsiTheme="minorHAnsi" w:cstheme="minorHAnsi"/>
                <w:sz w:val="20"/>
              </w:rPr>
              <w:t>correspond to the independent and</w:t>
            </w:r>
            <w:r>
              <w:rPr>
                <w:rFonts w:asciiTheme="minorHAnsi" w:hAnsiTheme="minorHAnsi" w:cstheme="minorHAnsi"/>
                <w:sz w:val="20"/>
              </w:rPr>
              <w:t xml:space="preserve"> </w:t>
            </w:r>
            <w:r w:rsidRPr="0026701F">
              <w:rPr>
                <w:rFonts w:asciiTheme="minorHAnsi" w:hAnsiTheme="minorHAnsi" w:cstheme="minorHAnsi"/>
                <w:sz w:val="20"/>
              </w:rPr>
              <w:t>dependent variable or the scale is</w:t>
            </w:r>
            <w:r>
              <w:rPr>
                <w:rFonts w:asciiTheme="minorHAnsi" w:hAnsiTheme="minorHAnsi" w:cstheme="minorHAnsi"/>
                <w:sz w:val="20"/>
              </w:rPr>
              <w:t xml:space="preserve"> </w:t>
            </w:r>
            <w:r w:rsidRPr="0026701F">
              <w:rPr>
                <w:rFonts w:asciiTheme="minorHAnsi" w:hAnsiTheme="minorHAnsi" w:cstheme="minorHAnsi"/>
                <w:sz w:val="20"/>
              </w:rPr>
              <w:t>not accurate. The data points are</w:t>
            </w:r>
            <w:r>
              <w:rPr>
                <w:rFonts w:asciiTheme="minorHAnsi" w:hAnsiTheme="minorHAnsi" w:cstheme="minorHAnsi"/>
                <w:sz w:val="20"/>
              </w:rPr>
              <w:t xml:space="preserve"> </w:t>
            </w:r>
            <w:r w:rsidRPr="0026701F">
              <w:rPr>
                <w:rFonts w:asciiTheme="minorHAnsi" w:hAnsiTheme="minorHAnsi" w:cstheme="minorHAnsi"/>
                <w:sz w:val="20"/>
              </w:rPr>
              <w:t>not connected but there is no</w:t>
            </w:r>
            <w:r>
              <w:rPr>
                <w:rFonts w:asciiTheme="minorHAnsi" w:hAnsiTheme="minorHAnsi" w:cstheme="minorHAnsi"/>
                <w:sz w:val="20"/>
              </w:rPr>
              <w:t xml:space="preserve"> </w:t>
            </w:r>
            <w:r w:rsidRPr="0026701F">
              <w:rPr>
                <w:rFonts w:asciiTheme="minorHAnsi" w:hAnsiTheme="minorHAnsi" w:cstheme="minorHAnsi"/>
                <w:sz w:val="20"/>
              </w:rPr>
              <w:t>trendline.</w:t>
            </w:r>
          </w:p>
        </w:tc>
        <w:tc>
          <w:tcPr>
            <w:tcW w:w="2303" w:type="dxa"/>
          </w:tcPr>
          <w:p w14:paraId="0BB5ABCA" w14:textId="4E40464F" w:rsidR="00DE3C81" w:rsidRPr="00A05B00" w:rsidRDefault="00BB47E8" w:rsidP="00BB47E8">
            <w:pPr>
              <w:spacing w:before="0"/>
              <w:rPr>
                <w:rFonts w:asciiTheme="minorHAnsi" w:hAnsiTheme="minorHAnsi" w:cstheme="minorHAnsi"/>
                <w:sz w:val="20"/>
              </w:rPr>
            </w:pPr>
            <w:r w:rsidRPr="00BB47E8">
              <w:rPr>
                <w:rFonts w:asciiTheme="minorHAnsi" w:hAnsiTheme="minorHAnsi" w:cstheme="minorHAnsi"/>
                <w:sz w:val="20"/>
              </w:rPr>
              <w:t>The graph has correctly labeled</w:t>
            </w:r>
            <w:r>
              <w:rPr>
                <w:rFonts w:asciiTheme="minorHAnsi" w:hAnsiTheme="minorHAnsi" w:cstheme="minorHAnsi"/>
                <w:sz w:val="20"/>
              </w:rPr>
              <w:t xml:space="preserve"> </w:t>
            </w:r>
            <w:r w:rsidRPr="00BB47E8">
              <w:rPr>
                <w:rFonts w:asciiTheme="minorHAnsi" w:hAnsiTheme="minorHAnsi" w:cstheme="minorHAnsi"/>
                <w:sz w:val="20"/>
              </w:rPr>
              <w:t>axes, independent variable is</w:t>
            </w:r>
            <w:r>
              <w:rPr>
                <w:rFonts w:asciiTheme="minorHAnsi" w:hAnsiTheme="minorHAnsi" w:cstheme="minorHAnsi"/>
                <w:sz w:val="20"/>
              </w:rPr>
              <w:t xml:space="preserve"> </w:t>
            </w:r>
            <w:r w:rsidRPr="00BB47E8">
              <w:rPr>
                <w:rFonts w:asciiTheme="minorHAnsi" w:hAnsiTheme="minorHAnsi" w:cstheme="minorHAnsi"/>
                <w:sz w:val="20"/>
              </w:rPr>
              <w:t>along the horizontal axis and the</w:t>
            </w:r>
            <w:r>
              <w:rPr>
                <w:rFonts w:asciiTheme="minorHAnsi" w:hAnsiTheme="minorHAnsi" w:cstheme="minorHAnsi"/>
                <w:sz w:val="20"/>
              </w:rPr>
              <w:t xml:space="preserve"> </w:t>
            </w:r>
            <w:r w:rsidRPr="00BB47E8">
              <w:rPr>
                <w:rFonts w:asciiTheme="minorHAnsi" w:hAnsiTheme="minorHAnsi" w:cstheme="minorHAnsi"/>
                <w:sz w:val="20"/>
              </w:rPr>
              <w:t>scale is accurate. The trendline is</w:t>
            </w:r>
            <w:r>
              <w:rPr>
                <w:rFonts w:asciiTheme="minorHAnsi" w:hAnsiTheme="minorHAnsi" w:cstheme="minorHAnsi"/>
                <w:sz w:val="20"/>
              </w:rPr>
              <w:t xml:space="preserve"> </w:t>
            </w:r>
            <w:r w:rsidRPr="00BB47E8">
              <w:rPr>
                <w:rFonts w:asciiTheme="minorHAnsi" w:hAnsiTheme="minorHAnsi" w:cstheme="minorHAnsi"/>
                <w:sz w:val="20"/>
              </w:rPr>
              <w:t>correct.</w:t>
            </w:r>
          </w:p>
        </w:tc>
      </w:tr>
      <w:tr w:rsidR="00607792" w14:paraId="4443E53D" w14:textId="77777777" w:rsidTr="00432A98">
        <w:tc>
          <w:tcPr>
            <w:tcW w:w="1787" w:type="dxa"/>
            <w:vAlign w:val="center"/>
          </w:tcPr>
          <w:p w14:paraId="350BFE8B" w14:textId="77777777" w:rsidR="00607792" w:rsidRDefault="00607792" w:rsidP="00607792">
            <w:pPr>
              <w:spacing w:before="0"/>
              <w:jc w:val="center"/>
              <w:rPr>
                <w:rFonts w:asciiTheme="minorHAnsi" w:hAnsiTheme="minorHAnsi" w:cstheme="minorHAnsi"/>
                <w:sz w:val="20"/>
              </w:rPr>
            </w:pPr>
            <w:r w:rsidRPr="00767A67">
              <w:rPr>
                <w:rFonts w:asciiTheme="minorHAnsi" w:hAnsiTheme="minorHAnsi" w:cstheme="minorHAnsi"/>
                <w:b/>
                <w:bCs/>
                <w:sz w:val="20"/>
              </w:rPr>
              <w:t>B8</w:t>
            </w:r>
          </w:p>
          <w:p w14:paraId="200127E0" w14:textId="2830F89C" w:rsidR="00607792" w:rsidRPr="00C06C33" w:rsidRDefault="00607792" w:rsidP="00607792">
            <w:pPr>
              <w:spacing w:before="0"/>
              <w:jc w:val="center"/>
              <w:rPr>
                <w:rFonts w:asciiTheme="minorHAnsi" w:hAnsiTheme="minorHAnsi" w:cstheme="minorHAnsi"/>
                <w:sz w:val="20"/>
              </w:rPr>
            </w:pPr>
            <w:r w:rsidRPr="00767A67">
              <w:rPr>
                <w:rFonts w:asciiTheme="minorHAnsi" w:hAnsiTheme="minorHAnsi" w:cstheme="minorHAnsi"/>
                <w:sz w:val="20"/>
              </w:rPr>
              <w:t>Is able to represent a pattern</w:t>
            </w:r>
            <w:r>
              <w:rPr>
                <w:rFonts w:asciiTheme="minorHAnsi" w:hAnsiTheme="minorHAnsi" w:cstheme="minorHAnsi"/>
                <w:sz w:val="20"/>
              </w:rPr>
              <w:t xml:space="preserve"> </w:t>
            </w:r>
            <w:r w:rsidRPr="00767A67">
              <w:rPr>
                <w:rFonts w:asciiTheme="minorHAnsi" w:hAnsiTheme="minorHAnsi" w:cstheme="minorHAnsi"/>
                <w:sz w:val="20"/>
              </w:rPr>
              <w:t>mathematically (if applicable)</w:t>
            </w:r>
          </w:p>
        </w:tc>
        <w:tc>
          <w:tcPr>
            <w:tcW w:w="2234" w:type="dxa"/>
          </w:tcPr>
          <w:p w14:paraId="6763898D" w14:textId="79BE318A" w:rsidR="00607792" w:rsidRPr="00685B04" w:rsidRDefault="00607792" w:rsidP="00607792">
            <w:pPr>
              <w:spacing w:before="0"/>
              <w:rPr>
                <w:rFonts w:asciiTheme="minorHAnsi" w:hAnsiTheme="minorHAnsi" w:cstheme="minorHAnsi"/>
                <w:sz w:val="20"/>
              </w:rPr>
            </w:pPr>
            <w:r w:rsidRPr="004B7B51">
              <w:rPr>
                <w:rFonts w:asciiTheme="minorHAnsi" w:hAnsiTheme="minorHAnsi" w:cstheme="minorHAnsi"/>
                <w:sz w:val="20"/>
              </w:rPr>
              <w:t>No attempt is made to</w:t>
            </w:r>
            <w:r>
              <w:rPr>
                <w:rFonts w:asciiTheme="minorHAnsi" w:hAnsiTheme="minorHAnsi" w:cstheme="minorHAnsi"/>
                <w:sz w:val="20"/>
              </w:rPr>
              <w:t xml:space="preserve"> </w:t>
            </w:r>
            <w:r w:rsidRPr="004B7B51">
              <w:rPr>
                <w:rFonts w:asciiTheme="minorHAnsi" w:hAnsiTheme="minorHAnsi" w:cstheme="minorHAnsi"/>
                <w:sz w:val="20"/>
              </w:rPr>
              <w:t>represent a pattern</w:t>
            </w:r>
            <w:r>
              <w:rPr>
                <w:rFonts w:asciiTheme="minorHAnsi" w:hAnsiTheme="minorHAnsi" w:cstheme="minorHAnsi"/>
                <w:sz w:val="20"/>
              </w:rPr>
              <w:t xml:space="preserve"> </w:t>
            </w:r>
            <w:r w:rsidRPr="004B7B51">
              <w:rPr>
                <w:rFonts w:asciiTheme="minorHAnsi" w:hAnsiTheme="minorHAnsi" w:cstheme="minorHAnsi"/>
                <w:sz w:val="20"/>
              </w:rPr>
              <w:t>mathematically</w:t>
            </w:r>
          </w:p>
        </w:tc>
        <w:tc>
          <w:tcPr>
            <w:tcW w:w="2232" w:type="dxa"/>
          </w:tcPr>
          <w:p w14:paraId="70A0C381" w14:textId="107F762B" w:rsidR="00607792" w:rsidRPr="004E4339" w:rsidRDefault="00607792" w:rsidP="00607792">
            <w:pPr>
              <w:spacing w:before="0"/>
              <w:rPr>
                <w:rFonts w:asciiTheme="minorHAnsi" w:hAnsiTheme="minorHAnsi" w:cstheme="minorHAnsi"/>
                <w:sz w:val="20"/>
              </w:rPr>
            </w:pPr>
            <w:r w:rsidRPr="004B7B51">
              <w:rPr>
                <w:rFonts w:asciiTheme="minorHAnsi" w:hAnsiTheme="minorHAnsi" w:cstheme="minorHAnsi"/>
                <w:sz w:val="20"/>
              </w:rPr>
              <w:t>The mathematical</w:t>
            </w:r>
            <w:r>
              <w:rPr>
                <w:rFonts w:asciiTheme="minorHAnsi" w:hAnsiTheme="minorHAnsi" w:cstheme="minorHAnsi"/>
                <w:sz w:val="20"/>
              </w:rPr>
              <w:t xml:space="preserve"> </w:t>
            </w:r>
            <w:r w:rsidRPr="004B7B51">
              <w:rPr>
                <w:rFonts w:asciiTheme="minorHAnsi" w:hAnsiTheme="minorHAnsi" w:cstheme="minorHAnsi"/>
                <w:sz w:val="20"/>
              </w:rPr>
              <w:t>expression does not</w:t>
            </w:r>
            <w:r>
              <w:rPr>
                <w:rFonts w:asciiTheme="minorHAnsi" w:hAnsiTheme="minorHAnsi" w:cstheme="minorHAnsi"/>
                <w:sz w:val="20"/>
              </w:rPr>
              <w:t xml:space="preserve"> </w:t>
            </w:r>
            <w:r w:rsidRPr="004B7B51">
              <w:rPr>
                <w:rFonts w:asciiTheme="minorHAnsi" w:hAnsiTheme="minorHAnsi" w:cstheme="minorHAnsi"/>
                <w:sz w:val="20"/>
              </w:rPr>
              <w:t>represent the trend.</w:t>
            </w:r>
          </w:p>
        </w:tc>
        <w:tc>
          <w:tcPr>
            <w:tcW w:w="2234" w:type="dxa"/>
          </w:tcPr>
          <w:p w14:paraId="62793189" w14:textId="04E50CFE" w:rsidR="00607792" w:rsidRPr="00D92F4A" w:rsidRDefault="00607792" w:rsidP="00607792">
            <w:pPr>
              <w:spacing w:before="0"/>
              <w:rPr>
                <w:rFonts w:asciiTheme="minorHAnsi" w:hAnsiTheme="minorHAnsi" w:cstheme="minorHAnsi"/>
                <w:sz w:val="20"/>
              </w:rPr>
            </w:pPr>
            <w:r w:rsidRPr="00EE3CC9">
              <w:rPr>
                <w:rFonts w:asciiTheme="minorHAnsi" w:hAnsiTheme="minorHAnsi" w:cstheme="minorHAnsi"/>
                <w:sz w:val="20"/>
              </w:rPr>
              <w:t>No analysis of how well the</w:t>
            </w:r>
            <w:r>
              <w:rPr>
                <w:rFonts w:asciiTheme="minorHAnsi" w:hAnsiTheme="minorHAnsi" w:cstheme="minorHAnsi"/>
                <w:sz w:val="20"/>
              </w:rPr>
              <w:t xml:space="preserve"> </w:t>
            </w:r>
            <w:r w:rsidRPr="00EE3CC9">
              <w:rPr>
                <w:rFonts w:asciiTheme="minorHAnsi" w:hAnsiTheme="minorHAnsi" w:cstheme="minorHAnsi"/>
                <w:sz w:val="20"/>
              </w:rPr>
              <w:t>expression agrees with the data is</w:t>
            </w:r>
            <w:r>
              <w:rPr>
                <w:rFonts w:asciiTheme="minorHAnsi" w:hAnsiTheme="minorHAnsi" w:cstheme="minorHAnsi"/>
                <w:sz w:val="20"/>
              </w:rPr>
              <w:t xml:space="preserve"> </w:t>
            </w:r>
            <w:r w:rsidRPr="00EE3CC9">
              <w:rPr>
                <w:rFonts w:asciiTheme="minorHAnsi" w:hAnsiTheme="minorHAnsi" w:cstheme="minorHAnsi"/>
                <w:sz w:val="20"/>
              </w:rPr>
              <w:t>included, or some features of the</w:t>
            </w:r>
            <w:r>
              <w:rPr>
                <w:rFonts w:asciiTheme="minorHAnsi" w:hAnsiTheme="minorHAnsi" w:cstheme="minorHAnsi"/>
                <w:sz w:val="20"/>
              </w:rPr>
              <w:t xml:space="preserve"> </w:t>
            </w:r>
            <w:r w:rsidRPr="00EE3CC9">
              <w:rPr>
                <w:rFonts w:asciiTheme="minorHAnsi" w:hAnsiTheme="minorHAnsi" w:cstheme="minorHAnsi"/>
                <w:sz w:val="20"/>
              </w:rPr>
              <w:t>pattern are missing.</w:t>
            </w:r>
          </w:p>
        </w:tc>
        <w:tc>
          <w:tcPr>
            <w:tcW w:w="2303" w:type="dxa"/>
          </w:tcPr>
          <w:p w14:paraId="5E6E3068" w14:textId="623016AE" w:rsidR="00607792" w:rsidRPr="00C51CF9" w:rsidRDefault="00607792" w:rsidP="00607792">
            <w:pPr>
              <w:spacing w:before="0"/>
              <w:rPr>
                <w:rFonts w:asciiTheme="minorHAnsi" w:hAnsiTheme="minorHAnsi" w:cstheme="minorHAnsi"/>
                <w:sz w:val="20"/>
              </w:rPr>
            </w:pPr>
            <w:r w:rsidRPr="00AB0951">
              <w:rPr>
                <w:rFonts w:asciiTheme="minorHAnsi" w:hAnsiTheme="minorHAnsi" w:cstheme="minorHAnsi"/>
                <w:sz w:val="20"/>
              </w:rPr>
              <w:t>The expression represents the trend</w:t>
            </w:r>
            <w:r>
              <w:rPr>
                <w:rFonts w:asciiTheme="minorHAnsi" w:hAnsiTheme="minorHAnsi" w:cstheme="minorHAnsi"/>
                <w:sz w:val="20"/>
              </w:rPr>
              <w:t xml:space="preserve"> </w:t>
            </w:r>
            <w:r w:rsidRPr="00AB0951">
              <w:rPr>
                <w:rFonts w:asciiTheme="minorHAnsi" w:hAnsiTheme="minorHAnsi" w:cstheme="minorHAnsi"/>
                <w:sz w:val="20"/>
              </w:rPr>
              <w:t>completely and an analysis of how</w:t>
            </w:r>
            <w:r>
              <w:rPr>
                <w:rFonts w:asciiTheme="minorHAnsi" w:hAnsiTheme="minorHAnsi" w:cstheme="minorHAnsi"/>
                <w:sz w:val="20"/>
              </w:rPr>
              <w:t xml:space="preserve"> </w:t>
            </w:r>
            <w:r w:rsidRPr="00AB0951">
              <w:rPr>
                <w:rFonts w:asciiTheme="minorHAnsi" w:hAnsiTheme="minorHAnsi" w:cstheme="minorHAnsi"/>
                <w:sz w:val="20"/>
              </w:rPr>
              <w:t>well it agrees with the data is</w:t>
            </w:r>
            <w:r>
              <w:rPr>
                <w:rFonts w:asciiTheme="minorHAnsi" w:hAnsiTheme="minorHAnsi" w:cstheme="minorHAnsi"/>
                <w:sz w:val="20"/>
              </w:rPr>
              <w:t xml:space="preserve"> </w:t>
            </w:r>
            <w:r w:rsidRPr="00AB0951">
              <w:rPr>
                <w:rFonts w:asciiTheme="minorHAnsi" w:hAnsiTheme="minorHAnsi" w:cstheme="minorHAnsi"/>
                <w:sz w:val="20"/>
              </w:rPr>
              <w:t>included.</w:t>
            </w:r>
          </w:p>
        </w:tc>
      </w:tr>
      <w:tr w:rsidR="00607792" w14:paraId="4A85427B" w14:textId="77777777" w:rsidTr="00432A98">
        <w:tc>
          <w:tcPr>
            <w:tcW w:w="1787" w:type="dxa"/>
            <w:vAlign w:val="center"/>
          </w:tcPr>
          <w:p w14:paraId="7BBE3EBB" w14:textId="77777777" w:rsidR="00607792" w:rsidRDefault="00607792" w:rsidP="00607792">
            <w:pPr>
              <w:spacing w:before="0"/>
              <w:jc w:val="center"/>
              <w:rPr>
                <w:rFonts w:asciiTheme="minorHAnsi" w:hAnsiTheme="minorHAnsi" w:cstheme="minorHAnsi"/>
                <w:b/>
                <w:bCs/>
                <w:sz w:val="20"/>
              </w:rPr>
            </w:pPr>
            <w:r w:rsidRPr="00122FB7">
              <w:rPr>
                <w:rFonts w:asciiTheme="minorHAnsi" w:hAnsiTheme="minorHAnsi" w:cstheme="minorHAnsi"/>
                <w:b/>
                <w:bCs/>
                <w:sz w:val="20"/>
              </w:rPr>
              <w:t>F1</w:t>
            </w:r>
          </w:p>
          <w:p w14:paraId="4C798983" w14:textId="77777777" w:rsidR="00607792" w:rsidRPr="00122FB7" w:rsidRDefault="00607792" w:rsidP="00607792">
            <w:pPr>
              <w:spacing w:before="0"/>
              <w:jc w:val="center"/>
              <w:rPr>
                <w:rFonts w:asciiTheme="minorHAnsi" w:hAnsiTheme="minorHAnsi" w:cstheme="minorHAnsi"/>
                <w:sz w:val="20"/>
              </w:rPr>
            </w:pPr>
            <w:r w:rsidRPr="00122FB7">
              <w:rPr>
                <w:rFonts w:asciiTheme="minorHAnsi" w:hAnsiTheme="minorHAnsi" w:cstheme="minorHAnsi"/>
                <w:sz w:val="20"/>
              </w:rPr>
              <w:t>Is able to communicate</w:t>
            </w:r>
          </w:p>
          <w:p w14:paraId="6D9D50E9" w14:textId="77777777" w:rsidR="00607792" w:rsidRPr="00253B4A" w:rsidRDefault="00607792" w:rsidP="00607792">
            <w:pPr>
              <w:spacing w:before="0"/>
              <w:jc w:val="center"/>
              <w:rPr>
                <w:rFonts w:asciiTheme="minorHAnsi" w:hAnsiTheme="minorHAnsi" w:cstheme="minorHAnsi"/>
                <w:b/>
                <w:bCs/>
                <w:sz w:val="20"/>
              </w:rPr>
            </w:pPr>
            <w:r w:rsidRPr="00122FB7">
              <w:rPr>
                <w:rFonts w:asciiTheme="minorHAnsi" w:hAnsiTheme="minorHAnsi" w:cstheme="minorHAnsi"/>
                <w:sz w:val="20"/>
              </w:rPr>
              <w:t>the details of an</w:t>
            </w:r>
            <w:r>
              <w:rPr>
                <w:rFonts w:asciiTheme="minorHAnsi" w:hAnsiTheme="minorHAnsi" w:cstheme="minorHAnsi"/>
                <w:sz w:val="20"/>
              </w:rPr>
              <w:t xml:space="preserve"> </w:t>
            </w:r>
            <w:r w:rsidRPr="00122FB7">
              <w:rPr>
                <w:rFonts w:asciiTheme="minorHAnsi" w:hAnsiTheme="minorHAnsi" w:cstheme="minorHAnsi"/>
                <w:sz w:val="20"/>
              </w:rPr>
              <w:t>experimental procedure</w:t>
            </w:r>
            <w:r>
              <w:rPr>
                <w:rFonts w:asciiTheme="minorHAnsi" w:hAnsiTheme="minorHAnsi" w:cstheme="minorHAnsi"/>
                <w:sz w:val="20"/>
              </w:rPr>
              <w:t xml:space="preserve"> </w:t>
            </w:r>
            <w:r w:rsidRPr="00122FB7">
              <w:rPr>
                <w:rFonts w:asciiTheme="minorHAnsi" w:hAnsiTheme="minorHAnsi" w:cstheme="minorHAnsi"/>
                <w:sz w:val="20"/>
              </w:rPr>
              <w:t>clearly and completely</w:t>
            </w:r>
          </w:p>
        </w:tc>
        <w:tc>
          <w:tcPr>
            <w:tcW w:w="2234" w:type="dxa"/>
          </w:tcPr>
          <w:p w14:paraId="4735F12E" w14:textId="77777777" w:rsidR="00607792" w:rsidRPr="00685B04" w:rsidRDefault="00607792" w:rsidP="00607792">
            <w:pPr>
              <w:spacing w:before="0"/>
              <w:rPr>
                <w:rFonts w:asciiTheme="minorHAnsi" w:hAnsiTheme="minorHAnsi" w:cstheme="minorHAnsi"/>
                <w:sz w:val="20"/>
              </w:rPr>
            </w:pPr>
            <w:r w:rsidRPr="009A77C3">
              <w:rPr>
                <w:rFonts w:asciiTheme="minorHAnsi" w:hAnsiTheme="minorHAnsi" w:cstheme="minorHAnsi"/>
                <w:sz w:val="20"/>
              </w:rPr>
              <w:t>Diagrams are missing</w:t>
            </w:r>
            <w:r>
              <w:rPr>
                <w:rFonts w:asciiTheme="minorHAnsi" w:hAnsiTheme="minorHAnsi" w:cstheme="minorHAnsi"/>
                <w:sz w:val="20"/>
              </w:rPr>
              <w:t xml:space="preserve"> </w:t>
            </w:r>
            <w:r w:rsidRPr="009A77C3">
              <w:rPr>
                <w:rFonts w:asciiTheme="minorHAnsi" w:hAnsiTheme="minorHAnsi" w:cstheme="minorHAnsi"/>
                <w:sz w:val="20"/>
              </w:rPr>
              <w:t>and/or experimental</w:t>
            </w:r>
            <w:r>
              <w:rPr>
                <w:rFonts w:asciiTheme="minorHAnsi" w:hAnsiTheme="minorHAnsi" w:cstheme="minorHAnsi"/>
                <w:sz w:val="20"/>
              </w:rPr>
              <w:t xml:space="preserve"> </w:t>
            </w:r>
            <w:r w:rsidRPr="009A77C3">
              <w:rPr>
                <w:rFonts w:asciiTheme="minorHAnsi" w:hAnsiTheme="minorHAnsi" w:cstheme="minorHAnsi"/>
                <w:sz w:val="20"/>
              </w:rPr>
              <w:t>procedure is missing or</w:t>
            </w:r>
            <w:r>
              <w:rPr>
                <w:rFonts w:asciiTheme="minorHAnsi" w:hAnsiTheme="minorHAnsi" w:cstheme="minorHAnsi"/>
                <w:sz w:val="20"/>
              </w:rPr>
              <w:t xml:space="preserve"> </w:t>
            </w:r>
            <w:r w:rsidRPr="009A77C3">
              <w:rPr>
                <w:rFonts w:asciiTheme="minorHAnsi" w:hAnsiTheme="minorHAnsi" w:cstheme="minorHAnsi"/>
                <w:sz w:val="20"/>
              </w:rPr>
              <w:t>extremely vague.</w:t>
            </w:r>
          </w:p>
        </w:tc>
        <w:tc>
          <w:tcPr>
            <w:tcW w:w="2232" w:type="dxa"/>
          </w:tcPr>
          <w:p w14:paraId="7B725955" w14:textId="77777777" w:rsidR="00607792" w:rsidRPr="004E4339" w:rsidRDefault="00607792" w:rsidP="00607792">
            <w:pPr>
              <w:spacing w:before="0"/>
              <w:rPr>
                <w:rFonts w:asciiTheme="minorHAnsi" w:hAnsiTheme="minorHAnsi" w:cstheme="minorHAnsi"/>
                <w:sz w:val="20"/>
              </w:rPr>
            </w:pPr>
            <w:r w:rsidRPr="005B391A">
              <w:rPr>
                <w:rFonts w:asciiTheme="minorHAnsi" w:hAnsiTheme="minorHAnsi" w:cstheme="minorHAnsi"/>
                <w:sz w:val="20"/>
              </w:rPr>
              <w:t>Diagrams are present but</w:t>
            </w:r>
            <w:r>
              <w:rPr>
                <w:rFonts w:asciiTheme="minorHAnsi" w:hAnsiTheme="minorHAnsi" w:cstheme="minorHAnsi"/>
                <w:sz w:val="20"/>
              </w:rPr>
              <w:t xml:space="preserve"> </w:t>
            </w:r>
            <w:r w:rsidRPr="005B391A">
              <w:rPr>
                <w:rFonts w:asciiTheme="minorHAnsi" w:hAnsiTheme="minorHAnsi" w:cstheme="minorHAnsi"/>
                <w:sz w:val="20"/>
              </w:rPr>
              <w:t>unclear and/or experimental</w:t>
            </w:r>
            <w:r>
              <w:rPr>
                <w:rFonts w:asciiTheme="minorHAnsi" w:hAnsiTheme="minorHAnsi" w:cstheme="minorHAnsi"/>
                <w:sz w:val="20"/>
              </w:rPr>
              <w:t xml:space="preserve"> </w:t>
            </w:r>
            <w:r w:rsidRPr="005B391A">
              <w:rPr>
                <w:rFonts w:asciiTheme="minorHAnsi" w:hAnsiTheme="minorHAnsi" w:cstheme="minorHAnsi"/>
                <w:sz w:val="20"/>
              </w:rPr>
              <w:t>procedure is present but</w:t>
            </w:r>
            <w:r>
              <w:rPr>
                <w:rFonts w:asciiTheme="minorHAnsi" w:hAnsiTheme="minorHAnsi" w:cstheme="minorHAnsi"/>
                <w:sz w:val="20"/>
              </w:rPr>
              <w:t xml:space="preserve"> </w:t>
            </w:r>
            <w:r w:rsidRPr="005B391A">
              <w:rPr>
                <w:rFonts w:asciiTheme="minorHAnsi" w:hAnsiTheme="minorHAnsi" w:cstheme="minorHAnsi"/>
                <w:sz w:val="20"/>
              </w:rPr>
              <w:t>important details are missing. It</w:t>
            </w:r>
            <w:r>
              <w:rPr>
                <w:rFonts w:asciiTheme="minorHAnsi" w:hAnsiTheme="minorHAnsi" w:cstheme="minorHAnsi"/>
                <w:sz w:val="20"/>
              </w:rPr>
              <w:t xml:space="preserve"> </w:t>
            </w:r>
            <w:r w:rsidRPr="005B391A">
              <w:rPr>
                <w:rFonts w:asciiTheme="minorHAnsi" w:hAnsiTheme="minorHAnsi" w:cstheme="minorHAnsi"/>
                <w:sz w:val="20"/>
              </w:rPr>
              <w:t>takes a lot of effort to</w:t>
            </w:r>
            <w:r>
              <w:rPr>
                <w:rFonts w:asciiTheme="minorHAnsi" w:hAnsiTheme="minorHAnsi" w:cstheme="minorHAnsi"/>
                <w:sz w:val="20"/>
              </w:rPr>
              <w:t xml:space="preserve"> </w:t>
            </w:r>
            <w:r w:rsidRPr="005B391A">
              <w:rPr>
                <w:rFonts w:asciiTheme="minorHAnsi" w:hAnsiTheme="minorHAnsi" w:cstheme="minorHAnsi"/>
                <w:sz w:val="20"/>
              </w:rPr>
              <w:t>comprehend.</w:t>
            </w:r>
          </w:p>
        </w:tc>
        <w:tc>
          <w:tcPr>
            <w:tcW w:w="2234" w:type="dxa"/>
          </w:tcPr>
          <w:p w14:paraId="6CDA1A19" w14:textId="77777777" w:rsidR="00607792" w:rsidRPr="00D92F4A" w:rsidRDefault="00607792" w:rsidP="00607792">
            <w:pPr>
              <w:spacing w:before="0"/>
              <w:rPr>
                <w:rFonts w:asciiTheme="minorHAnsi" w:hAnsiTheme="minorHAnsi" w:cstheme="minorHAnsi"/>
                <w:sz w:val="20"/>
              </w:rPr>
            </w:pPr>
            <w:r w:rsidRPr="00480037">
              <w:rPr>
                <w:rFonts w:asciiTheme="minorHAnsi" w:hAnsiTheme="minorHAnsi" w:cstheme="minorHAnsi"/>
                <w:sz w:val="20"/>
              </w:rPr>
              <w:t>Diagrams and/or experimental</w:t>
            </w:r>
            <w:r>
              <w:rPr>
                <w:rFonts w:asciiTheme="minorHAnsi" w:hAnsiTheme="minorHAnsi" w:cstheme="minorHAnsi"/>
                <w:sz w:val="20"/>
              </w:rPr>
              <w:t xml:space="preserve"> </w:t>
            </w:r>
            <w:r w:rsidRPr="00480037">
              <w:rPr>
                <w:rFonts w:asciiTheme="minorHAnsi" w:hAnsiTheme="minorHAnsi" w:cstheme="minorHAnsi"/>
                <w:sz w:val="20"/>
              </w:rPr>
              <w:t>procedure are present and clearly</w:t>
            </w:r>
            <w:r>
              <w:rPr>
                <w:rFonts w:asciiTheme="minorHAnsi" w:hAnsiTheme="minorHAnsi" w:cstheme="minorHAnsi"/>
                <w:sz w:val="20"/>
              </w:rPr>
              <w:t xml:space="preserve"> </w:t>
            </w:r>
            <w:r w:rsidRPr="00480037">
              <w:rPr>
                <w:rFonts w:asciiTheme="minorHAnsi" w:hAnsiTheme="minorHAnsi" w:cstheme="minorHAnsi"/>
                <w:sz w:val="20"/>
              </w:rPr>
              <w:t>labeled but with minor omissions or</w:t>
            </w:r>
            <w:r>
              <w:rPr>
                <w:rFonts w:asciiTheme="minorHAnsi" w:hAnsiTheme="minorHAnsi" w:cstheme="minorHAnsi"/>
                <w:sz w:val="20"/>
              </w:rPr>
              <w:t xml:space="preserve"> </w:t>
            </w:r>
            <w:r w:rsidRPr="00480037">
              <w:rPr>
                <w:rFonts w:asciiTheme="minorHAnsi" w:hAnsiTheme="minorHAnsi" w:cstheme="minorHAnsi"/>
                <w:sz w:val="20"/>
              </w:rPr>
              <w:t>vague details. The procedure takes</w:t>
            </w:r>
            <w:r>
              <w:rPr>
                <w:rFonts w:asciiTheme="minorHAnsi" w:hAnsiTheme="minorHAnsi" w:cstheme="minorHAnsi"/>
                <w:sz w:val="20"/>
              </w:rPr>
              <w:t xml:space="preserve"> </w:t>
            </w:r>
            <w:r w:rsidRPr="00480037">
              <w:rPr>
                <w:rFonts w:asciiTheme="minorHAnsi" w:hAnsiTheme="minorHAnsi" w:cstheme="minorHAnsi"/>
                <w:sz w:val="20"/>
              </w:rPr>
              <w:t>some effort to comprehend.</w:t>
            </w:r>
          </w:p>
        </w:tc>
        <w:tc>
          <w:tcPr>
            <w:tcW w:w="2303" w:type="dxa"/>
          </w:tcPr>
          <w:p w14:paraId="0628139E" w14:textId="77777777" w:rsidR="00607792" w:rsidRPr="00C51CF9" w:rsidRDefault="00607792" w:rsidP="00607792">
            <w:pPr>
              <w:spacing w:before="0"/>
              <w:rPr>
                <w:rFonts w:asciiTheme="minorHAnsi" w:hAnsiTheme="minorHAnsi" w:cstheme="minorHAnsi"/>
                <w:sz w:val="20"/>
              </w:rPr>
            </w:pPr>
            <w:r w:rsidRPr="00064995">
              <w:rPr>
                <w:rFonts w:asciiTheme="minorHAnsi" w:hAnsiTheme="minorHAnsi" w:cstheme="minorHAnsi"/>
                <w:sz w:val="20"/>
              </w:rPr>
              <w:t>Diagrams and/or</w:t>
            </w:r>
            <w:r>
              <w:rPr>
                <w:rFonts w:asciiTheme="minorHAnsi" w:hAnsiTheme="minorHAnsi" w:cstheme="minorHAnsi"/>
                <w:sz w:val="20"/>
              </w:rPr>
              <w:t xml:space="preserve"> </w:t>
            </w:r>
            <w:r w:rsidRPr="00064995">
              <w:rPr>
                <w:rFonts w:asciiTheme="minorHAnsi" w:hAnsiTheme="minorHAnsi" w:cstheme="minorHAnsi"/>
                <w:sz w:val="20"/>
              </w:rPr>
              <w:t>experimental procedure</w:t>
            </w:r>
            <w:r>
              <w:rPr>
                <w:rFonts w:asciiTheme="minorHAnsi" w:hAnsiTheme="minorHAnsi" w:cstheme="minorHAnsi"/>
                <w:sz w:val="20"/>
              </w:rPr>
              <w:t xml:space="preserve"> </w:t>
            </w:r>
            <w:r w:rsidRPr="00064995">
              <w:rPr>
                <w:rFonts w:asciiTheme="minorHAnsi" w:hAnsiTheme="minorHAnsi" w:cstheme="minorHAnsi"/>
                <w:sz w:val="20"/>
              </w:rPr>
              <w:t>are</w:t>
            </w:r>
            <w:r>
              <w:rPr>
                <w:rFonts w:asciiTheme="minorHAnsi" w:hAnsiTheme="minorHAnsi" w:cstheme="minorHAnsi"/>
                <w:sz w:val="20"/>
              </w:rPr>
              <w:t xml:space="preserve"> </w:t>
            </w:r>
            <w:r w:rsidRPr="00064995">
              <w:rPr>
                <w:rFonts w:asciiTheme="minorHAnsi" w:hAnsiTheme="minorHAnsi" w:cstheme="minorHAnsi"/>
                <w:sz w:val="20"/>
              </w:rPr>
              <w:t>clear and complete. It takes</w:t>
            </w:r>
            <w:r>
              <w:rPr>
                <w:rFonts w:asciiTheme="minorHAnsi" w:hAnsiTheme="minorHAnsi" w:cstheme="minorHAnsi"/>
                <w:sz w:val="20"/>
              </w:rPr>
              <w:t xml:space="preserve"> </w:t>
            </w:r>
            <w:r w:rsidRPr="00064995">
              <w:rPr>
                <w:rFonts w:asciiTheme="minorHAnsi" w:hAnsiTheme="minorHAnsi" w:cstheme="minorHAnsi"/>
                <w:sz w:val="20"/>
              </w:rPr>
              <w:t>no effort to comprehend.</w:t>
            </w:r>
          </w:p>
        </w:tc>
      </w:tr>
      <w:tr w:rsidR="00607792" w14:paraId="4BA799D6" w14:textId="77777777" w:rsidTr="00432A98">
        <w:tc>
          <w:tcPr>
            <w:tcW w:w="1787" w:type="dxa"/>
            <w:vAlign w:val="center"/>
          </w:tcPr>
          <w:p w14:paraId="7554375B" w14:textId="77777777" w:rsidR="00607792" w:rsidRDefault="00607792" w:rsidP="00607792">
            <w:pPr>
              <w:spacing w:before="0"/>
              <w:jc w:val="center"/>
              <w:rPr>
                <w:rFonts w:asciiTheme="minorHAnsi" w:hAnsiTheme="minorHAnsi" w:cstheme="minorHAnsi"/>
                <w:b/>
                <w:bCs/>
                <w:sz w:val="20"/>
              </w:rPr>
            </w:pPr>
            <w:r w:rsidRPr="00933A17">
              <w:rPr>
                <w:rFonts w:asciiTheme="minorHAnsi" w:hAnsiTheme="minorHAnsi" w:cstheme="minorHAnsi"/>
                <w:b/>
                <w:bCs/>
                <w:sz w:val="20"/>
              </w:rPr>
              <w:t>F2</w:t>
            </w:r>
          </w:p>
          <w:p w14:paraId="3ADC939F" w14:textId="77777777" w:rsidR="00607792" w:rsidRPr="00933A17" w:rsidRDefault="00607792" w:rsidP="00607792">
            <w:pPr>
              <w:spacing w:before="0"/>
              <w:jc w:val="center"/>
              <w:rPr>
                <w:rFonts w:asciiTheme="minorHAnsi" w:hAnsiTheme="minorHAnsi" w:cstheme="minorHAnsi"/>
                <w:sz w:val="20"/>
              </w:rPr>
            </w:pPr>
            <w:r w:rsidRPr="00933A17">
              <w:rPr>
                <w:rFonts w:asciiTheme="minorHAnsi" w:hAnsiTheme="minorHAnsi" w:cstheme="minorHAnsi"/>
                <w:sz w:val="20"/>
              </w:rPr>
              <w:t>Is able to communicate</w:t>
            </w:r>
            <w:r>
              <w:rPr>
                <w:rFonts w:asciiTheme="minorHAnsi" w:hAnsiTheme="minorHAnsi" w:cstheme="minorHAnsi"/>
                <w:sz w:val="20"/>
              </w:rPr>
              <w:t xml:space="preserve"> </w:t>
            </w:r>
            <w:r w:rsidRPr="00933A17">
              <w:rPr>
                <w:rFonts w:asciiTheme="minorHAnsi" w:hAnsiTheme="minorHAnsi" w:cstheme="minorHAnsi"/>
                <w:sz w:val="20"/>
              </w:rPr>
              <w:t>the point of the</w:t>
            </w:r>
          </w:p>
          <w:p w14:paraId="3B181474" w14:textId="77777777" w:rsidR="00607792" w:rsidRPr="00253B4A" w:rsidRDefault="00607792" w:rsidP="00607792">
            <w:pPr>
              <w:spacing w:before="0"/>
              <w:jc w:val="center"/>
              <w:rPr>
                <w:rFonts w:asciiTheme="minorHAnsi" w:hAnsiTheme="minorHAnsi" w:cstheme="minorHAnsi"/>
                <w:b/>
                <w:bCs/>
                <w:sz w:val="20"/>
              </w:rPr>
            </w:pPr>
            <w:r w:rsidRPr="00933A17">
              <w:rPr>
                <w:rFonts w:asciiTheme="minorHAnsi" w:hAnsiTheme="minorHAnsi" w:cstheme="minorHAnsi"/>
                <w:sz w:val="20"/>
              </w:rPr>
              <w:t>experiment clearly and</w:t>
            </w:r>
            <w:r>
              <w:rPr>
                <w:rFonts w:asciiTheme="minorHAnsi" w:hAnsiTheme="minorHAnsi" w:cstheme="minorHAnsi"/>
                <w:sz w:val="20"/>
              </w:rPr>
              <w:t xml:space="preserve"> </w:t>
            </w:r>
            <w:r w:rsidRPr="00933A17">
              <w:rPr>
                <w:rFonts w:asciiTheme="minorHAnsi" w:hAnsiTheme="minorHAnsi" w:cstheme="minorHAnsi"/>
                <w:sz w:val="20"/>
              </w:rPr>
              <w:t>completely</w:t>
            </w:r>
          </w:p>
        </w:tc>
        <w:tc>
          <w:tcPr>
            <w:tcW w:w="2234" w:type="dxa"/>
          </w:tcPr>
          <w:p w14:paraId="25D569E1" w14:textId="77777777" w:rsidR="00607792" w:rsidRPr="00685B04" w:rsidRDefault="00607792" w:rsidP="00607792">
            <w:pPr>
              <w:spacing w:before="0"/>
              <w:rPr>
                <w:rFonts w:asciiTheme="minorHAnsi" w:hAnsiTheme="minorHAnsi" w:cstheme="minorHAnsi"/>
                <w:sz w:val="20"/>
              </w:rPr>
            </w:pPr>
            <w:r w:rsidRPr="006554CC">
              <w:rPr>
                <w:rFonts w:asciiTheme="minorHAnsi" w:hAnsiTheme="minorHAnsi" w:cstheme="minorHAnsi"/>
                <w:sz w:val="20"/>
              </w:rPr>
              <w:t>No discussion of the</w:t>
            </w:r>
            <w:r>
              <w:rPr>
                <w:rFonts w:asciiTheme="minorHAnsi" w:hAnsiTheme="minorHAnsi" w:cstheme="minorHAnsi"/>
                <w:sz w:val="20"/>
              </w:rPr>
              <w:t xml:space="preserve"> </w:t>
            </w:r>
            <w:r w:rsidRPr="006554CC">
              <w:rPr>
                <w:rFonts w:asciiTheme="minorHAnsi" w:hAnsiTheme="minorHAnsi" w:cstheme="minorHAnsi"/>
                <w:sz w:val="20"/>
              </w:rPr>
              <w:t>point of the experiment</w:t>
            </w:r>
            <w:r>
              <w:rPr>
                <w:rFonts w:asciiTheme="minorHAnsi" w:hAnsiTheme="minorHAnsi" w:cstheme="minorHAnsi"/>
                <w:sz w:val="20"/>
              </w:rPr>
              <w:t xml:space="preserve"> </w:t>
            </w:r>
            <w:r w:rsidRPr="006554CC">
              <w:rPr>
                <w:rFonts w:asciiTheme="minorHAnsi" w:hAnsiTheme="minorHAnsi" w:cstheme="minorHAnsi"/>
                <w:sz w:val="20"/>
              </w:rPr>
              <w:t>is present.</w:t>
            </w:r>
          </w:p>
        </w:tc>
        <w:tc>
          <w:tcPr>
            <w:tcW w:w="2232" w:type="dxa"/>
          </w:tcPr>
          <w:p w14:paraId="074B9803" w14:textId="77777777" w:rsidR="00607792" w:rsidRPr="004E4339" w:rsidRDefault="00607792" w:rsidP="00607792">
            <w:pPr>
              <w:spacing w:before="0"/>
              <w:rPr>
                <w:rFonts w:asciiTheme="minorHAnsi" w:hAnsiTheme="minorHAnsi" w:cstheme="minorHAnsi"/>
                <w:sz w:val="20"/>
              </w:rPr>
            </w:pPr>
            <w:r w:rsidRPr="003D3225">
              <w:rPr>
                <w:rFonts w:asciiTheme="minorHAnsi" w:hAnsiTheme="minorHAnsi" w:cstheme="minorHAnsi"/>
                <w:sz w:val="20"/>
              </w:rPr>
              <w:t>The experiment and findings are</w:t>
            </w:r>
            <w:r>
              <w:rPr>
                <w:rFonts w:asciiTheme="minorHAnsi" w:hAnsiTheme="minorHAnsi" w:cstheme="minorHAnsi"/>
                <w:sz w:val="20"/>
              </w:rPr>
              <w:t xml:space="preserve"> </w:t>
            </w:r>
            <w:r w:rsidRPr="003D3225">
              <w:rPr>
                <w:rFonts w:asciiTheme="minorHAnsi" w:hAnsiTheme="minorHAnsi" w:cstheme="minorHAnsi"/>
                <w:sz w:val="20"/>
              </w:rPr>
              <w:t>discussed but vaguely. There is</w:t>
            </w:r>
            <w:r>
              <w:rPr>
                <w:rFonts w:asciiTheme="minorHAnsi" w:hAnsiTheme="minorHAnsi" w:cstheme="minorHAnsi"/>
                <w:sz w:val="20"/>
              </w:rPr>
              <w:t xml:space="preserve"> </w:t>
            </w:r>
            <w:r w:rsidRPr="003D3225">
              <w:rPr>
                <w:rFonts w:asciiTheme="minorHAnsi" w:hAnsiTheme="minorHAnsi" w:cstheme="minorHAnsi"/>
                <w:sz w:val="20"/>
              </w:rPr>
              <w:t>no reflection on the quality and</w:t>
            </w:r>
            <w:r>
              <w:rPr>
                <w:rFonts w:asciiTheme="minorHAnsi" w:hAnsiTheme="minorHAnsi" w:cstheme="minorHAnsi"/>
                <w:sz w:val="20"/>
              </w:rPr>
              <w:t xml:space="preserve"> </w:t>
            </w:r>
            <w:r w:rsidRPr="003D3225">
              <w:rPr>
                <w:rFonts w:asciiTheme="minorHAnsi" w:hAnsiTheme="minorHAnsi" w:cstheme="minorHAnsi"/>
                <w:sz w:val="20"/>
              </w:rPr>
              <w:t>importance of the findings.</w:t>
            </w:r>
          </w:p>
        </w:tc>
        <w:tc>
          <w:tcPr>
            <w:tcW w:w="2234" w:type="dxa"/>
          </w:tcPr>
          <w:p w14:paraId="7A135233" w14:textId="77777777" w:rsidR="00607792" w:rsidRPr="00D92F4A" w:rsidRDefault="00607792" w:rsidP="00607792">
            <w:pPr>
              <w:spacing w:before="0"/>
              <w:rPr>
                <w:rFonts w:asciiTheme="minorHAnsi" w:hAnsiTheme="minorHAnsi" w:cstheme="minorHAnsi"/>
                <w:sz w:val="20"/>
              </w:rPr>
            </w:pPr>
            <w:r w:rsidRPr="00A574F5">
              <w:rPr>
                <w:rFonts w:asciiTheme="minorHAnsi" w:hAnsiTheme="minorHAnsi" w:cstheme="minorHAnsi"/>
                <w:sz w:val="20"/>
              </w:rPr>
              <w:t>The experiment and findings are</w:t>
            </w:r>
            <w:r>
              <w:rPr>
                <w:rFonts w:asciiTheme="minorHAnsi" w:hAnsiTheme="minorHAnsi" w:cstheme="minorHAnsi"/>
                <w:sz w:val="20"/>
              </w:rPr>
              <w:t xml:space="preserve"> </w:t>
            </w:r>
            <w:r w:rsidRPr="00A574F5">
              <w:rPr>
                <w:rFonts w:asciiTheme="minorHAnsi" w:hAnsiTheme="minorHAnsi" w:cstheme="minorHAnsi"/>
                <w:sz w:val="20"/>
              </w:rPr>
              <w:t>communicated but the reflection on</w:t>
            </w:r>
            <w:r>
              <w:rPr>
                <w:rFonts w:asciiTheme="minorHAnsi" w:hAnsiTheme="minorHAnsi" w:cstheme="minorHAnsi"/>
                <w:sz w:val="20"/>
              </w:rPr>
              <w:t xml:space="preserve"> </w:t>
            </w:r>
            <w:r w:rsidRPr="00A574F5">
              <w:rPr>
                <w:rFonts w:asciiTheme="minorHAnsi" w:hAnsiTheme="minorHAnsi" w:cstheme="minorHAnsi"/>
                <w:sz w:val="20"/>
              </w:rPr>
              <w:t>their importance and quality is not</w:t>
            </w:r>
            <w:r>
              <w:rPr>
                <w:rFonts w:asciiTheme="minorHAnsi" w:hAnsiTheme="minorHAnsi" w:cstheme="minorHAnsi"/>
                <w:sz w:val="20"/>
              </w:rPr>
              <w:t xml:space="preserve"> </w:t>
            </w:r>
            <w:r w:rsidRPr="00A574F5">
              <w:rPr>
                <w:rFonts w:asciiTheme="minorHAnsi" w:hAnsiTheme="minorHAnsi" w:cstheme="minorHAnsi"/>
                <w:sz w:val="20"/>
              </w:rPr>
              <w:t>present.</w:t>
            </w:r>
          </w:p>
        </w:tc>
        <w:tc>
          <w:tcPr>
            <w:tcW w:w="2303" w:type="dxa"/>
          </w:tcPr>
          <w:p w14:paraId="524567B0" w14:textId="77777777" w:rsidR="00607792" w:rsidRPr="00C51CF9" w:rsidRDefault="00607792" w:rsidP="00607792">
            <w:pPr>
              <w:spacing w:before="0"/>
              <w:rPr>
                <w:rFonts w:asciiTheme="minorHAnsi" w:hAnsiTheme="minorHAnsi" w:cstheme="minorHAnsi"/>
                <w:sz w:val="20"/>
              </w:rPr>
            </w:pPr>
            <w:r w:rsidRPr="00790FD1">
              <w:rPr>
                <w:rFonts w:asciiTheme="minorHAnsi" w:hAnsiTheme="minorHAnsi" w:cstheme="minorHAnsi"/>
                <w:sz w:val="20"/>
              </w:rPr>
              <w:t>The experiment and findings</w:t>
            </w:r>
            <w:r>
              <w:rPr>
                <w:rFonts w:asciiTheme="minorHAnsi" w:hAnsiTheme="minorHAnsi" w:cstheme="minorHAnsi"/>
                <w:sz w:val="20"/>
              </w:rPr>
              <w:t xml:space="preserve"> </w:t>
            </w:r>
            <w:r w:rsidRPr="00790FD1">
              <w:rPr>
                <w:rFonts w:asciiTheme="minorHAnsi" w:hAnsiTheme="minorHAnsi" w:cstheme="minorHAnsi"/>
                <w:sz w:val="20"/>
              </w:rPr>
              <w:t>are discussed clearly. There</w:t>
            </w:r>
            <w:r>
              <w:rPr>
                <w:rFonts w:asciiTheme="minorHAnsi" w:hAnsiTheme="minorHAnsi" w:cstheme="minorHAnsi"/>
                <w:sz w:val="20"/>
              </w:rPr>
              <w:t xml:space="preserve"> </w:t>
            </w:r>
            <w:r w:rsidRPr="00790FD1">
              <w:rPr>
                <w:rFonts w:asciiTheme="minorHAnsi" w:hAnsiTheme="minorHAnsi" w:cstheme="minorHAnsi"/>
                <w:sz w:val="20"/>
              </w:rPr>
              <w:t>is deep reflection on the</w:t>
            </w:r>
            <w:r>
              <w:rPr>
                <w:rFonts w:asciiTheme="minorHAnsi" w:hAnsiTheme="minorHAnsi" w:cstheme="minorHAnsi"/>
                <w:sz w:val="20"/>
              </w:rPr>
              <w:t xml:space="preserve"> </w:t>
            </w:r>
            <w:r w:rsidRPr="00790FD1">
              <w:rPr>
                <w:rFonts w:asciiTheme="minorHAnsi" w:hAnsiTheme="minorHAnsi" w:cstheme="minorHAnsi"/>
                <w:sz w:val="20"/>
              </w:rPr>
              <w:t>quality and importance of</w:t>
            </w:r>
            <w:r>
              <w:rPr>
                <w:rFonts w:asciiTheme="minorHAnsi" w:hAnsiTheme="minorHAnsi" w:cstheme="minorHAnsi"/>
                <w:sz w:val="20"/>
              </w:rPr>
              <w:t xml:space="preserve"> </w:t>
            </w:r>
            <w:r w:rsidRPr="00790FD1">
              <w:rPr>
                <w:rFonts w:asciiTheme="minorHAnsi" w:hAnsiTheme="minorHAnsi" w:cstheme="minorHAnsi"/>
                <w:sz w:val="20"/>
              </w:rPr>
              <w:t>the findings.</w:t>
            </w:r>
          </w:p>
        </w:tc>
      </w:tr>
      <w:tr w:rsidR="000F6942" w14:paraId="6015824D" w14:textId="77777777" w:rsidTr="00432A98">
        <w:tc>
          <w:tcPr>
            <w:tcW w:w="1787" w:type="dxa"/>
            <w:vAlign w:val="center"/>
          </w:tcPr>
          <w:p w14:paraId="67B2AB74" w14:textId="77777777" w:rsidR="000F6942" w:rsidRDefault="000F6942" w:rsidP="000F6942">
            <w:pPr>
              <w:spacing w:before="0"/>
              <w:jc w:val="center"/>
              <w:rPr>
                <w:rFonts w:asciiTheme="minorHAnsi" w:hAnsiTheme="minorHAnsi" w:cstheme="minorHAnsi"/>
                <w:b/>
                <w:bCs/>
                <w:sz w:val="20"/>
              </w:rPr>
            </w:pPr>
            <w:r w:rsidRPr="000F6942">
              <w:rPr>
                <w:rFonts w:asciiTheme="minorHAnsi" w:hAnsiTheme="minorHAnsi" w:cstheme="minorHAnsi"/>
                <w:b/>
                <w:bCs/>
                <w:sz w:val="20"/>
              </w:rPr>
              <w:t>G5</w:t>
            </w:r>
          </w:p>
          <w:p w14:paraId="3420245D" w14:textId="02B39760" w:rsidR="000F6942" w:rsidRPr="00933A17" w:rsidRDefault="000F6942" w:rsidP="000F6942">
            <w:pPr>
              <w:spacing w:before="0"/>
              <w:jc w:val="center"/>
              <w:rPr>
                <w:rFonts w:asciiTheme="minorHAnsi" w:hAnsiTheme="minorHAnsi" w:cstheme="minorHAnsi"/>
                <w:b/>
                <w:bCs/>
                <w:sz w:val="20"/>
              </w:rPr>
            </w:pPr>
            <w:r w:rsidRPr="000F6942">
              <w:rPr>
                <w:rFonts w:asciiTheme="minorHAnsi" w:hAnsiTheme="minorHAnsi" w:cstheme="minorHAnsi"/>
                <w:sz w:val="20"/>
              </w:rPr>
              <w:t>Is able to analyze</w:t>
            </w:r>
            <w:r>
              <w:rPr>
                <w:rFonts w:asciiTheme="minorHAnsi" w:hAnsiTheme="minorHAnsi" w:cstheme="minorHAnsi"/>
                <w:sz w:val="20"/>
              </w:rPr>
              <w:t xml:space="preserve"> </w:t>
            </w:r>
            <w:r w:rsidRPr="000F6942">
              <w:rPr>
                <w:rFonts w:asciiTheme="minorHAnsi" w:hAnsiTheme="minorHAnsi" w:cstheme="minorHAnsi"/>
                <w:sz w:val="20"/>
              </w:rPr>
              <w:t>data appropriately</w:t>
            </w:r>
          </w:p>
        </w:tc>
        <w:tc>
          <w:tcPr>
            <w:tcW w:w="2234" w:type="dxa"/>
          </w:tcPr>
          <w:p w14:paraId="501FC80C" w14:textId="7DDD1612" w:rsidR="000F6942" w:rsidRPr="006554CC" w:rsidRDefault="000320C8" w:rsidP="000320C8">
            <w:pPr>
              <w:spacing w:before="0"/>
              <w:rPr>
                <w:rFonts w:asciiTheme="minorHAnsi" w:hAnsiTheme="minorHAnsi" w:cstheme="minorHAnsi"/>
                <w:sz w:val="20"/>
              </w:rPr>
            </w:pPr>
            <w:r w:rsidRPr="000320C8">
              <w:rPr>
                <w:rFonts w:asciiTheme="minorHAnsi" w:hAnsiTheme="minorHAnsi" w:cstheme="minorHAnsi"/>
                <w:sz w:val="20"/>
              </w:rPr>
              <w:t>No attempt is made to</w:t>
            </w:r>
            <w:r>
              <w:rPr>
                <w:rFonts w:asciiTheme="minorHAnsi" w:hAnsiTheme="minorHAnsi" w:cstheme="minorHAnsi"/>
                <w:sz w:val="20"/>
              </w:rPr>
              <w:t xml:space="preserve"> </w:t>
            </w:r>
            <w:r w:rsidRPr="000320C8">
              <w:rPr>
                <w:rFonts w:asciiTheme="minorHAnsi" w:hAnsiTheme="minorHAnsi" w:cstheme="minorHAnsi"/>
                <w:sz w:val="20"/>
              </w:rPr>
              <w:t>analyze the data.</w:t>
            </w:r>
          </w:p>
        </w:tc>
        <w:tc>
          <w:tcPr>
            <w:tcW w:w="2232" w:type="dxa"/>
          </w:tcPr>
          <w:p w14:paraId="6E4A510B" w14:textId="5E8F6704" w:rsidR="000F6942" w:rsidRPr="003D3225" w:rsidRDefault="00551E53" w:rsidP="00551E53">
            <w:pPr>
              <w:spacing w:before="0"/>
              <w:rPr>
                <w:rFonts w:asciiTheme="minorHAnsi" w:hAnsiTheme="minorHAnsi" w:cstheme="minorHAnsi"/>
                <w:sz w:val="20"/>
              </w:rPr>
            </w:pPr>
            <w:r w:rsidRPr="00551E53">
              <w:rPr>
                <w:rFonts w:asciiTheme="minorHAnsi" w:hAnsiTheme="minorHAnsi" w:cstheme="minorHAnsi"/>
                <w:sz w:val="20"/>
              </w:rPr>
              <w:t>An attempt is made to analyze the data,</w:t>
            </w:r>
            <w:r>
              <w:rPr>
                <w:rFonts w:asciiTheme="minorHAnsi" w:hAnsiTheme="minorHAnsi" w:cstheme="minorHAnsi"/>
                <w:sz w:val="20"/>
              </w:rPr>
              <w:t xml:space="preserve"> </w:t>
            </w:r>
            <w:r w:rsidRPr="00551E53">
              <w:rPr>
                <w:rFonts w:asciiTheme="minorHAnsi" w:hAnsiTheme="minorHAnsi" w:cstheme="minorHAnsi"/>
                <w:sz w:val="20"/>
              </w:rPr>
              <w:t>but it is either seriously flawed or</w:t>
            </w:r>
            <w:r>
              <w:rPr>
                <w:rFonts w:asciiTheme="minorHAnsi" w:hAnsiTheme="minorHAnsi" w:cstheme="minorHAnsi"/>
                <w:sz w:val="20"/>
              </w:rPr>
              <w:t xml:space="preserve"> </w:t>
            </w:r>
            <w:r w:rsidRPr="00551E53">
              <w:rPr>
                <w:rFonts w:asciiTheme="minorHAnsi" w:hAnsiTheme="minorHAnsi" w:cstheme="minorHAnsi"/>
                <w:sz w:val="20"/>
              </w:rPr>
              <w:t>inappropriate.</w:t>
            </w:r>
          </w:p>
        </w:tc>
        <w:tc>
          <w:tcPr>
            <w:tcW w:w="2234" w:type="dxa"/>
          </w:tcPr>
          <w:p w14:paraId="34140749" w14:textId="6BEFDDD3" w:rsidR="000F6942" w:rsidRPr="00A574F5" w:rsidRDefault="000B1E11" w:rsidP="000B1E11">
            <w:pPr>
              <w:spacing w:before="0"/>
              <w:rPr>
                <w:rFonts w:asciiTheme="minorHAnsi" w:hAnsiTheme="minorHAnsi" w:cstheme="minorHAnsi"/>
                <w:sz w:val="20"/>
              </w:rPr>
            </w:pPr>
            <w:r w:rsidRPr="000B1E11">
              <w:rPr>
                <w:rFonts w:asciiTheme="minorHAnsi" w:hAnsiTheme="minorHAnsi" w:cstheme="minorHAnsi"/>
                <w:sz w:val="20"/>
              </w:rPr>
              <w:t xml:space="preserve">The analysis is </w:t>
            </w:r>
            <w:r w:rsidR="002959E9" w:rsidRPr="000B1E11">
              <w:rPr>
                <w:rFonts w:asciiTheme="minorHAnsi" w:hAnsiTheme="minorHAnsi" w:cstheme="minorHAnsi"/>
                <w:sz w:val="20"/>
              </w:rPr>
              <w:t>appropriate,</w:t>
            </w:r>
            <w:r>
              <w:rPr>
                <w:rFonts w:asciiTheme="minorHAnsi" w:hAnsiTheme="minorHAnsi" w:cstheme="minorHAnsi"/>
                <w:sz w:val="20"/>
              </w:rPr>
              <w:t xml:space="preserve"> </w:t>
            </w:r>
            <w:r w:rsidRPr="000B1E11">
              <w:rPr>
                <w:rFonts w:asciiTheme="minorHAnsi" w:hAnsiTheme="minorHAnsi" w:cstheme="minorHAnsi"/>
                <w:sz w:val="20"/>
              </w:rPr>
              <w:t>but it contains minor</w:t>
            </w:r>
            <w:r>
              <w:rPr>
                <w:rFonts w:asciiTheme="minorHAnsi" w:hAnsiTheme="minorHAnsi" w:cstheme="minorHAnsi"/>
                <w:sz w:val="20"/>
              </w:rPr>
              <w:t xml:space="preserve"> </w:t>
            </w:r>
            <w:r w:rsidRPr="000B1E11">
              <w:rPr>
                <w:rFonts w:asciiTheme="minorHAnsi" w:hAnsiTheme="minorHAnsi" w:cstheme="minorHAnsi"/>
                <w:sz w:val="20"/>
              </w:rPr>
              <w:t>errors or omissions.</w:t>
            </w:r>
          </w:p>
        </w:tc>
        <w:tc>
          <w:tcPr>
            <w:tcW w:w="2303" w:type="dxa"/>
          </w:tcPr>
          <w:p w14:paraId="7F6851C2" w14:textId="38A4305B" w:rsidR="000F6942" w:rsidRPr="00790FD1" w:rsidRDefault="002959E9" w:rsidP="002959E9">
            <w:pPr>
              <w:spacing w:before="0"/>
              <w:rPr>
                <w:rFonts w:asciiTheme="minorHAnsi" w:hAnsiTheme="minorHAnsi" w:cstheme="minorHAnsi"/>
                <w:sz w:val="20"/>
              </w:rPr>
            </w:pPr>
            <w:r w:rsidRPr="002959E9">
              <w:rPr>
                <w:rFonts w:asciiTheme="minorHAnsi" w:hAnsiTheme="minorHAnsi" w:cstheme="minorHAnsi"/>
                <w:sz w:val="20"/>
              </w:rPr>
              <w:t>The analysis is appropriate,</w:t>
            </w:r>
            <w:r>
              <w:rPr>
                <w:rFonts w:asciiTheme="minorHAnsi" w:hAnsiTheme="minorHAnsi" w:cstheme="minorHAnsi"/>
                <w:sz w:val="20"/>
              </w:rPr>
              <w:t xml:space="preserve"> </w:t>
            </w:r>
            <w:r w:rsidRPr="002959E9">
              <w:rPr>
                <w:rFonts w:asciiTheme="minorHAnsi" w:hAnsiTheme="minorHAnsi" w:cstheme="minorHAnsi"/>
                <w:sz w:val="20"/>
              </w:rPr>
              <w:t>complete, and correct.</w:t>
            </w:r>
          </w:p>
        </w:tc>
      </w:tr>
    </w:tbl>
    <w:p w14:paraId="77C58AD8" w14:textId="77777777" w:rsidR="00F51B1F" w:rsidRPr="002405EF" w:rsidRDefault="00F51B1F" w:rsidP="00F51B1F">
      <w:pPr>
        <w:spacing w:before="0" w:after="240"/>
        <w:rPr>
          <w:rFonts w:asciiTheme="minorHAnsi" w:hAnsiTheme="minorHAnsi" w:cstheme="minorHAnsi"/>
          <w:sz w:val="22"/>
          <w:szCs w:val="22"/>
        </w:rPr>
      </w:pPr>
    </w:p>
    <w:p w14:paraId="73E347C2" w14:textId="45017A67" w:rsidR="006C2641" w:rsidRPr="002405EF" w:rsidRDefault="006C2641" w:rsidP="00F51B1F">
      <w:pPr>
        <w:spacing w:before="0"/>
        <w:rPr>
          <w:rFonts w:asciiTheme="minorHAnsi" w:hAnsiTheme="minorHAnsi" w:cstheme="minorHAnsi"/>
          <w:sz w:val="22"/>
          <w:szCs w:val="22"/>
        </w:rPr>
      </w:pPr>
    </w:p>
    <w:sectPr w:rsidR="006C2641" w:rsidRPr="002405EF" w:rsidSect="00A4749B">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CF2684" w14:textId="77777777" w:rsidR="00065EDF" w:rsidRDefault="00065EDF" w:rsidP="004A52D6">
      <w:pPr>
        <w:spacing w:before="0"/>
      </w:pPr>
      <w:r>
        <w:separator/>
      </w:r>
    </w:p>
  </w:endnote>
  <w:endnote w:type="continuationSeparator" w:id="0">
    <w:p w14:paraId="569E3966" w14:textId="77777777" w:rsidR="00065EDF" w:rsidRDefault="00065EDF" w:rsidP="004A52D6">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774A11" w14:textId="77777777" w:rsidR="00065EDF" w:rsidRDefault="00065EDF" w:rsidP="004A52D6">
      <w:pPr>
        <w:spacing w:before="0"/>
      </w:pPr>
      <w:r>
        <w:separator/>
      </w:r>
    </w:p>
  </w:footnote>
  <w:footnote w:type="continuationSeparator" w:id="0">
    <w:p w14:paraId="513CD150" w14:textId="77777777" w:rsidR="00065EDF" w:rsidRDefault="00065EDF" w:rsidP="004A52D6">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1E0" w:firstRow="1" w:lastRow="1" w:firstColumn="1" w:lastColumn="1" w:noHBand="0" w:noVBand="0"/>
    </w:tblPr>
    <w:tblGrid>
      <w:gridCol w:w="5400"/>
      <w:gridCol w:w="5400"/>
    </w:tblGrid>
    <w:tr w:rsidR="00A4749B" w:rsidRPr="009032BE" w14:paraId="3FC14CA6" w14:textId="77777777" w:rsidTr="00A146EF">
      <w:tc>
        <w:tcPr>
          <w:tcW w:w="2500" w:type="pct"/>
        </w:tcPr>
        <w:p w14:paraId="1BCBF548" w14:textId="458C773C" w:rsidR="007B5C31" w:rsidRPr="007B5C31" w:rsidRDefault="007B5C31" w:rsidP="00A4749B">
          <w:pPr>
            <w:pStyle w:val="Header"/>
            <w:rPr>
              <w:rFonts w:asciiTheme="minorHAnsi" w:hAnsiTheme="minorHAnsi"/>
              <w:b/>
              <w:bCs/>
              <w:sz w:val="22"/>
              <w:szCs w:val="22"/>
            </w:rPr>
          </w:pPr>
          <w:r w:rsidRPr="007B5C31">
            <w:rPr>
              <w:rFonts w:asciiTheme="minorHAnsi" w:hAnsiTheme="minorHAnsi"/>
              <w:b/>
              <w:bCs/>
              <w:sz w:val="22"/>
              <w:szCs w:val="22"/>
            </w:rPr>
            <w:t>Lab 0</w:t>
          </w:r>
          <w:r w:rsidR="00BC2DB3">
            <w:rPr>
              <w:rFonts w:asciiTheme="minorHAnsi" w:hAnsiTheme="minorHAnsi"/>
              <w:b/>
              <w:bCs/>
              <w:sz w:val="22"/>
              <w:szCs w:val="22"/>
            </w:rPr>
            <w:t>9</w:t>
          </w:r>
          <w:r w:rsidRPr="007B5C31">
            <w:rPr>
              <w:rFonts w:asciiTheme="minorHAnsi" w:hAnsiTheme="minorHAnsi"/>
              <w:b/>
              <w:bCs/>
              <w:sz w:val="22"/>
              <w:szCs w:val="22"/>
            </w:rPr>
            <w:t xml:space="preserve">: </w:t>
          </w:r>
          <w:r w:rsidR="00BC2DB3">
            <w:rPr>
              <w:rFonts w:asciiTheme="minorHAnsi" w:hAnsiTheme="minorHAnsi"/>
              <w:b/>
              <w:bCs/>
              <w:sz w:val="22"/>
              <w:szCs w:val="22"/>
            </w:rPr>
            <w:t>Magneti</w:t>
          </w:r>
          <w:r w:rsidR="00C4139A">
            <w:rPr>
              <w:rFonts w:asciiTheme="minorHAnsi" w:hAnsiTheme="minorHAnsi"/>
              <w:b/>
              <w:bCs/>
              <w:sz w:val="22"/>
              <w:szCs w:val="22"/>
            </w:rPr>
            <w:t>c Force</w:t>
          </w:r>
        </w:p>
        <w:p w14:paraId="1F13AA1E" w14:textId="2853395A" w:rsidR="00A4749B" w:rsidRPr="009032BE" w:rsidRDefault="00A4749B" w:rsidP="00A4749B">
          <w:pPr>
            <w:pStyle w:val="Header"/>
            <w:rPr>
              <w:rFonts w:asciiTheme="minorHAnsi" w:hAnsiTheme="minorHAnsi"/>
              <w:sz w:val="22"/>
              <w:szCs w:val="22"/>
            </w:rPr>
          </w:pPr>
          <w:r>
            <w:rPr>
              <w:rFonts w:asciiTheme="minorHAnsi" w:hAnsiTheme="minorHAnsi"/>
              <w:sz w:val="22"/>
              <w:szCs w:val="22"/>
            </w:rPr>
            <w:t>Physics 20</w:t>
          </w:r>
          <w:r w:rsidR="0016018E">
            <w:rPr>
              <w:rFonts w:asciiTheme="minorHAnsi" w:hAnsiTheme="minorHAnsi"/>
              <w:sz w:val="22"/>
              <w:szCs w:val="22"/>
            </w:rPr>
            <w:t>6</w:t>
          </w:r>
        </w:p>
      </w:tc>
      <w:tc>
        <w:tcPr>
          <w:tcW w:w="2500" w:type="pct"/>
        </w:tcPr>
        <w:p w14:paraId="5071FB44" w14:textId="77777777" w:rsidR="00A4749B" w:rsidRPr="009032BE" w:rsidRDefault="00A4749B" w:rsidP="00A4749B">
          <w:pPr>
            <w:pStyle w:val="Header"/>
            <w:jc w:val="right"/>
            <w:rPr>
              <w:rFonts w:asciiTheme="minorHAnsi" w:hAnsiTheme="minorHAnsi"/>
              <w:sz w:val="22"/>
              <w:szCs w:val="22"/>
            </w:rPr>
          </w:pPr>
          <w:r w:rsidRPr="009032BE">
            <w:rPr>
              <w:rFonts w:asciiTheme="minorHAnsi" w:hAnsiTheme="minorHAnsi"/>
              <w:sz w:val="22"/>
              <w:szCs w:val="22"/>
            </w:rPr>
            <w:t xml:space="preserve">Page </w:t>
          </w:r>
          <w:r w:rsidRPr="009032BE">
            <w:rPr>
              <w:rFonts w:asciiTheme="minorHAnsi" w:hAnsiTheme="minorHAnsi"/>
              <w:sz w:val="22"/>
              <w:szCs w:val="22"/>
            </w:rPr>
            <w:fldChar w:fldCharType="begin"/>
          </w:r>
          <w:r w:rsidRPr="009032BE">
            <w:rPr>
              <w:rFonts w:asciiTheme="minorHAnsi" w:hAnsiTheme="minorHAnsi"/>
              <w:sz w:val="22"/>
              <w:szCs w:val="22"/>
            </w:rPr>
            <w:instrText xml:space="preserve"> PAGE </w:instrText>
          </w:r>
          <w:r w:rsidRPr="009032BE">
            <w:rPr>
              <w:rFonts w:asciiTheme="minorHAnsi" w:hAnsiTheme="minorHAnsi"/>
              <w:sz w:val="22"/>
              <w:szCs w:val="22"/>
            </w:rPr>
            <w:fldChar w:fldCharType="separate"/>
          </w:r>
          <w:r>
            <w:rPr>
              <w:rFonts w:asciiTheme="minorHAnsi" w:hAnsiTheme="minorHAnsi"/>
              <w:noProof/>
              <w:sz w:val="22"/>
              <w:szCs w:val="22"/>
            </w:rPr>
            <w:t>1</w:t>
          </w:r>
          <w:r w:rsidRPr="009032BE">
            <w:rPr>
              <w:rFonts w:asciiTheme="minorHAnsi" w:hAnsiTheme="minorHAnsi"/>
              <w:sz w:val="22"/>
              <w:szCs w:val="22"/>
            </w:rPr>
            <w:fldChar w:fldCharType="end"/>
          </w:r>
          <w:r w:rsidRPr="009032BE">
            <w:rPr>
              <w:rFonts w:asciiTheme="minorHAnsi" w:hAnsiTheme="minorHAnsi"/>
              <w:sz w:val="22"/>
              <w:szCs w:val="22"/>
            </w:rPr>
            <w:t xml:space="preserve"> of </w:t>
          </w:r>
          <w:r w:rsidRPr="009032BE">
            <w:rPr>
              <w:rFonts w:asciiTheme="minorHAnsi" w:hAnsiTheme="minorHAnsi"/>
              <w:sz w:val="22"/>
              <w:szCs w:val="22"/>
            </w:rPr>
            <w:fldChar w:fldCharType="begin"/>
          </w:r>
          <w:r w:rsidRPr="009032BE">
            <w:rPr>
              <w:rFonts w:asciiTheme="minorHAnsi" w:hAnsiTheme="minorHAnsi"/>
              <w:sz w:val="22"/>
              <w:szCs w:val="22"/>
            </w:rPr>
            <w:instrText xml:space="preserve"> NUMPAGES </w:instrText>
          </w:r>
          <w:r w:rsidRPr="009032BE">
            <w:rPr>
              <w:rFonts w:asciiTheme="minorHAnsi" w:hAnsiTheme="minorHAnsi"/>
              <w:sz w:val="22"/>
              <w:szCs w:val="22"/>
            </w:rPr>
            <w:fldChar w:fldCharType="separate"/>
          </w:r>
          <w:r>
            <w:rPr>
              <w:rFonts w:asciiTheme="minorHAnsi" w:hAnsiTheme="minorHAnsi"/>
              <w:noProof/>
              <w:sz w:val="22"/>
              <w:szCs w:val="22"/>
            </w:rPr>
            <w:t>6</w:t>
          </w:r>
          <w:r w:rsidRPr="009032BE">
            <w:rPr>
              <w:rFonts w:asciiTheme="minorHAnsi" w:hAnsiTheme="minorHAnsi"/>
              <w:sz w:val="22"/>
              <w:szCs w:val="22"/>
            </w:rPr>
            <w:fldChar w:fldCharType="end"/>
          </w:r>
        </w:p>
      </w:tc>
    </w:tr>
  </w:tbl>
  <w:p w14:paraId="640AB7F3" w14:textId="77777777" w:rsidR="004A52D6" w:rsidRDefault="004A52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1E0" w:firstRow="1" w:lastRow="1" w:firstColumn="1" w:lastColumn="1" w:noHBand="0" w:noVBand="0"/>
    </w:tblPr>
    <w:tblGrid>
      <w:gridCol w:w="5400"/>
      <w:gridCol w:w="5400"/>
    </w:tblGrid>
    <w:tr w:rsidR="00E11700" w:rsidRPr="009032BE" w14:paraId="30803DDF" w14:textId="77777777" w:rsidTr="00A146EF">
      <w:tc>
        <w:tcPr>
          <w:tcW w:w="2500" w:type="pct"/>
        </w:tcPr>
        <w:p w14:paraId="3B2A2413" w14:textId="549FB4E5" w:rsidR="00E11700" w:rsidRPr="009032BE" w:rsidRDefault="00E11700" w:rsidP="00E11700">
          <w:pPr>
            <w:pStyle w:val="Header"/>
            <w:rPr>
              <w:rFonts w:asciiTheme="minorHAnsi" w:hAnsiTheme="minorHAnsi"/>
              <w:sz w:val="22"/>
              <w:szCs w:val="22"/>
            </w:rPr>
          </w:pPr>
          <w:r>
            <w:fldChar w:fldCharType="begin"/>
          </w:r>
          <w:r>
            <w:instrText xml:space="preserve"> REF _Ref110591998 \h  \* MERGEFORMAT </w:instrText>
          </w:r>
          <w:r>
            <w:fldChar w:fldCharType="separate"/>
          </w:r>
          <w:r w:rsidR="00E91FF9" w:rsidRPr="00E91FF9">
            <w:rPr>
              <w:rFonts w:asciiTheme="minorHAnsi" w:hAnsiTheme="minorHAnsi"/>
              <w:b/>
              <w:sz w:val="22"/>
              <w:szCs w:val="22"/>
            </w:rPr>
            <w:t xml:space="preserve">Lab 8: </w:t>
          </w:r>
          <w:r>
            <w:fldChar w:fldCharType="end"/>
          </w:r>
          <w:r w:rsidRPr="00D53255">
            <w:rPr>
              <w:rFonts w:asciiTheme="minorHAnsi" w:hAnsiTheme="minorHAnsi"/>
              <w:sz w:val="22"/>
              <w:szCs w:val="22"/>
            </w:rPr>
            <w:br/>
          </w:r>
          <w:r>
            <w:rPr>
              <w:rFonts w:asciiTheme="minorHAnsi" w:hAnsiTheme="minorHAnsi"/>
              <w:sz w:val="22"/>
              <w:szCs w:val="22"/>
            </w:rPr>
            <w:t>Physics 205</w:t>
          </w:r>
        </w:p>
      </w:tc>
      <w:tc>
        <w:tcPr>
          <w:tcW w:w="2500" w:type="pct"/>
        </w:tcPr>
        <w:p w14:paraId="5AB6C3BE" w14:textId="77777777" w:rsidR="00E11700" w:rsidRPr="009032BE" w:rsidRDefault="00E11700" w:rsidP="00E11700">
          <w:pPr>
            <w:pStyle w:val="Header"/>
            <w:jc w:val="right"/>
            <w:rPr>
              <w:rFonts w:asciiTheme="minorHAnsi" w:hAnsiTheme="minorHAnsi"/>
              <w:sz w:val="22"/>
              <w:szCs w:val="22"/>
            </w:rPr>
          </w:pPr>
          <w:r w:rsidRPr="009032BE">
            <w:rPr>
              <w:rFonts w:asciiTheme="minorHAnsi" w:hAnsiTheme="minorHAnsi"/>
              <w:sz w:val="22"/>
              <w:szCs w:val="22"/>
            </w:rPr>
            <w:t xml:space="preserve">Page </w:t>
          </w:r>
          <w:r w:rsidRPr="009032BE">
            <w:rPr>
              <w:rFonts w:asciiTheme="minorHAnsi" w:hAnsiTheme="minorHAnsi"/>
              <w:sz w:val="22"/>
              <w:szCs w:val="22"/>
            </w:rPr>
            <w:fldChar w:fldCharType="begin"/>
          </w:r>
          <w:r w:rsidRPr="009032BE">
            <w:rPr>
              <w:rFonts w:asciiTheme="minorHAnsi" w:hAnsiTheme="minorHAnsi"/>
              <w:sz w:val="22"/>
              <w:szCs w:val="22"/>
            </w:rPr>
            <w:instrText xml:space="preserve"> PAGE </w:instrText>
          </w:r>
          <w:r w:rsidRPr="009032BE">
            <w:rPr>
              <w:rFonts w:asciiTheme="minorHAnsi" w:hAnsiTheme="minorHAnsi"/>
              <w:sz w:val="22"/>
              <w:szCs w:val="22"/>
            </w:rPr>
            <w:fldChar w:fldCharType="separate"/>
          </w:r>
          <w:r>
            <w:rPr>
              <w:rFonts w:asciiTheme="minorHAnsi" w:hAnsiTheme="minorHAnsi"/>
              <w:noProof/>
              <w:sz w:val="22"/>
              <w:szCs w:val="22"/>
            </w:rPr>
            <w:t>1</w:t>
          </w:r>
          <w:r w:rsidRPr="009032BE">
            <w:rPr>
              <w:rFonts w:asciiTheme="minorHAnsi" w:hAnsiTheme="minorHAnsi"/>
              <w:sz w:val="22"/>
              <w:szCs w:val="22"/>
            </w:rPr>
            <w:fldChar w:fldCharType="end"/>
          </w:r>
          <w:r w:rsidRPr="009032BE">
            <w:rPr>
              <w:rFonts w:asciiTheme="minorHAnsi" w:hAnsiTheme="minorHAnsi"/>
              <w:sz w:val="22"/>
              <w:szCs w:val="22"/>
            </w:rPr>
            <w:t xml:space="preserve"> of </w:t>
          </w:r>
          <w:r w:rsidRPr="009032BE">
            <w:rPr>
              <w:rFonts w:asciiTheme="minorHAnsi" w:hAnsiTheme="minorHAnsi"/>
              <w:sz w:val="22"/>
              <w:szCs w:val="22"/>
            </w:rPr>
            <w:fldChar w:fldCharType="begin"/>
          </w:r>
          <w:r w:rsidRPr="009032BE">
            <w:rPr>
              <w:rFonts w:asciiTheme="minorHAnsi" w:hAnsiTheme="minorHAnsi"/>
              <w:sz w:val="22"/>
              <w:szCs w:val="22"/>
            </w:rPr>
            <w:instrText xml:space="preserve"> NUMPAGES </w:instrText>
          </w:r>
          <w:r w:rsidRPr="009032BE">
            <w:rPr>
              <w:rFonts w:asciiTheme="minorHAnsi" w:hAnsiTheme="minorHAnsi"/>
              <w:sz w:val="22"/>
              <w:szCs w:val="22"/>
            </w:rPr>
            <w:fldChar w:fldCharType="separate"/>
          </w:r>
          <w:r>
            <w:rPr>
              <w:rFonts w:asciiTheme="minorHAnsi" w:hAnsiTheme="minorHAnsi"/>
              <w:noProof/>
              <w:sz w:val="22"/>
              <w:szCs w:val="22"/>
            </w:rPr>
            <w:t>6</w:t>
          </w:r>
          <w:r w:rsidRPr="009032BE">
            <w:rPr>
              <w:rFonts w:asciiTheme="minorHAnsi" w:hAnsiTheme="minorHAnsi"/>
              <w:sz w:val="22"/>
              <w:szCs w:val="22"/>
            </w:rPr>
            <w:fldChar w:fldCharType="end"/>
          </w:r>
        </w:p>
      </w:tc>
    </w:tr>
  </w:tbl>
  <w:p w14:paraId="73C7C833" w14:textId="15AF06A6" w:rsidR="004A52D6" w:rsidRDefault="004A52D6" w:rsidP="00E117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056B2"/>
    <w:multiLevelType w:val="hybridMultilevel"/>
    <w:tmpl w:val="8974C2B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2A44F7"/>
    <w:multiLevelType w:val="hybridMultilevel"/>
    <w:tmpl w:val="B5A87BCA"/>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9D0CE9"/>
    <w:multiLevelType w:val="hybridMultilevel"/>
    <w:tmpl w:val="2D1015DA"/>
    <w:lvl w:ilvl="0" w:tplc="04090017">
      <w:start w:val="1"/>
      <w:numFmt w:val="lowerLetter"/>
      <w:lvlText w:val="%1)"/>
      <w:lvlJc w:val="left"/>
      <w:pPr>
        <w:ind w:left="360" w:hanging="360"/>
      </w:pPr>
      <w:rPr>
        <w:rFonts w:hint="default"/>
      </w:rPr>
    </w:lvl>
    <w:lvl w:ilvl="1" w:tplc="0409001B">
      <w:start w:val="1"/>
      <w:numFmt w:val="low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6D052D0"/>
    <w:multiLevelType w:val="hybridMultilevel"/>
    <w:tmpl w:val="6BA6512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C314D82"/>
    <w:multiLevelType w:val="hybridMultilevel"/>
    <w:tmpl w:val="A268FD5E"/>
    <w:lvl w:ilvl="0" w:tplc="04090017">
      <w:start w:val="1"/>
      <w:numFmt w:val="lowerLetter"/>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E71023E"/>
    <w:multiLevelType w:val="hybridMultilevel"/>
    <w:tmpl w:val="4192D27C"/>
    <w:lvl w:ilvl="0" w:tplc="EE52734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B73069"/>
    <w:multiLevelType w:val="hybridMultilevel"/>
    <w:tmpl w:val="7F80B0E8"/>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C913F7"/>
    <w:multiLevelType w:val="hybridMultilevel"/>
    <w:tmpl w:val="906C1C28"/>
    <w:lvl w:ilvl="0" w:tplc="04090017">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A8D1C87"/>
    <w:multiLevelType w:val="hybridMultilevel"/>
    <w:tmpl w:val="B5D2D3B2"/>
    <w:lvl w:ilvl="0" w:tplc="BEDCA43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C23E46"/>
    <w:multiLevelType w:val="hybridMultilevel"/>
    <w:tmpl w:val="089A7CB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02C5151"/>
    <w:multiLevelType w:val="hybridMultilevel"/>
    <w:tmpl w:val="60F0681E"/>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163D4D"/>
    <w:multiLevelType w:val="hybridMultilevel"/>
    <w:tmpl w:val="89D08D04"/>
    <w:lvl w:ilvl="0" w:tplc="3AB0C288">
      <w:start w:val="1"/>
      <w:numFmt w:val="lowerLetter"/>
      <w:lvlText w:val="%1)"/>
      <w:lvlJc w:val="left"/>
      <w:pPr>
        <w:ind w:left="360" w:hanging="360"/>
      </w:pPr>
      <w:rPr>
        <w:rFonts w:ascii="Calibri" w:hAnsi="Calibri" w:cs="Calibri" w:hint="default"/>
        <w:sz w:val="22"/>
        <w:szCs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4502345"/>
    <w:multiLevelType w:val="hybridMultilevel"/>
    <w:tmpl w:val="AD122A80"/>
    <w:lvl w:ilvl="0" w:tplc="04090017">
      <w:start w:val="1"/>
      <w:numFmt w:val="lowerLetter"/>
      <w:lvlText w:val="%1)"/>
      <w:lvlJc w:val="left"/>
      <w:pPr>
        <w:ind w:left="360" w:hanging="360"/>
      </w:pPr>
      <w:rPr>
        <w:rFonts w:hint="default"/>
      </w:rPr>
    </w:lvl>
    <w:lvl w:ilvl="1" w:tplc="0409001B">
      <w:start w:val="1"/>
      <w:numFmt w:val="low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8B54258"/>
    <w:multiLevelType w:val="hybridMultilevel"/>
    <w:tmpl w:val="B9FC9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274EF0"/>
    <w:multiLevelType w:val="hybridMultilevel"/>
    <w:tmpl w:val="2A9C000E"/>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C5351EE"/>
    <w:multiLevelType w:val="hybridMultilevel"/>
    <w:tmpl w:val="37229242"/>
    <w:lvl w:ilvl="0" w:tplc="8782FE5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126D20"/>
    <w:multiLevelType w:val="hybridMultilevel"/>
    <w:tmpl w:val="DA80E64E"/>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9B0731"/>
    <w:multiLevelType w:val="hybridMultilevel"/>
    <w:tmpl w:val="9F0E79FC"/>
    <w:lvl w:ilvl="0" w:tplc="EEEEE69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7C294C"/>
    <w:multiLevelType w:val="hybridMultilevel"/>
    <w:tmpl w:val="60F0681E"/>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F00554E"/>
    <w:multiLevelType w:val="hybridMultilevel"/>
    <w:tmpl w:val="D764C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DA47A1"/>
    <w:multiLevelType w:val="hybridMultilevel"/>
    <w:tmpl w:val="DBA286FC"/>
    <w:lvl w:ilvl="0" w:tplc="04090017">
      <w:start w:val="1"/>
      <w:numFmt w:val="lowerLetter"/>
      <w:lvlText w:val="%1)"/>
      <w:lvlJc w:val="left"/>
      <w:pPr>
        <w:ind w:left="360" w:hanging="360"/>
      </w:pPr>
      <w:rPr>
        <w:rFonts w:hint="default"/>
      </w:rPr>
    </w:lvl>
    <w:lvl w:ilvl="1" w:tplc="0409001B">
      <w:start w:val="1"/>
      <w:numFmt w:val="low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CEB3029"/>
    <w:multiLevelType w:val="hybridMultilevel"/>
    <w:tmpl w:val="C298B632"/>
    <w:lvl w:ilvl="0" w:tplc="0409000F">
      <w:start w:val="1"/>
      <w:numFmt w:val="decimal"/>
      <w:lvlText w:val="%1."/>
      <w:lvlJc w:val="left"/>
      <w:pPr>
        <w:tabs>
          <w:tab w:val="num" w:pos="720"/>
        </w:tabs>
        <w:ind w:left="720" w:hanging="360"/>
      </w:pPr>
      <w:rPr>
        <w:rFonts w:hint="default"/>
      </w:rPr>
    </w:lvl>
    <w:lvl w:ilvl="1" w:tplc="CECE6920" w:tentative="1">
      <w:start w:val="1"/>
      <w:numFmt w:val="lowerLetter"/>
      <w:lvlText w:val="%2."/>
      <w:lvlJc w:val="left"/>
      <w:pPr>
        <w:tabs>
          <w:tab w:val="num" w:pos="1440"/>
        </w:tabs>
        <w:ind w:left="1440" w:hanging="360"/>
      </w:pPr>
    </w:lvl>
    <w:lvl w:ilvl="2" w:tplc="7D327E68" w:tentative="1">
      <w:start w:val="1"/>
      <w:numFmt w:val="lowerRoman"/>
      <w:lvlText w:val="%3."/>
      <w:lvlJc w:val="right"/>
      <w:pPr>
        <w:tabs>
          <w:tab w:val="num" w:pos="2160"/>
        </w:tabs>
        <w:ind w:left="2160" w:hanging="180"/>
      </w:pPr>
    </w:lvl>
    <w:lvl w:ilvl="3" w:tplc="E724E974" w:tentative="1">
      <w:start w:val="1"/>
      <w:numFmt w:val="decimal"/>
      <w:lvlText w:val="%4."/>
      <w:lvlJc w:val="left"/>
      <w:pPr>
        <w:tabs>
          <w:tab w:val="num" w:pos="2880"/>
        </w:tabs>
        <w:ind w:left="2880" w:hanging="360"/>
      </w:pPr>
    </w:lvl>
    <w:lvl w:ilvl="4" w:tplc="A43E83BA" w:tentative="1">
      <w:start w:val="1"/>
      <w:numFmt w:val="lowerLetter"/>
      <w:lvlText w:val="%5."/>
      <w:lvlJc w:val="left"/>
      <w:pPr>
        <w:tabs>
          <w:tab w:val="num" w:pos="3600"/>
        </w:tabs>
        <w:ind w:left="3600" w:hanging="360"/>
      </w:pPr>
    </w:lvl>
    <w:lvl w:ilvl="5" w:tplc="006A336E" w:tentative="1">
      <w:start w:val="1"/>
      <w:numFmt w:val="lowerRoman"/>
      <w:lvlText w:val="%6."/>
      <w:lvlJc w:val="right"/>
      <w:pPr>
        <w:tabs>
          <w:tab w:val="num" w:pos="4320"/>
        </w:tabs>
        <w:ind w:left="4320" w:hanging="180"/>
      </w:pPr>
    </w:lvl>
    <w:lvl w:ilvl="6" w:tplc="6E0C380E" w:tentative="1">
      <w:start w:val="1"/>
      <w:numFmt w:val="decimal"/>
      <w:lvlText w:val="%7."/>
      <w:lvlJc w:val="left"/>
      <w:pPr>
        <w:tabs>
          <w:tab w:val="num" w:pos="5040"/>
        </w:tabs>
        <w:ind w:left="5040" w:hanging="360"/>
      </w:pPr>
    </w:lvl>
    <w:lvl w:ilvl="7" w:tplc="ED3CAA38" w:tentative="1">
      <w:start w:val="1"/>
      <w:numFmt w:val="lowerLetter"/>
      <w:lvlText w:val="%8."/>
      <w:lvlJc w:val="left"/>
      <w:pPr>
        <w:tabs>
          <w:tab w:val="num" w:pos="5760"/>
        </w:tabs>
        <w:ind w:left="5760" w:hanging="360"/>
      </w:pPr>
    </w:lvl>
    <w:lvl w:ilvl="8" w:tplc="BB88D9C4" w:tentative="1">
      <w:start w:val="1"/>
      <w:numFmt w:val="lowerRoman"/>
      <w:lvlText w:val="%9."/>
      <w:lvlJc w:val="right"/>
      <w:pPr>
        <w:tabs>
          <w:tab w:val="num" w:pos="6480"/>
        </w:tabs>
        <w:ind w:left="6480" w:hanging="180"/>
      </w:pPr>
    </w:lvl>
  </w:abstractNum>
  <w:abstractNum w:abstractNumId="22" w15:restartNumberingAfterBreak="0">
    <w:nsid w:val="74787B07"/>
    <w:multiLevelType w:val="hybridMultilevel"/>
    <w:tmpl w:val="37229242"/>
    <w:lvl w:ilvl="0" w:tplc="8782FE5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DD47127"/>
    <w:multiLevelType w:val="hybridMultilevel"/>
    <w:tmpl w:val="7EE0C538"/>
    <w:lvl w:ilvl="0" w:tplc="04090017">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1"/>
  </w:num>
  <w:num w:numId="2">
    <w:abstractNumId w:val="12"/>
  </w:num>
  <w:num w:numId="3">
    <w:abstractNumId w:val="7"/>
  </w:num>
  <w:num w:numId="4">
    <w:abstractNumId w:val="13"/>
  </w:num>
  <w:num w:numId="5">
    <w:abstractNumId w:val="9"/>
  </w:num>
  <w:num w:numId="6">
    <w:abstractNumId w:val="19"/>
  </w:num>
  <w:num w:numId="7">
    <w:abstractNumId w:val="16"/>
  </w:num>
  <w:num w:numId="8">
    <w:abstractNumId w:val="1"/>
  </w:num>
  <w:num w:numId="9">
    <w:abstractNumId w:val="23"/>
  </w:num>
  <w:num w:numId="10">
    <w:abstractNumId w:val="10"/>
  </w:num>
  <w:num w:numId="11">
    <w:abstractNumId w:val="17"/>
  </w:num>
  <w:num w:numId="12">
    <w:abstractNumId w:val="11"/>
  </w:num>
  <w:num w:numId="13">
    <w:abstractNumId w:val="0"/>
  </w:num>
  <w:num w:numId="14">
    <w:abstractNumId w:val="4"/>
  </w:num>
  <w:num w:numId="15">
    <w:abstractNumId w:val="8"/>
  </w:num>
  <w:num w:numId="16">
    <w:abstractNumId w:val="5"/>
  </w:num>
  <w:num w:numId="17">
    <w:abstractNumId w:val="20"/>
  </w:num>
  <w:num w:numId="18">
    <w:abstractNumId w:val="18"/>
  </w:num>
  <w:num w:numId="19">
    <w:abstractNumId w:val="6"/>
  </w:num>
  <w:num w:numId="20">
    <w:abstractNumId w:val="15"/>
  </w:num>
  <w:num w:numId="21">
    <w:abstractNumId w:val="3"/>
  </w:num>
  <w:num w:numId="22">
    <w:abstractNumId w:val="22"/>
  </w:num>
  <w:num w:numId="23">
    <w:abstractNumId w:val="2"/>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6B3"/>
    <w:rsid w:val="00001A74"/>
    <w:rsid w:val="00001D7B"/>
    <w:rsid w:val="00001FEE"/>
    <w:rsid w:val="00003BF3"/>
    <w:rsid w:val="00006707"/>
    <w:rsid w:val="000070DE"/>
    <w:rsid w:val="0001249B"/>
    <w:rsid w:val="000124D6"/>
    <w:rsid w:val="000134B5"/>
    <w:rsid w:val="0001497F"/>
    <w:rsid w:val="000320C8"/>
    <w:rsid w:val="00032927"/>
    <w:rsid w:val="00033DE2"/>
    <w:rsid w:val="00034345"/>
    <w:rsid w:val="00036EAF"/>
    <w:rsid w:val="0004722D"/>
    <w:rsid w:val="0005745D"/>
    <w:rsid w:val="000609E5"/>
    <w:rsid w:val="0006474B"/>
    <w:rsid w:val="00064995"/>
    <w:rsid w:val="00064BED"/>
    <w:rsid w:val="00065EDF"/>
    <w:rsid w:val="00070803"/>
    <w:rsid w:val="000708D8"/>
    <w:rsid w:val="0007156C"/>
    <w:rsid w:val="000740DD"/>
    <w:rsid w:val="00081000"/>
    <w:rsid w:val="0008337F"/>
    <w:rsid w:val="00084D58"/>
    <w:rsid w:val="00086908"/>
    <w:rsid w:val="00086EA4"/>
    <w:rsid w:val="00091460"/>
    <w:rsid w:val="00091DE5"/>
    <w:rsid w:val="000931F9"/>
    <w:rsid w:val="00095798"/>
    <w:rsid w:val="00096DFF"/>
    <w:rsid w:val="000A1998"/>
    <w:rsid w:val="000A2288"/>
    <w:rsid w:val="000A4BDF"/>
    <w:rsid w:val="000A6456"/>
    <w:rsid w:val="000B0554"/>
    <w:rsid w:val="000B1E11"/>
    <w:rsid w:val="000B2299"/>
    <w:rsid w:val="000B468A"/>
    <w:rsid w:val="000B7576"/>
    <w:rsid w:val="000B77B1"/>
    <w:rsid w:val="000B7EB6"/>
    <w:rsid w:val="000C1B57"/>
    <w:rsid w:val="000C25A1"/>
    <w:rsid w:val="000C421B"/>
    <w:rsid w:val="000C4224"/>
    <w:rsid w:val="000C4F3A"/>
    <w:rsid w:val="000C5162"/>
    <w:rsid w:val="000C731D"/>
    <w:rsid w:val="000C7578"/>
    <w:rsid w:val="000C7797"/>
    <w:rsid w:val="000D2AD4"/>
    <w:rsid w:val="000D3F6C"/>
    <w:rsid w:val="000D5083"/>
    <w:rsid w:val="000D5C98"/>
    <w:rsid w:val="000D7FDA"/>
    <w:rsid w:val="000E0F0D"/>
    <w:rsid w:val="000E26C4"/>
    <w:rsid w:val="000E4660"/>
    <w:rsid w:val="000E54F7"/>
    <w:rsid w:val="000E794A"/>
    <w:rsid w:val="000F054D"/>
    <w:rsid w:val="000F6942"/>
    <w:rsid w:val="000F7C97"/>
    <w:rsid w:val="000F7FD9"/>
    <w:rsid w:val="00101F53"/>
    <w:rsid w:val="001049C2"/>
    <w:rsid w:val="001051E8"/>
    <w:rsid w:val="00105F8A"/>
    <w:rsid w:val="0010692B"/>
    <w:rsid w:val="001069DF"/>
    <w:rsid w:val="001078F6"/>
    <w:rsid w:val="001109A7"/>
    <w:rsid w:val="00110F4B"/>
    <w:rsid w:val="00116C31"/>
    <w:rsid w:val="00117C15"/>
    <w:rsid w:val="00120843"/>
    <w:rsid w:val="00120E0E"/>
    <w:rsid w:val="00122FB7"/>
    <w:rsid w:val="0012465C"/>
    <w:rsid w:val="00124FB0"/>
    <w:rsid w:val="00125AAC"/>
    <w:rsid w:val="001261F5"/>
    <w:rsid w:val="00126461"/>
    <w:rsid w:val="001264CA"/>
    <w:rsid w:val="00132DD8"/>
    <w:rsid w:val="00133C82"/>
    <w:rsid w:val="00135515"/>
    <w:rsid w:val="0013775F"/>
    <w:rsid w:val="0014648F"/>
    <w:rsid w:val="00150DA5"/>
    <w:rsid w:val="001523B9"/>
    <w:rsid w:val="00152642"/>
    <w:rsid w:val="001545C5"/>
    <w:rsid w:val="00155979"/>
    <w:rsid w:val="0015702D"/>
    <w:rsid w:val="00157886"/>
    <w:rsid w:val="0016018E"/>
    <w:rsid w:val="00160808"/>
    <w:rsid w:val="0016148D"/>
    <w:rsid w:val="00165FDB"/>
    <w:rsid w:val="001732B4"/>
    <w:rsid w:val="00173FDC"/>
    <w:rsid w:val="00174EE3"/>
    <w:rsid w:val="00175794"/>
    <w:rsid w:val="001770D2"/>
    <w:rsid w:val="001771DF"/>
    <w:rsid w:val="001808B3"/>
    <w:rsid w:val="00183649"/>
    <w:rsid w:val="001839B8"/>
    <w:rsid w:val="001847F6"/>
    <w:rsid w:val="00184D7F"/>
    <w:rsid w:val="0018653E"/>
    <w:rsid w:val="00186570"/>
    <w:rsid w:val="00190EB8"/>
    <w:rsid w:val="00191ACD"/>
    <w:rsid w:val="001925AB"/>
    <w:rsid w:val="0019333B"/>
    <w:rsid w:val="00197351"/>
    <w:rsid w:val="00197634"/>
    <w:rsid w:val="001A094C"/>
    <w:rsid w:val="001A34DD"/>
    <w:rsid w:val="001A60C9"/>
    <w:rsid w:val="001A6EF7"/>
    <w:rsid w:val="001B0B50"/>
    <w:rsid w:val="001B332B"/>
    <w:rsid w:val="001B47FA"/>
    <w:rsid w:val="001B7C9D"/>
    <w:rsid w:val="001C0122"/>
    <w:rsid w:val="001D1328"/>
    <w:rsid w:val="001D30C8"/>
    <w:rsid w:val="001D560C"/>
    <w:rsid w:val="001D5B9F"/>
    <w:rsid w:val="001D621B"/>
    <w:rsid w:val="001E02C0"/>
    <w:rsid w:val="001E0792"/>
    <w:rsid w:val="001E15BE"/>
    <w:rsid w:val="001E407F"/>
    <w:rsid w:val="001E56E0"/>
    <w:rsid w:val="001E7C41"/>
    <w:rsid w:val="001F0726"/>
    <w:rsid w:val="001F2C73"/>
    <w:rsid w:val="001F36E6"/>
    <w:rsid w:val="001F47D3"/>
    <w:rsid w:val="001F6694"/>
    <w:rsid w:val="00200C73"/>
    <w:rsid w:val="00201903"/>
    <w:rsid w:val="002040C8"/>
    <w:rsid w:val="00204DE2"/>
    <w:rsid w:val="00205EDC"/>
    <w:rsid w:val="002117A5"/>
    <w:rsid w:val="00213F08"/>
    <w:rsid w:val="00215AED"/>
    <w:rsid w:val="00215C65"/>
    <w:rsid w:val="0021610B"/>
    <w:rsid w:val="00216F9D"/>
    <w:rsid w:val="00217E4A"/>
    <w:rsid w:val="002241B7"/>
    <w:rsid w:val="002243B9"/>
    <w:rsid w:val="0023098B"/>
    <w:rsid w:val="00230F28"/>
    <w:rsid w:val="00231C63"/>
    <w:rsid w:val="002325D0"/>
    <w:rsid w:val="002329B5"/>
    <w:rsid w:val="002405EF"/>
    <w:rsid w:val="0024225A"/>
    <w:rsid w:val="00244C90"/>
    <w:rsid w:val="00245103"/>
    <w:rsid w:val="00251307"/>
    <w:rsid w:val="00253766"/>
    <w:rsid w:val="00253B4A"/>
    <w:rsid w:val="00257F9A"/>
    <w:rsid w:val="00260A0F"/>
    <w:rsid w:val="00262239"/>
    <w:rsid w:val="00264E91"/>
    <w:rsid w:val="0026511B"/>
    <w:rsid w:val="0026701F"/>
    <w:rsid w:val="00267258"/>
    <w:rsid w:val="00271641"/>
    <w:rsid w:val="002732EC"/>
    <w:rsid w:val="0027364F"/>
    <w:rsid w:val="00274993"/>
    <w:rsid w:val="00275B76"/>
    <w:rsid w:val="00277CDC"/>
    <w:rsid w:val="00280BEF"/>
    <w:rsid w:val="0028352A"/>
    <w:rsid w:val="00285C29"/>
    <w:rsid w:val="00294129"/>
    <w:rsid w:val="002959E9"/>
    <w:rsid w:val="0029762B"/>
    <w:rsid w:val="002A11A5"/>
    <w:rsid w:val="002A139D"/>
    <w:rsid w:val="002A1ACA"/>
    <w:rsid w:val="002A2F4E"/>
    <w:rsid w:val="002A3356"/>
    <w:rsid w:val="002A4873"/>
    <w:rsid w:val="002A4F5B"/>
    <w:rsid w:val="002A6AE4"/>
    <w:rsid w:val="002B0E35"/>
    <w:rsid w:val="002B2054"/>
    <w:rsid w:val="002B4558"/>
    <w:rsid w:val="002B471A"/>
    <w:rsid w:val="002B5B6D"/>
    <w:rsid w:val="002B6197"/>
    <w:rsid w:val="002B7359"/>
    <w:rsid w:val="002C2293"/>
    <w:rsid w:val="002C2A37"/>
    <w:rsid w:val="002C2E7C"/>
    <w:rsid w:val="002C3088"/>
    <w:rsid w:val="002C3100"/>
    <w:rsid w:val="002C3B9F"/>
    <w:rsid w:val="002C47A0"/>
    <w:rsid w:val="002C7794"/>
    <w:rsid w:val="002D1C98"/>
    <w:rsid w:val="002D55E3"/>
    <w:rsid w:val="002E4C02"/>
    <w:rsid w:val="002E5A14"/>
    <w:rsid w:val="002F2E44"/>
    <w:rsid w:val="002F5CC3"/>
    <w:rsid w:val="002F7653"/>
    <w:rsid w:val="002F7AC9"/>
    <w:rsid w:val="00302D5C"/>
    <w:rsid w:val="003035B3"/>
    <w:rsid w:val="0030740E"/>
    <w:rsid w:val="003106F6"/>
    <w:rsid w:val="00311EB1"/>
    <w:rsid w:val="00311FAA"/>
    <w:rsid w:val="003144C3"/>
    <w:rsid w:val="00316B38"/>
    <w:rsid w:val="003248AD"/>
    <w:rsid w:val="00324AF1"/>
    <w:rsid w:val="0032513A"/>
    <w:rsid w:val="00325A88"/>
    <w:rsid w:val="003260D5"/>
    <w:rsid w:val="00326285"/>
    <w:rsid w:val="003269DD"/>
    <w:rsid w:val="00333894"/>
    <w:rsid w:val="00335E72"/>
    <w:rsid w:val="00336131"/>
    <w:rsid w:val="0034225D"/>
    <w:rsid w:val="00342F5C"/>
    <w:rsid w:val="0034392E"/>
    <w:rsid w:val="00344738"/>
    <w:rsid w:val="0034634C"/>
    <w:rsid w:val="00350113"/>
    <w:rsid w:val="00351A5E"/>
    <w:rsid w:val="00352342"/>
    <w:rsid w:val="003524F5"/>
    <w:rsid w:val="00353B4C"/>
    <w:rsid w:val="00354830"/>
    <w:rsid w:val="00361280"/>
    <w:rsid w:val="003620EC"/>
    <w:rsid w:val="003625B2"/>
    <w:rsid w:val="003628DB"/>
    <w:rsid w:val="00362B01"/>
    <w:rsid w:val="003631E5"/>
    <w:rsid w:val="00364354"/>
    <w:rsid w:val="003652B4"/>
    <w:rsid w:val="003656B2"/>
    <w:rsid w:val="00365D8A"/>
    <w:rsid w:val="003761ED"/>
    <w:rsid w:val="003812E8"/>
    <w:rsid w:val="00381928"/>
    <w:rsid w:val="00382485"/>
    <w:rsid w:val="00383B27"/>
    <w:rsid w:val="00385B22"/>
    <w:rsid w:val="003877E8"/>
    <w:rsid w:val="00390D69"/>
    <w:rsid w:val="0039100B"/>
    <w:rsid w:val="00391391"/>
    <w:rsid w:val="0039205C"/>
    <w:rsid w:val="0039618A"/>
    <w:rsid w:val="0039682E"/>
    <w:rsid w:val="00397560"/>
    <w:rsid w:val="003A0871"/>
    <w:rsid w:val="003A0D90"/>
    <w:rsid w:val="003A3174"/>
    <w:rsid w:val="003B32EB"/>
    <w:rsid w:val="003B3FA8"/>
    <w:rsid w:val="003B6C87"/>
    <w:rsid w:val="003B6D04"/>
    <w:rsid w:val="003B6F2D"/>
    <w:rsid w:val="003B719D"/>
    <w:rsid w:val="003B723D"/>
    <w:rsid w:val="003B7594"/>
    <w:rsid w:val="003C1067"/>
    <w:rsid w:val="003C53C0"/>
    <w:rsid w:val="003D15D9"/>
    <w:rsid w:val="003D3225"/>
    <w:rsid w:val="003D350B"/>
    <w:rsid w:val="003D4D00"/>
    <w:rsid w:val="003D5B72"/>
    <w:rsid w:val="003D6213"/>
    <w:rsid w:val="003E0550"/>
    <w:rsid w:val="003E0C06"/>
    <w:rsid w:val="003E190D"/>
    <w:rsid w:val="003E331C"/>
    <w:rsid w:val="003E3DB0"/>
    <w:rsid w:val="003F01FA"/>
    <w:rsid w:val="003F0786"/>
    <w:rsid w:val="003F4C4C"/>
    <w:rsid w:val="003F4DBB"/>
    <w:rsid w:val="003F52DB"/>
    <w:rsid w:val="003F607E"/>
    <w:rsid w:val="003F69F3"/>
    <w:rsid w:val="00400994"/>
    <w:rsid w:val="004049CA"/>
    <w:rsid w:val="0040606C"/>
    <w:rsid w:val="00413092"/>
    <w:rsid w:val="00415CFE"/>
    <w:rsid w:val="004200A5"/>
    <w:rsid w:val="00420DB0"/>
    <w:rsid w:val="00422EE9"/>
    <w:rsid w:val="00427AF7"/>
    <w:rsid w:val="00430876"/>
    <w:rsid w:val="00430978"/>
    <w:rsid w:val="0043318B"/>
    <w:rsid w:val="0043612A"/>
    <w:rsid w:val="00437961"/>
    <w:rsid w:val="004471F8"/>
    <w:rsid w:val="004516CE"/>
    <w:rsid w:val="0045184B"/>
    <w:rsid w:val="00453DD5"/>
    <w:rsid w:val="00455B41"/>
    <w:rsid w:val="004659A6"/>
    <w:rsid w:val="00466E6C"/>
    <w:rsid w:val="004712B4"/>
    <w:rsid w:val="00473D2C"/>
    <w:rsid w:val="00473F76"/>
    <w:rsid w:val="00475E58"/>
    <w:rsid w:val="0047606C"/>
    <w:rsid w:val="00480037"/>
    <w:rsid w:val="00480CD1"/>
    <w:rsid w:val="00481302"/>
    <w:rsid w:val="00484D2A"/>
    <w:rsid w:val="00485985"/>
    <w:rsid w:val="00486338"/>
    <w:rsid w:val="00493B14"/>
    <w:rsid w:val="00494F3C"/>
    <w:rsid w:val="004A1CEE"/>
    <w:rsid w:val="004A2F65"/>
    <w:rsid w:val="004A397D"/>
    <w:rsid w:val="004A4774"/>
    <w:rsid w:val="004A52D6"/>
    <w:rsid w:val="004A617E"/>
    <w:rsid w:val="004B0FD1"/>
    <w:rsid w:val="004B3614"/>
    <w:rsid w:val="004B6467"/>
    <w:rsid w:val="004B7B51"/>
    <w:rsid w:val="004C212E"/>
    <w:rsid w:val="004C4F71"/>
    <w:rsid w:val="004C65D1"/>
    <w:rsid w:val="004C68E7"/>
    <w:rsid w:val="004D02C6"/>
    <w:rsid w:val="004D15C6"/>
    <w:rsid w:val="004D2EBF"/>
    <w:rsid w:val="004D300D"/>
    <w:rsid w:val="004D394A"/>
    <w:rsid w:val="004D4C9A"/>
    <w:rsid w:val="004D6A9F"/>
    <w:rsid w:val="004E0490"/>
    <w:rsid w:val="004E26FB"/>
    <w:rsid w:val="004E390B"/>
    <w:rsid w:val="004E4339"/>
    <w:rsid w:val="004E79F7"/>
    <w:rsid w:val="004F0E77"/>
    <w:rsid w:val="004F1382"/>
    <w:rsid w:val="004F23C5"/>
    <w:rsid w:val="004F54BA"/>
    <w:rsid w:val="00500CF4"/>
    <w:rsid w:val="00501A34"/>
    <w:rsid w:val="00505AC2"/>
    <w:rsid w:val="005063D3"/>
    <w:rsid w:val="00510CCC"/>
    <w:rsid w:val="00510CF9"/>
    <w:rsid w:val="00517B84"/>
    <w:rsid w:val="0052054E"/>
    <w:rsid w:val="00521279"/>
    <w:rsid w:val="00527185"/>
    <w:rsid w:val="00534838"/>
    <w:rsid w:val="005357E1"/>
    <w:rsid w:val="00536B43"/>
    <w:rsid w:val="005422E5"/>
    <w:rsid w:val="0054584B"/>
    <w:rsid w:val="00545F78"/>
    <w:rsid w:val="00547E53"/>
    <w:rsid w:val="00551E53"/>
    <w:rsid w:val="00552B7E"/>
    <w:rsid w:val="00553EFB"/>
    <w:rsid w:val="00555956"/>
    <w:rsid w:val="00564005"/>
    <w:rsid w:val="005741F0"/>
    <w:rsid w:val="005746B1"/>
    <w:rsid w:val="005818F4"/>
    <w:rsid w:val="00590256"/>
    <w:rsid w:val="005906F4"/>
    <w:rsid w:val="00591AC2"/>
    <w:rsid w:val="00594B12"/>
    <w:rsid w:val="00596EDC"/>
    <w:rsid w:val="005A0842"/>
    <w:rsid w:val="005A1084"/>
    <w:rsid w:val="005A7B04"/>
    <w:rsid w:val="005B218D"/>
    <w:rsid w:val="005B391A"/>
    <w:rsid w:val="005B525D"/>
    <w:rsid w:val="005B62EC"/>
    <w:rsid w:val="005C2FF4"/>
    <w:rsid w:val="005C6E95"/>
    <w:rsid w:val="005C785C"/>
    <w:rsid w:val="005D05F5"/>
    <w:rsid w:val="005D1F32"/>
    <w:rsid w:val="005D382C"/>
    <w:rsid w:val="005D42BE"/>
    <w:rsid w:val="005D44FB"/>
    <w:rsid w:val="005D567F"/>
    <w:rsid w:val="005E341E"/>
    <w:rsid w:val="005E402E"/>
    <w:rsid w:val="005E4781"/>
    <w:rsid w:val="005F0C7F"/>
    <w:rsid w:val="005F4FFA"/>
    <w:rsid w:val="005F574C"/>
    <w:rsid w:val="005F7439"/>
    <w:rsid w:val="006057C0"/>
    <w:rsid w:val="0060620F"/>
    <w:rsid w:val="00606607"/>
    <w:rsid w:val="00607792"/>
    <w:rsid w:val="00610C9A"/>
    <w:rsid w:val="00610F74"/>
    <w:rsid w:val="00612E82"/>
    <w:rsid w:val="0061341B"/>
    <w:rsid w:val="00616929"/>
    <w:rsid w:val="00620AE2"/>
    <w:rsid w:val="00621454"/>
    <w:rsid w:val="00622158"/>
    <w:rsid w:val="0062612F"/>
    <w:rsid w:val="0063089A"/>
    <w:rsid w:val="006311E9"/>
    <w:rsid w:val="00631C67"/>
    <w:rsid w:val="00633DAC"/>
    <w:rsid w:val="00634C57"/>
    <w:rsid w:val="00635194"/>
    <w:rsid w:val="00640926"/>
    <w:rsid w:val="00644CA1"/>
    <w:rsid w:val="00645EFE"/>
    <w:rsid w:val="00647429"/>
    <w:rsid w:val="0065050A"/>
    <w:rsid w:val="00654B91"/>
    <w:rsid w:val="006554CC"/>
    <w:rsid w:val="00660582"/>
    <w:rsid w:val="006608EF"/>
    <w:rsid w:val="00664BA4"/>
    <w:rsid w:val="00665A8D"/>
    <w:rsid w:val="00674877"/>
    <w:rsid w:val="00680539"/>
    <w:rsid w:val="0068075A"/>
    <w:rsid w:val="00681F61"/>
    <w:rsid w:val="0068562D"/>
    <w:rsid w:val="00685B04"/>
    <w:rsid w:val="00687923"/>
    <w:rsid w:val="00687B55"/>
    <w:rsid w:val="00690935"/>
    <w:rsid w:val="00692B14"/>
    <w:rsid w:val="00692B71"/>
    <w:rsid w:val="00692DD7"/>
    <w:rsid w:val="00696E2E"/>
    <w:rsid w:val="00697A71"/>
    <w:rsid w:val="006A2879"/>
    <w:rsid w:val="006A32B4"/>
    <w:rsid w:val="006A3E7C"/>
    <w:rsid w:val="006A488A"/>
    <w:rsid w:val="006A5922"/>
    <w:rsid w:val="006B1C88"/>
    <w:rsid w:val="006B200E"/>
    <w:rsid w:val="006B22D7"/>
    <w:rsid w:val="006B6984"/>
    <w:rsid w:val="006C001B"/>
    <w:rsid w:val="006C2641"/>
    <w:rsid w:val="006C6A88"/>
    <w:rsid w:val="006C6DE2"/>
    <w:rsid w:val="006C6EDB"/>
    <w:rsid w:val="006D0B22"/>
    <w:rsid w:val="006D233C"/>
    <w:rsid w:val="006D5776"/>
    <w:rsid w:val="006D6968"/>
    <w:rsid w:val="006E1DDE"/>
    <w:rsid w:val="006E4B3F"/>
    <w:rsid w:val="006F0E6B"/>
    <w:rsid w:val="006F1101"/>
    <w:rsid w:val="006F1D84"/>
    <w:rsid w:val="006F31A4"/>
    <w:rsid w:val="006F66D5"/>
    <w:rsid w:val="006F7253"/>
    <w:rsid w:val="00701385"/>
    <w:rsid w:val="007024D7"/>
    <w:rsid w:val="007025AC"/>
    <w:rsid w:val="007028AA"/>
    <w:rsid w:val="007045F8"/>
    <w:rsid w:val="00704F15"/>
    <w:rsid w:val="007079DE"/>
    <w:rsid w:val="007119CF"/>
    <w:rsid w:val="00712E5E"/>
    <w:rsid w:val="007133A9"/>
    <w:rsid w:val="0071465A"/>
    <w:rsid w:val="007166D2"/>
    <w:rsid w:val="00721B9D"/>
    <w:rsid w:val="0072302A"/>
    <w:rsid w:val="00723448"/>
    <w:rsid w:val="007259A6"/>
    <w:rsid w:val="007300B0"/>
    <w:rsid w:val="00733FCA"/>
    <w:rsid w:val="00735A9A"/>
    <w:rsid w:val="007369F4"/>
    <w:rsid w:val="00741BA1"/>
    <w:rsid w:val="0074453D"/>
    <w:rsid w:val="00744639"/>
    <w:rsid w:val="007510D7"/>
    <w:rsid w:val="00751132"/>
    <w:rsid w:val="007511F7"/>
    <w:rsid w:val="0075383F"/>
    <w:rsid w:val="00753940"/>
    <w:rsid w:val="007577D0"/>
    <w:rsid w:val="00760003"/>
    <w:rsid w:val="007632E1"/>
    <w:rsid w:val="0076446A"/>
    <w:rsid w:val="00764EC2"/>
    <w:rsid w:val="0076727B"/>
    <w:rsid w:val="00767A67"/>
    <w:rsid w:val="007800DF"/>
    <w:rsid w:val="00784457"/>
    <w:rsid w:val="00784C4F"/>
    <w:rsid w:val="00790FD1"/>
    <w:rsid w:val="00792BB0"/>
    <w:rsid w:val="00795489"/>
    <w:rsid w:val="00796FDA"/>
    <w:rsid w:val="007A0CB4"/>
    <w:rsid w:val="007A0ED1"/>
    <w:rsid w:val="007A32B6"/>
    <w:rsid w:val="007A7A79"/>
    <w:rsid w:val="007B09BF"/>
    <w:rsid w:val="007B3C24"/>
    <w:rsid w:val="007B5C31"/>
    <w:rsid w:val="007B6993"/>
    <w:rsid w:val="007B6D2E"/>
    <w:rsid w:val="007C0366"/>
    <w:rsid w:val="007C4B19"/>
    <w:rsid w:val="007C4FBB"/>
    <w:rsid w:val="007C5F09"/>
    <w:rsid w:val="007C6938"/>
    <w:rsid w:val="007D0419"/>
    <w:rsid w:val="007D0AA5"/>
    <w:rsid w:val="007D27F6"/>
    <w:rsid w:val="007D64C8"/>
    <w:rsid w:val="007D64D2"/>
    <w:rsid w:val="007E0756"/>
    <w:rsid w:val="007E0B93"/>
    <w:rsid w:val="007E174D"/>
    <w:rsid w:val="007F01CD"/>
    <w:rsid w:val="00800B7B"/>
    <w:rsid w:val="00805BB2"/>
    <w:rsid w:val="008067B3"/>
    <w:rsid w:val="00807413"/>
    <w:rsid w:val="00815C1B"/>
    <w:rsid w:val="008173E5"/>
    <w:rsid w:val="00817D60"/>
    <w:rsid w:val="0082029E"/>
    <w:rsid w:val="00820A9C"/>
    <w:rsid w:val="008246C7"/>
    <w:rsid w:val="008252C9"/>
    <w:rsid w:val="00825F8C"/>
    <w:rsid w:val="008309C8"/>
    <w:rsid w:val="00831FCB"/>
    <w:rsid w:val="00832452"/>
    <w:rsid w:val="00833036"/>
    <w:rsid w:val="00836E9A"/>
    <w:rsid w:val="00841A95"/>
    <w:rsid w:val="00842B49"/>
    <w:rsid w:val="00844564"/>
    <w:rsid w:val="00846965"/>
    <w:rsid w:val="00847539"/>
    <w:rsid w:val="00855618"/>
    <w:rsid w:val="00855F6D"/>
    <w:rsid w:val="008565A1"/>
    <w:rsid w:val="00857E28"/>
    <w:rsid w:val="00862A3C"/>
    <w:rsid w:val="00863E25"/>
    <w:rsid w:val="008660C6"/>
    <w:rsid w:val="0086640E"/>
    <w:rsid w:val="00867194"/>
    <w:rsid w:val="00871E0B"/>
    <w:rsid w:val="00876D02"/>
    <w:rsid w:val="0088223D"/>
    <w:rsid w:val="008824B0"/>
    <w:rsid w:val="008840A4"/>
    <w:rsid w:val="00890CD0"/>
    <w:rsid w:val="0089157E"/>
    <w:rsid w:val="008937AE"/>
    <w:rsid w:val="008940EC"/>
    <w:rsid w:val="00894DAE"/>
    <w:rsid w:val="008A006D"/>
    <w:rsid w:val="008A096E"/>
    <w:rsid w:val="008A2702"/>
    <w:rsid w:val="008A6FDE"/>
    <w:rsid w:val="008B068E"/>
    <w:rsid w:val="008B225B"/>
    <w:rsid w:val="008B28AD"/>
    <w:rsid w:val="008B3ADD"/>
    <w:rsid w:val="008B5A07"/>
    <w:rsid w:val="008B7DA4"/>
    <w:rsid w:val="008C260C"/>
    <w:rsid w:val="008C431B"/>
    <w:rsid w:val="008C551C"/>
    <w:rsid w:val="008D4FA1"/>
    <w:rsid w:val="008D74F1"/>
    <w:rsid w:val="008E02BD"/>
    <w:rsid w:val="008E0C6C"/>
    <w:rsid w:val="008E1B3E"/>
    <w:rsid w:val="008E269B"/>
    <w:rsid w:val="008E2AC5"/>
    <w:rsid w:val="008E3202"/>
    <w:rsid w:val="008E3327"/>
    <w:rsid w:val="008E3968"/>
    <w:rsid w:val="008E4769"/>
    <w:rsid w:val="008E4966"/>
    <w:rsid w:val="008E59D9"/>
    <w:rsid w:val="008E6E5C"/>
    <w:rsid w:val="008F227F"/>
    <w:rsid w:val="0090057C"/>
    <w:rsid w:val="00905140"/>
    <w:rsid w:val="0090658E"/>
    <w:rsid w:val="00906607"/>
    <w:rsid w:val="00910EF3"/>
    <w:rsid w:val="009119E3"/>
    <w:rsid w:val="0091200F"/>
    <w:rsid w:val="00916C77"/>
    <w:rsid w:val="0092091D"/>
    <w:rsid w:val="00921B67"/>
    <w:rsid w:val="00922B9C"/>
    <w:rsid w:val="00923645"/>
    <w:rsid w:val="00923D3C"/>
    <w:rsid w:val="00924215"/>
    <w:rsid w:val="00926BBB"/>
    <w:rsid w:val="009314B3"/>
    <w:rsid w:val="0093220E"/>
    <w:rsid w:val="00932AC7"/>
    <w:rsid w:val="00933A17"/>
    <w:rsid w:val="00940D11"/>
    <w:rsid w:val="00940FF6"/>
    <w:rsid w:val="00945E7E"/>
    <w:rsid w:val="009503D2"/>
    <w:rsid w:val="009528A5"/>
    <w:rsid w:val="00952CF9"/>
    <w:rsid w:val="009537B0"/>
    <w:rsid w:val="00955829"/>
    <w:rsid w:val="00960C1B"/>
    <w:rsid w:val="00962295"/>
    <w:rsid w:val="00970ABF"/>
    <w:rsid w:val="009716D2"/>
    <w:rsid w:val="00972CB1"/>
    <w:rsid w:val="00973B97"/>
    <w:rsid w:val="00974755"/>
    <w:rsid w:val="0097616C"/>
    <w:rsid w:val="0097754B"/>
    <w:rsid w:val="009775C2"/>
    <w:rsid w:val="009801F4"/>
    <w:rsid w:val="00982E50"/>
    <w:rsid w:val="00984176"/>
    <w:rsid w:val="009862D6"/>
    <w:rsid w:val="009908D4"/>
    <w:rsid w:val="00990E30"/>
    <w:rsid w:val="00993513"/>
    <w:rsid w:val="00993D04"/>
    <w:rsid w:val="00994925"/>
    <w:rsid w:val="009957CD"/>
    <w:rsid w:val="009957D6"/>
    <w:rsid w:val="009958FB"/>
    <w:rsid w:val="00996292"/>
    <w:rsid w:val="00996CAB"/>
    <w:rsid w:val="00996E9D"/>
    <w:rsid w:val="009A0F91"/>
    <w:rsid w:val="009A27A4"/>
    <w:rsid w:val="009A62DF"/>
    <w:rsid w:val="009A6BC3"/>
    <w:rsid w:val="009A77C3"/>
    <w:rsid w:val="009B0826"/>
    <w:rsid w:val="009B2518"/>
    <w:rsid w:val="009B4C88"/>
    <w:rsid w:val="009B5CE6"/>
    <w:rsid w:val="009B7747"/>
    <w:rsid w:val="009B7BD9"/>
    <w:rsid w:val="009B7F7C"/>
    <w:rsid w:val="009C1B5D"/>
    <w:rsid w:val="009C2B8B"/>
    <w:rsid w:val="009C459B"/>
    <w:rsid w:val="009C5CDA"/>
    <w:rsid w:val="009C6EB0"/>
    <w:rsid w:val="009C7993"/>
    <w:rsid w:val="009D1454"/>
    <w:rsid w:val="009D164E"/>
    <w:rsid w:val="009D2E24"/>
    <w:rsid w:val="009D44C8"/>
    <w:rsid w:val="009E2A20"/>
    <w:rsid w:val="009E6688"/>
    <w:rsid w:val="009F16A0"/>
    <w:rsid w:val="009F27A0"/>
    <w:rsid w:val="00A05B00"/>
    <w:rsid w:val="00A11337"/>
    <w:rsid w:val="00A11940"/>
    <w:rsid w:val="00A1402B"/>
    <w:rsid w:val="00A15DF8"/>
    <w:rsid w:val="00A168E3"/>
    <w:rsid w:val="00A209EB"/>
    <w:rsid w:val="00A209EC"/>
    <w:rsid w:val="00A211CE"/>
    <w:rsid w:val="00A21C64"/>
    <w:rsid w:val="00A243E9"/>
    <w:rsid w:val="00A24A05"/>
    <w:rsid w:val="00A25A63"/>
    <w:rsid w:val="00A26E7D"/>
    <w:rsid w:val="00A271B8"/>
    <w:rsid w:val="00A2749D"/>
    <w:rsid w:val="00A3048A"/>
    <w:rsid w:val="00A307E6"/>
    <w:rsid w:val="00A31FB9"/>
    <w:rsid w:val="00A325F0"/>
    <w:rsid w:val="00A339CB"/>
    <w:rsid w:val="00A346F3"/>
    <w:rsid w:val="00A3481E"/>
    <w:rsid w:val="00A3496E"/>
    <w:rsid w:val="00A356C3"/>
    <w:rsid w:val="00A40400"/>
    <w:rsid w:val="00A41C35"/>
    <w:rsid w:val="00A42F72"/>
    <w:rsid w:val="00A4313E"/>
    <w:rsid w:val="00A43187"/>
    <w:rsid w:val="00A4372E"/>
    <w:rsid w:val="00A4749B"/>
    <w:rsid w:val="00A5189F"/>
    <w:rsid w:val="00A52FF1"/>
    <w:rsid w:val="00A538EB"/>
    <w:rsid w:val="00A574F5"/>
    <w:rsid w:val="00A6214C"/>
    <w:rsid w:val="00A6307C"/>
    <w:rsid w:val="00A66A1F"/>
    <w:rsid w:val="00A66B53"/>
    <w:rsid w:val="00A66D79"/>
    <w:rsid w:val="00A675E2"/>
    <w:rsid w:val="00A67756"/>
    <w:rsid w:val="00A73B69"/>
    <w:rsid w:val="00A74986"/>
    <w:rsid w:val="00A74CD1"/>
    <w:rsid w:val="00A779BC"/>
    <w:rsid w:val="00A77F64"/>
    <w:rsid w:val="00A80A11"/>
    <w:rsid w:val="00A816F7"/>
    <w:rsid w:val="00A855B9"/>
    <w:rsid w:val="00A90D3C"/>
    <w:rsid w:val="00A90ED1"/>
    <w:rsid w:val="00AA06B3"/>
    <w:rsid w:val="00AA35AE"/>
    <w:rsid w:val="00AA3E41"/>
    <w:rsid w:val="00AA51CE"/>
    <w:rsid w:val="00AA60D3"/>
    <w:rsid w:val="00AA776A"/>
    <w:rsid w:val="00AA7889"/>
    <w:rsid w:val="00AB0951"/>
    <w:rsid w:val="00AB1AB0"/>
    <w:rsid w:val="00AC0018"/>
    <w:rsid w:val="00AC1ED2"/>
    <w:rsid w:val="00AC340A"/>
    <w:rsid w:val="00AC4315"/>
    <w:rsid w:val="00AC526C"/>
    <w:rsid w:val="00AC7B2E"/>
    <w:rsid w:val="00AC7DF0"/>
    <w:rsid w:val="00AD1DC4"/>
    <w:rsid w:val="00AD24D6"/>
    <w:rsid w:val="00AD2B82"/>
    <w:rsid w:val="00AD2C5B"/>
    <w:rsid w:val="00AD30B5"/>
    <w:rsid w:val="00AD3EA9"/>
    <w:rsid w:val="00AD609D"/>
    <w:rsid w:val="00AD7AAB"/>
    <w:rsid w:val="00AE0063"/>
    <w:rsid w:val="00AE243E"/>
    <w:rsid w:val="00AE4148"/>
    <w:rsid w:val="00AE5902"/>
    <w:rsid w:val="00AE5A13"/>
    <w:rsid w:val="00AE6BF5"/>
    <w:rsid w:val="00AF04EA"/>
    <w:rsid w:val="00AF242A"/>
    <w:rsid w:val="00AF3130"/>
    <w:rsid w:val="00AF3256"/>
    <w:rsid w:val="00AF3CAA"/>
    <w:rsid w:val="00AF4DE5"/>
    <w:rsid w:val="00AF61EA"/>
    <w:rsid w:val="00B006F7"/>
    <w:rsid w:val="00B01359"/>
    <w:rsid w:val="00B024F0"/>
    <w:rsid w:val="00B03896"/>
    <w:rsid w:val="00B04377"/>
    <w:rsid w:val="00B04B0D"/>
    <w:rsid w:val="00B1301C"/>
    <w:rsid w:val="00B131F3"/>
    <w:rsid w:val="00B15213"/>
    <w:rsid w:val="00B16A23"/>
    <w:rsid w:val="00B20348"/>
    <w:rsid w:val="00B2193A"/>
    <w:rsid w:val="00B21DF9"/>
    <w:rsid w:val="00B22AD1"/>
    <w:rsid w:val="00B23995"/>
    <w:rsid w:val="00B25163"/>
    <w:rsid w:val="00B27092"/>
    <w:rsid w:val="00B27575"/>
    <w:rsid w:val="00B27E84"/>
    <w:rsid w:val="00B346F7"/>
    <w:rsid w:val="00B36099"/>
    <w:rsid w:val="00B36516"/>
    <w:rsid w:val="00B36F77"/>
    <w:rsid w:val="00B40B5B"/>
    <w:rsid w:val="00B41386"/>
    <w:rsid w:val="00B47E08"/>
    <w:rsid w:val="00B50470"/>
    <w:rsid w:val="00B50954"/>
    <w:rsid w:val="00B5210E"/>
    <w:rsid w:val="00B52A1F"/>
    <w:rsid w:val="00B6011E"/>
    <w:rsid w:val="00B651B8"/>
    <w:rsid w:val="00B67E68"/>
    <w:rsid w:val="00B71643"/>
    <w:rsid w:val="00B72963"/>
    <w:rsid w:val="00B7385B"/>
    <w:rsid w:val="00B77A11"/>
    <w:rsid w:val="00B81C91"/>
    <w:rsid w:val="00B841AE"/>
    <w:rsid w:val="00B8512D"/>
    <w:rsid w:val="00B85677"/>
    <w:rsid w:val="00B9087F"/>
    <w:rsid w:val="00B940EA"/>
    <w:rsid w:val="00B95035"/>
    <w:rsid w:val="00B979A4"/>
    <w:rsid w:val="00BA0AFD"/>
    <w:rsid w:val="00BA18CC"/>
    <w:rsid w:val="00BA29D0"/>
    <w:rsid w:val="00BA34E3"/>
    <w:rsid w:val="00BA3D1D"/>
    <w:rsid w:val="00BB39EC"/>
    <w:rsid w:val="00BB43EF"/>
    <w:rsid w:val="00BB459B"/>
    <w:rsid w:val="00BB47E8"/>
    <w:rsid w:val="00BB5F48"/>
    <w:rsid w:val="00BB636E"/>
    <w:rsid w:val="00BB7859"/>
    <w:rsid w:val="00BC04BB"/>
    <w:rsid w:val="00BC26D9"/>
    <w:rsid w:val="00BC2DB3"/>
    <w:rsid w:val="00BC38B4"/>
    <w:rsid w:val="00BC49A2"/>
    <w:rsid w:val="00BC7264"/>
    <w:rsid w:val="00BD0808"/>
    <w:rsid w:val="00BD0DF8"/>
    <w:rsid w:val="00BD2CD8"/>
    <w:rsid w:val="00BD2FA4"/>
    <w:rsid w:val="00BD3024"/>
    <w:rsid w:val="00BD465E"/>
    <w:rsid w:val="00BD4E94"/>
    <w:rsid w:val="00BD5405"/>
    <w:rsid w:val="00BE0187"/>
    <w:rsid w:val="00BE0B7D"/>
    <w:rsid w:val="00BE35B7"/>
    <w:rsid w:val="00BE4EF3"/>
    <w:rsid w:val="00BE556F"/>
    <w:rsid w:val="00BE7A86"/>
    <w:rsid w:val="00BF0EDE"/>
    <w:rsid w:val="00BF268F"/>
    <w:rsid w:val="00BF7CEC"/>
    <w:rsid w:val="00C02178"/>
    <w:rsid w:val="00C037DB"/>
    <w:rsid w:val="00C038C0"/>
    <w:rsid w:val="00C0488A"/>
    <w:rsid w:val="00C06C33"/>
    <w:rsid w:val="00C07882"/>
    <w:rsid w:val="00C15EAD"/>
    <w:rsid w:val="00C16BEF"/>
    <w:rsid w:val="00C17045"/>
    <w:rsid w:val="00C22AF9"/>
    <w:rsid w:val="00C23A51"/>
    <w:rsid w:val="00C24DF3"/>
    <w:rsid w:val="00C2786B"/>
    <w:rsid w:val="00C30EE2"/>
    <w:rsid w:val="00C3717F"/>
    <w:rsid w:val="00C37CE7"/>
    <w:rsid w:val="00C40B15"/>
    <w:rsid w:val="00C4139A"/>
    <w:rsid w:val="00C4270B"/>
    <w:rsid w:val="00C44A29"/>
    <w:rsid w:val="00C47F26"/>
    <w:rsid w:val="00C507CE"/>
    <w:rsid w:val="00C51CF9"/>
    <w:rsid w:val="00C52EE2"/>
    <w:rsid w:val="00C54CD4"/>
    <w:rsid w:val="00C56019"/>
    <w:rsid w:val="00C564CE"/>
    <w:rsid w:val="00C56C18"/>
    <w:rsid w:val="00C57668"/>
    <w:rsid w:val="00C65921"/>
    <w:rsid w:val="00C66774"/>
    <w:rsid w:val="00C6744F"/>
    <w:rsid w:val="00C71BA8"/>
    <w:rsid w:val="00C74530"/>
    <w:rsid w:val="00C74FED"/>
    <w:rsid w:val="00C807A9"/>
    <w:rsid w:val="00C80FA7"/>
    <w:rsid w:val="00C835E6"/>
    <w:rsid w:val="00C92189"/>
    <w:rsid w:val="00C940C3"/>
    <w:rsid w:val="00C94137"/>
    <w:rsid w:val="00C94188"/>
    <w:rsid w:val="00CA0104"/>
    <w:rsid w:val="00CA0F08"/>
    <w:rsid w:val="00CA1B0A"/>
    <w:rsid w:val="00CA3D7C"/>
    <w:rsid w:val="00CA469D"/>
    <w:rsid w:val="00CA4763"/>
    <w:rsid w:val="00CA4EED"/>
    <w:rsid w:val="00CB0CA1"/>
    <w:rsid w:val="00CB1028"/>
    <w:rsid w:val="00CB4E76"/>
    <w:rsid w:val="00CB7A86"/>
    <w:rsid w:val="00CC0EB8"/>
    <w:rsid w:val="00CC0FCB"/>
    <w:rsid w:val="00CC153D"/>
    <w:rsid w:val="00CC56F4"/>
    <w:rsid w:val="00CC7DFC"/>
    <w:rsid w:val="00CD0221"/>
    <w:rsid w:val="00CD5164"/>
    <w:rsid w:val="00CE2B5C"/>
    <w:rsid w:val="00CE3F2E"/>
    <w:rsid w:val="00CE4649"/>
    <w:rsid w:val="00CE579E"/>
    <w:rsid w:val="00CE5971"/>
    <w:rsid w:val="00CE6EA7"/>
    <w:rsid w:val="00CF556B"/>
    <w:rsid w:val="00CF616B"/>
    <w:rsid w:val="00CF62AC"/>
    <w:rsid w:val="00CF7A5C"/>
    <w:rsid w:val="00D00BCF"/>
    <w:rsid w:val="00D04A02"/>
    <w:rsid w:val="00D10392"/>
    <w:rsid w:val="00D10831"/>
    <w:rsid w:val="00D12243"/>
    <w:rsid w:val="00D1629D"/>
    <w:rsid w:val="00D1674F"/>
    <w:rsid w:val="00D16D3F"/>
    <w:rsid w:val="00D17A67"/>
    <w:rsid w:val="00D21B24"/>
    <w:rsid w:val="00D23A0D"/>
    <w:rsid w:val="00D26F60"/>
    <w:rsid w:val="00D26F68"/>
    <w:rsid w:val="00D341D6"/>
    <w:rsid w:val="00D34887"/>
    <w:rsid w:val="00D34D8B"/>
    <w:rsid w:val="00D403DA"/>
    <w:rsid w:val="00D40816"/>
    <w:rsid w:val="00D41C0F"/>
    <w:rsid w:val="00D465F4"/>
    <w:rsid w:val="00D504CB"/>
    <w:rsid w:val="00D51A1E"/>
    <w:rsid w:val="00D55793"/>
    <w:rsid w:val="00D56192"/>
    <w:rsid w:val="00D60DE5"/>
    <w:rsid w:val="00D634BF"/>
    <w:rsid w:val="00D64DC4"/>
    <w:rsid w:val="00D70989"/>
    <w:rsid w:val="00D720AD"/>
    <w:rsid w:val="00D84601"/>
    <w:rsid w:val="00D85173"/>
    <w:rsid w:val="00D90EB9"/>
    <w:rsid w:val="00D92582"/>
    <w:rsid w:val="00D92F4A"/>
    <w:rsid w:val="00DA0ACB"/>
    <w:rsid w:val="00DA374E"/>
    <w:rsid w:val="00DA3DA5"/>
    <w:rsid w:val="00DA3DF5"/>
    <w:rsid w:val="00DA53B5"/>
    <w:rsid w:val="00DA641E"/>
    <w:rsid w:val="00DA6524"/>
    <w:rsid w:val="00DA7187"/>
    <w:rsid w:val="00DB08BD"/>
    <w:rsid w:val="00DB23E7"/>
    <w:rsid w:val="00DB242B"/>
    <w:rsid w:val="00DB2C63"/>
    <w:rsid w:val="00DB346B"/>
    <w:rsid w:val="00DB5AFE"/>
    <w:rsid w:val="00DB60DF"/>
    <w:rsid w:val="00DB6C66"/>
    <w:rsid w:val="00DC2D50"/>
    <w:rsid w:val="00DC70F8"/>
    <w:rsid w:val="00DD0DED"/>
    <w:rsid w:val="00DD4C18"/>
    <w:rsid w:val="00DD698D"/>
    <w:rsid w:val="00DE16A3"/>
    <w:rsid w:val="00DE1C8D"/>
    <w:rsid w:val="00DE2A55"/>
    <w:rsid w:val="00DE3561"/>
    <w:rsid w:val="00DE3C81"/>
    <w:rsid w:val="00DE4696"/>
    <w:rsid w:val="00DE4E70"/>
    <w:rsid w:val="00DE770B"/>
    <w:rsid w:val="00DF262C"/>
    <w:rsid w:val="00DF575A"/>
    <w:rsid w:val="00E00253"/>
    <w:rsid w:val="00E01F74"/>
    <w:rsid w:val="00E11700"/>
    <w:rsid w:val="00E16D3D"/>
    <w:rsid w:val="00E17F1D"/>
    <w:rsid w:val="00E20436"/>
    <w:rsid w:val="00E20B61"/>
    <w:rsid w:val="00E21BC6"/>
    <w:rsid w:val="00E21C42"/>
    <w:rsid w:val="00E22668"/>
    <w:rsid w:val="00E24FC8"/>
    <w:rsid w:val="00E31FB8"/>
    <w:rsid w:val="00E33176"/>
    <w:rsid w:val="00E37936"/>
    <w:rsid w:val="00E41976"/>
    <w:rsid w:val="00E43772"/>
    <w:rsid w:val="00E47711"/>
    <w:rsid w:val="00E50071"/>
    <w:rsid w:val="00E50AA3"/>
    <w:rsid w:val="00E522FA"/>
    <w:rsid w:val="00E55524"/>
    <w:rsid w:val="00E616C3"/>
    <w:rsid w:val="00E62B92"/>
    <w:rsid w:val="00E6542E"/>
    <w:rsid w:val="00E6561B"/>
    <w:rsid w:val="00E673DD"/>
    <w:rsid w:val="00E71B83"/>
    <w:rsid w:val="00E72440"/>
    <w:rsid w:val="00E7348D"/>
    <w:rsid w:val="00E73EDE"/>
    <w:rsid w:val="00E75E40"/>
    <w:rsid w:val="00E80F7C"/>
    <w:rsid w:val="00E812E9"/>
    <w:rsid w:val="00E81BA9"/>
    <w:rsid w:val="00E8460F"/>
    <w:rsid w:val="00E846EB"/>
    <w:rsid w:val="00E85E55"/>
    <w:rsid w:val="00E86614"/>
    <w:rsid w:val="00E86767"/>
    <w:rsid w:val="00E91FF9"/>
    <w:rsid w:val="00E9372E"/>
    <w:rsid w:val="00E9405A"/>
    <w:rsid w:val="00E9482B"/>
    <w:rsid w:val="00E95A89"/>
    <w:rsid w:val="00E95F4B"/>
    <w:rsid w:val="00E96FF3"/>
    <w:rsid w:val="00E971CB"/>
    <w:rsid w:val="00EA1070"/>
    <w:rsid w:val="00EA54C9"/>
    <w:rsid w:val="00EA5B34"/>
    <w:rsid w:val="00EB0972"/>
    <w:rsid w:val="00EB2876"/>
    <w:rsid w:val="00EB28E4"/>
    <w:rsid w:val="00EB2CB0"/>
    <w:rsid w:val="00EB52A5"/>
    <w:rsid w:val="00EB618A"/>
    <w:rsid w:val="00EC098C"/>
    <w:rsid w:val="00EC2C91"/>
    <w:rsid w:val="00EC3F22"/>
    <w:rsid w:val="00EC5A73"/>
    <w:rsid w:val="00EC60A3"/>
    <w:rsid w:val="00ED0BC8"/>
    <w:rsid w:val="00ED3B98"/>
    <w:rsid w:val="00EE3CC9"/>
    <w:rsid w:val="00EE452B"/>
    <w:rsid w:val="00EE5FA6"/>
    <w:rsid w:val="00EF3009"/>
    <w:rsid w:val="00F01D52"/>
    <w:rsid w:val="00F02B5A"/>
    <w:rsid w:val="00F03591"/>
    <w:rsid w:val="00F036E9"/>
    <w:rsid w:val="00F03D05"/>
    <w:rsid w:val="00F043E9"/>
    <w:rsid w:val="00F06229"/>
    <w:rsid w:val="00F06301"/>
    <w:rsid w:val="00F065B3"/>
    <w:rsid w:val="00F0662A"/>
    <w:rsid w:val="00F105DE"/>
    <w:rsid w:val="00F10855"/>
    <w:rsid w:val="00F10B9C"/>
    <w:rsid w:val="00F10C7D"/>
    <w:rsid w:val="00F1177C"/>
    <w:rsid w:val="00F13705"/>
    <w:rsid w:val="00F13C0E"/>
    <w:rsid w:val="00F15A17"/>
    <w:rsid w:val="00F15F73"/>
    <w:rsid w:val="00F17C88"/>
    <w:rsid w:val="00F21A66"/>
    <w:rsid w:val="00F2283F"/>
    <w:rsid w:val="00F2623A"/>
    <w:rsid w:val="00F26734"/>
    <w:rsid w:val="00F274F7"/>
    <w:rsid w:val="00F3388B"/>
    <w:rsid w:val="00F33F6E"/>
    <w:rsid w:val="00F34C96"/>
    <w:rsid w:val="00F4031D"/>
    <w:rsid w:val="00F45638"/>
    <w:rsid w:val="00F51B1F"/>
    <w:rsid w:val="00F54746"/>
    <w:rsid w:val="00F54AC3"/>
    <w:rsid w:val="00F54B9A"/>
    <w:rsid w:val="00F5552A"/>
    <w:rsid w:val="00F57098"/>
    <w:rsid w:val="00F61515"/>
    <w:rsid w:val="00F62F2B"/>
    <w:rsid w:val="00F64CA6"/>
    <w:rsid w:val="00F7119D"/>
    <w:rsid w:val="00F73EEE"/>
    <w:rsid w:val="00F74648"/>
    <w:rsid w:val="00F76F97"/>
    <w:rsid w:val="00F803DE"/>
    <w:rsid w:val="00F80442"/>
    <w:rsid w:val="00F810E9"/>
    <w:rsid w:val="00F84BF9"/>
    <w:rsid w:val="00F85820"/>
    <w:rsid w:val="00F86CDB"/>
    <w:rsid w:val="00F915E2"/>
    <w:rsid w:val="00F93904"/>
    <w:rsid w:val="00F93A0A"/>
    <w:rsid w:val="00F94AA4"/>
    <w:rsid w:val="00F94F1E"/>
    <w:rsid w:val="00F95D7C"/>
    <w:rsid w:val="00F96855"/>
    <w:rsid w:val="00F97472"/>
    <w:rsid w:val="00F97903"/>
    <w:rsid w:val="00F97E01"/>
    <w:rsid w:val="00FA3B58"/>
    <w:rsid w:val="00FA50A3"/>
    <w:rsid w:val="00FB0B17"/>
    <w:rsid w:val="00FB3253"/>
    <w:rsid w:val="00FB3A78"/>
    <w:rsid w:val="00FB59AE"/>
    <w:rsid w:val="00FB5E04"/>
    <w:rsid w:val="00FC01ED"/>
    <w:rsid w:val="00FC1CDF"/>
    <w:rsid w:val="00FC1DFF"/>
    <w:rsid w:val="00FC4302"/>
    <w:rsid w:val="00FC595A"/>
    <w:rsid w:val="00FC5ECA"/>
    <w:rsid w:val="00FC6286"/>
    <w:rsid w:val="00FC64BF"/>
    <w:rsid w:val="00FD1671"/>
    <w:rsid w:val="00FD2F82"/>
    <w:rsid w:val="00FD4895"/>
    <w:rsid w:val="00FE10C8"/>
    <w:rsid w:val="00FE301F"/>
    <w:rsid w:val="00FE4B98"/>
    <w:rsid w:val="00FE4BB9"/>
    <w:rsid w:val="00FE69D8"/>
    <w:rsid w:val="00FF6C1E"/>
    <w:rsid w:val="00FF73FD"/>
    <w:rsid w:val="00FF7522"/>
    <w:rsid w:val="00FF7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8B66DFD"/>
  <w15:chartTrackingRefBased/>
  <w15:docId w15:val="{C10E0427-E16B-493F-B2B8-2AEEE9158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9A6"/>
    <w:pPr>
      <w:spacing w:before="80"/>
    </w:pPr>
    <w:rPr>
      <w:rFonts w:eastAsia="Time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A52D6"/>
    <w:pPr>
      <w:tabs>
        <w:tab w:val="center" w:pos="4680"/>
        <w:tab w:val="right" w:pos="9360"/>
      </w:tabs>
    </w:pPr>
  </w:style>
  <w:style w:type="character" w:customStyle="1" w:styleId="HeaderChar">
    <w:name w:val="Header Char"/>
    <w:basedOn w:val="DefaultParagraphFont"/>
    <w:link w:val="Header"/>
    <w:uiPriority w:val="99"/>
    <w:rsid w:val="004A52D6"/>
  </w:style>
  <w:style w:type="paragraph" w:styleId="Footer">
    <w:name w:val="footer"/>
    <w:basedOn w:val="Normal"/>
    <w:link w:val="FooterChar"/>
    <w:uiPriority w:val="99"/>
    <w:unhideWhenUsed/>
    <w:rsid w:val="004A52D6"/>
    <w:pPr>
      <w:tabs>
        <w:tab w:val="center" w:pos="4680"/>
        <w:tab w:val="right" w:pos="9360"/>
      </w:tabs>
    </w:pPr>
  </w:style>
  <w:style w:type="character" w:customStyle="1" w:styleId="FooterChar">
    <w:name w:val="Footer Char"/>
    <w:basedOn w:val="DefaultParagraphFont"/>
    <w:link w:val="Footer"/>
    <w:uiPriority w:val="99"/>
    <w:rsid w:val="004A52D6"/>
  </w:style>
  <w:style w:type="paragraph" w:styleId="BodyText">
    <w:name w:val="Body Text"/>
    <w:basedOn w:val="Normal"/>
    <w:link w:val="BodyTextChar"/>
    <w:rsid w:val="007259A6"/>
    <w:pPr>
      <w:outlineLvl w:val="0"/>
    </w:pPr>
  </w:style>
  <w:style w:type="character" w:customStyle="1" w:styleId="BodyTextChar">
    <w:name w:val="Body Text Char"/>
    <w:basedOn w:val="DefaultParagraphFont"/>
    <w:link w:val="BodyText"/>
    <w:rsid w:val="007259A6"/>
    <w:rPr>
      <w:rFonts w:eastAsia="Times"/>
      <w:szCs w:val="20"/>
    </w:rPr>
  </w:style>
  <w:style w:type="paragraph" w:customStyle="1" w:styleId="ListNumber">
    <w:name w:val="ListNumber"/>
    <w:basedOn w:val="Normal"/>
    <w:rsid w:val="007259A6"/>
    <w:pPr>
      <w:tabs>
        <w:tab w:val="num" w:pos="720"/>
      </w:tabs>
      <w:ind w:left="720" w:hanging="360"/>
    </w:pPr>
  </w:style>
  <w:style w:type="paragraph" w:styleId="ListParagraph">
    <w:name w:val="List Paragraph"/>
    <w:basedOn w:val="Normal"/>
    <w:uiPriority w:val="34"/>
    <w:qFormat/>
    <w:rsid w:val="001925AB"/>
    <w:pPr>
      <w:ind w:left="720"/>
      <w:contextualSpacing/>
    </w:pPr>
  </w:style>
  <w:style w:type="table" w:styleId="TableGrid">
    <w:name w:val="Table Grid"/>
    <w:basedOn w:val="TableNormal"/>
    <w:uiPriority w:val="39"/>
    <w:rsid w:val="005E40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D4C9A"/>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C9A"/>
    <w:rPr>
      <w:rFonts w:ascii="Segoe UI" w:eastAsia="Times" w:hAnsi="Segoe UI" w:cs="Segoe UI"/>
      <w:sz w:val="18"/>
      <w:szCs w:val="18"/>
    </w:rPr>
  </w:style>
  <w:style w:type="character" w:styleId="PlaceholderText">
    <w:name w:val="Placeholder Text"/>
    <w:basedOn w:val="DefaultParagraphFont"/>
    <w:uiPriority w:val="99"/>
    <w:semiHidden/>
    <w:rsid w:val="00BB43EF"/>
    <w:rPr>
      <w:color w:val="808080"/>
    </w:rPr>
  </w:style>
  <w:style w:type="character" w:styleId="Hyperlink">
    <w:name w:val="Hyperlink"/>
    <w:basedOn w:val="DefaultParagraphFont"/>
    <w:uiPriority w:val="99"/>
    <w:unhideWhenUsed/>
    <w:rsid w:val="004E0490"/>
    <w:rPr>
      <w:color w:val="0563C1" w:themeColor="hyperlink"/>
      <w:u w:val="single"/>
    </w:rPr>
  </w:style>
  <w:style w:type="character" w:styleId="UnresolvedMention">
    <w:name w:val="Unresolved Mention"/>
    <w:basedOn w:val="DefaultParagraphFont"/>
    <w:uiPriority w:val="99"/>
    <w:semiHidden/>
    <w:unhideWhenUsed/>
    <w:rsid w:val="004E0490"/>
    <w:rPr>
      <w:color w:val="605E5C"/>
      <w:shd w:val="clear" w:color="auto" w:fill="E1DFDD"/>
    </w:rPr>
  </w:style>
  <w:style w:type="character" w:styleId="FollowedHyperlink">
    <w:name w:val="FollowedHyperlink"/>
    <w:basedOn w:val="DefaultParagraphFont"/>
    <w:uiPriority w:val="99"/>
    <w:semiHidden/>
    <w:unhideWhenUsed/>
    <w:rsid w:val="00E846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ediaplayer.pearsoncmg.com/assets/_frames.true/sci-phys-egv2e-alg-20-4-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F0493F-6C8B-42CE-B3CF-39061681A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6</Pages>
  <Words>1403</Words>
  <Characters>8001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Rutberg</dc:creator>
  <cp:keywords/>
  <dc:description/>
  <cp:lastModifiedBy>Joshua Rutberg</cp:lastModifiedBy>
  <cp:revision>117</cp:revision>
  <cp:lastPrinted>2020-02-24T19:46:00Z</cp:lastPrinted>
  <dcterms:created xsi:type="dcterms:W3CDTF">2020-03-12T14:58:00Z</dcterms:created>
  <dcterms:modified xsi:type="dcterms:W3CDTF">2020-03-12T17:39:00Z</dcterms:modified>
</cp:coreProperties>
</file>