
<file path=[Content_Types].xml><?xml version="1.0" encoding="utf-8"?>
<Types xmlns="http://schemas.openxmlformats.org/package/2006/content-types">
  <Default Extension="bin" ContentType="application/vnd.openxmlformats-officedocument.oleObject"/>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ackground w:color="FFFFFF"/>
  <w:body>
    <w:p w14:paraId="1AD59D9A" w14:textId="1A6C9954" w:rsidR="00946F7A" w:rsidRPr="00946F7A" w:rsidRDefault="00946F7A" w:rsidP="00946F7A">
      <w:pPr>
        <w:divId w:val="424692350"/>
      </w:pPr>
    </w:p>
    <w:p w14:paraId="55134E99" w14:textId="77777777" w:rsidR="007E53B9" w:rsidRDefault="007E53B9" w:rsidP="007E53B9">
      <w:pPr>
        <w:jc w:val="center"/>
        <w:divId w:val="424692350"/>
        <w:rPr>
          <w:b/>
          <w:bCs/>
          <w:sz w:val="28"/>
          <w:szCs w:val="28"/>
        </w:rPr>
      </w:pPr>
      <w:r w:rsidRPr="00472320">
        <w:rPr>
          <w:b/>
          <w:bCs/>
          <w:sz w:val="28"/>
          <w:szCs w:val="28"/>
        </w:rPr>
        <w:t xml:space="preserve">On-line activities for </w:t>
      </w:r>
      <w:r>
        <w:rPr>
          <w:b/>
          <w:bCs/>
          <w:sz w:val="28"/>
          <w:szCs w:val="28"/>
        </w:rPr>
        <w:t xml:space="preserve">geometrical optics labs </w:t>
      </w:r>
    </w:p>
    <w:p w14:paraId="028FE88F" w14:textId="6C1C2816" w:rsidR="007E53B9" w:rsidRPr="00472320" w:rsidRDefault="007E53B9" w:rsidP="007E53B9">
      <w:pPr>
        <w:jc w:val="center"/>
        <w:divId w:val="424692350"/>
        <w:rPr>
          <w:b/>
          <w:bCs/>
          <w:sz w:val="28"/>
          <w:szCs w:val="28"/>
        </w:rPr>
      </w:pPr>
      <w:r>
        <w:rPr>
          <w:b/>
          <w:bCs/>
          <w:sz w:val="28"/>
          <w:szCs w:val="28"/>
        </w:rPr>
        <w:t>Part I Reflection and Refraction</w:t>
      </w:r>
    </w:p>
    <w:p w14:paraId="65D9563E" w14:textId="5C955F85" w:rsidR="007E53B9" w:rsidRDefault="007E53B9" w:rsidP="007E53B9">
      <w:pPr>
        <w:divId w:val="424692350"/>
      </w:pPr>
      <w:r>
        <w:t>Below is the list of experiments (real, video based, and data-based) that students can perform as labs for sources of light, reflection and refraction</w:t>
      </w:r>
      <w:r w:rsidR="00181582">
        <w:t xml:space="preserve"> (mirrors and lenses are in a different document)</w:t>
      </w:r>
      <w:r>
        <w:t xml:space="preserve">. For each experiment we provide goals, equipment and rubrics for self-assessment. Rubrics can be found at </w:t>
      </w:r>
      <w:hyperlink r:id="rId7" w:history="1">
        <w:r>
          <w:rPr>
            <w:rStyle w:val="Hyperlink"/>
          </w:rPr>
          <w:t>https://sites.google.com/site/scientificabilities/rubrics</w:t>
        </w:r>
      </w:hyperlink>
    </w:p>
    <w:p w14:paraId="7901015B" w14:textId="77777777" w:rsidR="00946F7A" w:rsidRPr="00946F7A" w:rsidRDefault="00946F7A" w:rsidP="00946F7A">
      <w:pPr>
        <w:divId w:val="424692350"/>
      </w:pPr>
    </w:p>
    <w:p w14:paraId="637A7EBE" w14:textId="77777777" w:rsidR="00946F7A" w:rsidRPr="00946F7A" w:rsidRDefault="00946F7A" w:rsidP="00946F7A">
      <w:pPr>
        <w:divId w:val="424692350"/>
      </w:pPr>
    </w:p>
    <w:p w14:paraId="6D5D3DA6" w14:textId="17A272E0" w:rsidR="00391936" w:rsidRPr="00946F7A" w:rsidRDefault="007E53B9" w:rsidP="00946F7A">
      <w:pPr>
        <w:pStyle w:val="Heading5"/>
        <w:spacing w:before="40" w:after="0"/>
        <w:divId w:val="424692350"/>
        <w:rPr>
          <w:rFonts w:asciiTheme="majorHAnsi" w:eastAsiaTheme="majorEastAsia" w:hAnsiTheme="majorHAnsi" w:cstheme="majorBidi"/>
          <w:color w:val="auto"/>
          <w:sz w:val="28"/>
          <w:szCs w:val="28"/>
        </w:rPr>
      </w:pPr>
      <w:r>
        <w:rPr>
          <w:rFonts w:asciiTheme="majorHAnsi" w:eastAsiaTheme="majorEastAsia" w:hAnsiTheme="majorHAnsi" w:cstheme="majorBidi"/>
          <w:color w:val="auto"/>
          <w:sz w:val="28"/>
          <w:szCs w:val="28"/>
        </w:rPr>
        <w:t xml:space="preserve">1. </w:t>
      </w:r>
      <w:r w:rsidR="009F308E" w:rsidRPr="00946F7A">
        <w:rPr>
          <w:rFonts w:asciiTheme="majorHAnsi" w:eastAsiaTheme="majorEastAsia" w:hAnsiTheme="majorHAnsi" w:cstheme="majorBidi"/>
          <w:color w:val="auto"/>
          <w:sz w:val="28"/>
          <w:szCs w:val="28"/>
        </w:rPr>
        <w:t>Observ</w:t>
      </w:r>
      <w:r>
        <w:rPr>
          <w:rFonts w:asciiTheme="majorHAnsi" w:eastAsiaTheme="majorEastAsia" w:hAnsiTheme="majorHAnsi" w:cstheme="majorBidi"/>
          <w:color w:val="auto"/>
          <w:sz w:val="28"/>
          <w:szCs w:val="28"/>
        </w:rPr>
        <w:t>ational experiments</w:t>
      </w:r>
      <w:r w:rsidR="009F308E" w:rsidRPr="00946F7A">
        <w:rPr>
          <w:rFonts w:asciiTheme="majorHAnsi" w:eastAsiaTheme="majorEastAsia" w:hAnsiTheme="majorHAnsi" w:cstheme="majorBidi"/>
          <w:color w:val="auto"/>
          <w:sz w:val="28"/>
          <w:szCs w:val="28"/>
        </w:rPr>
        <w:t xml:space="preserve"> </w:t>
      </w:r>
    </w:p>
    <w:p w14:paraId="2E50B033" w14:textId="68846EBD" w:rsidR="00E302B6" w:rsidRPr="00E302B6" w:rsidRDefault="00C5346F" w:rsidP="00A34680">
      <w:pPr>
        <w:shd w:val="clear" w:color="auto" w:fill="FFFFFF"/>
        <w:spacing w:after="160" w:line="300" w:lineRule="auto"/>
        <w:divId w:val="424692350"/>
      </w:pPr>
      <w:r>
        <w:t>Goals: 1)</w:t>
      </w:r>
      <w:r w:rsidR="00E302B6">
        <w:t xml:space="preserve"> to find out what is needed for us to see; 2) to invent a new representation – a light ray.</w:t>
      </w:r>
    </w:p>
    <w:p w14:paraId="2CE68407" w14:textId="3F2D25EC" w:rsidR="00E302B6" w:rsidRPr="00E302B6" w:rsidRDefault="00E302B6" w:rsidP="00E302B6">
      <w:pPr>
        <w:shd w:val="clear" w:color="auto" w:fill="FFFFFF"/>
        <w:spacing w:after="160" w:line="300" w:lineRule="auto"/>
        <w:divId w:val="424692350"/>
      </w:pPr>
      <w:r w:rsidRPr="00E302B6">
        <w:t>Equipment:</w:t>
      </w:r>
      <w:r>
        <w:t xml:space="preserve"> an absolutely dark room, a laser pointer, a spray water bottle.</w:t>
      </w:r>
    </w:p>
    <w:p w14:paraId="61F31358" w14:textId="28BE704A" w:rsidR="00391936" w:rsidRPr="00E302B6" w:rsidRDefault="007E53B9" w:rsidP="00E302B6">
      <w:pPr>
        <w:shd w:val="clear" w:color="auto" w:fill="FFFFFF"/>
        <w:spacing w:after="160" w:line="300" w:lineRule="auto"/>
        <w:divId w:val="424692350"/>
      </w:pPr>
      <w:r w:rsidRPr="007E53B9">
        <w:rPr>
          <w:b/>
          <w:bCs/>
        </w:rPr>
        <w:t>a.</w:t>
      </w:r>
      <w:r>
        <w:t xml:space="preserve"> </w:t>
      </w:r>
      <w:r w:rsidR="009F308E">
        <w:t xml:space="preserve">Go </w:t>
      </w:r>
      <w:r w:rsidR="0084281D">
        <w:t>in</w:t>
      </w:r>
      <w:r w:rsidR="009F308E">
        <w:t xml:space="preserve">to a room that is </w:t>
      </w:r>
      <w:r w:rsidR="00FB5382">
        <w:t xml:space="preserve">completely </w:t>
      </w:r>
      <w:r w:rsidR="009F308E">
        <w:t>isolated from all external light sources—natural and artificial. Turn off the internal lights and wait in the dark room for several minutes. Record your observations and propose an explanation.</w:t>
      </w:r>
      <w:r w:rsidR="009F308E" w:rsidRPr="00946F7A">
        <w:rPr>
          <w:rFonts w:asciiTheme="majorHAnsi" w:eastAsiaTheme="majorEastAsia" w:hAnsiTheme="majorHAnsi" w:cstheme="majorBidi"/>
          <w:sz w:val="28"/>
          <w:szCs w:val="28"/>
        </w:rPr>
        <w:t> </w:t>
      </w:r>
    </w:p>
    <w:p w14:paraId="59119924" w14:textId="438CDB82" w:rsidR="00B07AE4" w:rsidRPr="00B07AE4" w:rsidRDefault="007E53B9" w:rsidP="00B07AE4">
      <w:pPr>
        <w:shd w:val="clear" w:color="auto" w:fill="FFFFFF"/>
        <w:spacing w:after="160" w:line="300" w:lineRule="auto"/>
        <w:divId w:val="424692350"/>
      </w:pPr>
      <w:r w:rsidRPr="007E53B9">
        <w:rPr>
          <w:b/>
          <w:bCs/>
        </w:rPr>
        <w:t>b.</w:t>
      </w:r>
      <w:r>
        <w:t xml:space="preserve"> </w:t>
      </w:r>
      <w:r w:rsidR="00B07AE4" w:rsidRPr="00B07AE4">
        <w:t>Take a laser pointer and point it at a wall. Can you see the beam of light it sends or only the shiny spot on the wall? What path did the light follow to reach the wall? You can find it by trial and error - by trying to block the light with a small piece of paper at several locations along its path to the wall, or by using the water spray bottle.</w:t>
      </w:r>
    </w:p>
    <w:p w14:paraId="132CE7A0" w14:textId="303180A6" w:rsidR="00B07AE4" w:rsidRPr="00B07AE4" w:rsidRDefault="007E53B9" w:rsidP="00B07AE4">
      <w:pPr>
        <w:shd w:val="clear" w:color="auto" w:fill="FFFFFF"/>
        <w:spacing w:after="160" w:line="300" w:lineRule="auto"/>
        <w:divId w:val="424692350"/>
      </w:pPr>
      <w:r>
        <w:rPr>
          <w:b/>
          <w:bCs/>
        </w:rPr>
        <w:t>c</w:t>
      </w:r>
      <w:r w:rsidR="00B07AE4" w:rsidRPr="00B07AE4">
        <w:rPr>
          <w:b/>
          <w:bCs/>
        </w:rPr>
        <w:t>.</w:t>
      </w:r>
      <w:r w:rsidR="00B07AE4" w:rsidRPr="00B07AE4">
        <w:t xml:space="preserve"> What can you say about the path of the light from the laser to the wall? Represent that light path by a long line with an arrow, called a ray. A ray is not real; it is just a way to show the direction that light is traveling.</w:t>
      </w:r>
    </w:p>
    <w:p w14:paraId="3CBEAE08" w14:textId="7208A2E6" w:rsidR="00B07AE4" w:rsidRPr="00B07AE4" w:rsidRDefault="007E53B9" w:rsidP="00B07AE4">
      <w:pPr>
        <w:shd w:val="clear" w:color="auto" w:fill="FFFFFF"/>
        <w:spacing w:after="160" w:line="300" w:lineRule="auto"/>
        <w:divId w:val="424692350"/>
      </w:pPr>
      <w:r>
        <w:rPr>
          <w:b/>
          <w:bCs/>
        </w:rPr>
        <w:t>d</w:t>
      </w:r>
      <w:r w:rsidR="00B07AE4" w:rsidRPr="00B07AE4">
        <w:rPr>
          <w:b/>
          <w:bCs/>
        </w:rPr>
        <w:t>.</w:t>
      </w:r>
      <w:r w:rsidR="00B07AE4" w:rsidRPr="00B07AE4">
        <w:t xml:space="preserve"> Explain why the water droplets (or chalk dust) makes it possible to see the light beam that was previously not visible.</w:t>
      </w:r>
    </w:p>
    <w:p w14:paraId="7A2738A0" w14:textId="4A26373F" w:rsidR="00B07AE4" w:rsidRPr="00B07AE4" w:rsidRDefault="007E53B9" w:rsidP="00B07AE4">
      <w:pPr>
        <w:shd w:val="clear" w:color="auto" w:fill="FFFFFF"/>
        <w:spacing w:after="160" w:line="300" w:lineRule="auto"/>
        <w:divId w:val="424692350"/>
      </w:pPr>
      <w:r>
        <w:rPr>
          <w:b/>
          <w:bCs/>
        </w:rPr>
        <w:t>e</w:t>
      </w:r>
      <w:r w:rsidR="00B07AE4" w:rsidRPr="00B07AE4">
        <w:rPr>
          <w:b/>
          <w:bCs/>
        </w:rPr>
        <w:t>.</w:t>
      </w:r>
      <w:r w:rsidR="00B07AE4" w:rsidRPr="00B07AE4">
        <w:t xml:space="preserve"> Discuss the conditions needed for us to see something.</w:t>
      </w:r>
    </w:p>
    <w:p w14:paraId="52CED3F9" w14:textId="77777777" w:rsidR="001A588C" w:rsidRDefault="00B07AE4" w:rsidP="001A588C">
      <w:pPr>
        <w:divId w:val="424692350"/>
      </w:pPr>
      <w:r w:rsidRPr="00B07AE4">
        <w:t xml:space="preserve">Video alternate if you can’t find the equipment: </w:t>
      </w:r>
      <w:hyperlink r:id="rId8" w:history="1">
        <w:r w:rsidR="001A588C">
          <w:rPr>
            <w:rStyle w:val="Hyperlink"/>
          </w:rPr>
          <w:t>https://mediapl</w:t>
        </w:r>
        <w:r w:rsidR="001A588C">
          <w:rPr>
            <w:rStyle w:val="Hyperlink"/>
          </w:rPr>
          <w:t>a</w:t>
        </w:r>
        <w:r w:rsidR="001A588C">
          <w:rPr>
            <w:rStyle w:val="Hyperlink"/>
          </w:rPr>
          <w:t>yer.pearsoncmg.com/assets/_frames.true/secs-experiment-video-51</w:t>
        </w:r>
      </w:hyperlink>
    </w:p>
    <w:p w14:paraId="196C0016" w14:textId="63A6D231" w:rsidR="00946F7A" w:rsidRPr="00946F7A" w:rsidRDefault="00946F7A" w:rsidP="00735DA2">
      <w:pPr>
        <w:shd w:val="clear" w:color="auto" w:fill="FFFFFF"/>
        <w:divId w:val="424692350"/>
      </w:pPr>
    </w:p>
    <w:p w14:paraId="5F4C1A71" w14:textId="430F6FB4" w:rsidR="009208D6" w:rsidRPr="00946F7A" w:rsidRDefault="00AA6BE7" w:rsidP="00946F7A">
      <w:pPr>
        <w:pStyle w:val="Heading5"/>
        <w:spacing w:before="40" w:after="0"/>
        <w:divId w:val="424692350"/>
        <w:rPr>
          <w:rFonts w:asciiTheme="majorHAnsi" w:eastAsiaTheme="majorEastAsia" w:hAnsiTheme="majorHAnsi" w:cstheme="majorBidi"/>
          <w:color w:val="auto"/>
          <w:sz w:val="28"/>
          <w:szCs w:val="28"/>
        </w:rPr>
      </w:pPr>
      <w:r w:rsidRPr="00946F7A">
        <w:rPr>
          <w:rFonts w:asciiTheme="majorHAnsi" w:eastAsiaTheme="majorEastAsia" w:hAnsiTheme="majorHAnsi" w:cstheme="majorBidi"/>
          <w:color w:val="auto"/>
          <w:sz w:val="28"/>
          <w:szCs w:val="28"/>
        </w:rPr>
        <w:t>2</w:t>
      </w:r>
      <w:r w:rsidR="007E53B9">
        <w:rPr>
          <w:rFonts w:asciiTheme="majorHAnsi" w:eastAsiaTheme="majorEastAsia" w:hAnsiTheme="majorHAnsi" w:cstheme="majorBidi"/>
          <w:color w:val="auto"/>
          <w:sz w:val="28"/>
          <w:szCs w:val="28"/>
        </w:rPr>
        <w:t>.</w:t>
      </w:r>
      <w:r w:rsidR="009F308E" w:rsidRPr="00946F7A">
        <w:rPr>
          <w:rFonts w:asciiTheme="majorHAnsi" w:eastAsiaTheme="majorEastAsia" w:hAnsiTheme="majorHAnsi" w:cstheme="majorBidi"/>
          <w:color w:val="auto"/>
          <w:sz w:val="28"/>
          <w:szCs w:val="28"/>
        </w:rPr>
        <w:t xml:space="preserve"> Test</w:t>
      </w:r>
      <w:r w:rsidR="007E53B9">
        <w:rPr>
          <w:rFonts w:asciiTheme="majorHAnsi" w:eastAsiaTheme="majorEastAsia" w:hAnsiTheme="majorHAnsi" w:cstheme="majorBidi"/>
          <w:color w:val="auto"/>
          <w:sz w:val="28"/>
          <w:szCs w:val="28"/>
        </w:rPr>
        <w:t>ing experiment</w:t>
      </w:r>
      <w:r w:rsidR="009F308E" w:rsidRPr="00946F7A">
        <w:rPr>
          <w:rFonts w:asciiTheme="majorHAnsi" w:eastAsiaTheme="majorEastAsia" w:hAnsiTheme="majorHAnsi" w:cstheme="majorBidi"/>
          <w:color w:val="auto"/>
          <w:sz w:val="28"/>
          <w:szCs w:val="28"/>
        </w:rPr>
        <w:t xml:space="preserve"> </w:t>
      </w:r>
      <w:r w:rsidR="009F308E" w:rsidRPr="00946F7A">
        <w:rPr>
          <w:rFonts w:asciiTheme="majorHAnsi" w:eastAsiaTheme="majorEastAsia" w:hAnsiTheme="majorHAnsi" w:cstheme="majorBidi"/>
          <w:color w:val="auto"/>
          <w:sz w:val="28"/>
          <w:szCs w:val="28"/>
        </w:rPr>
        <w:t> </w:t>
      </w:r>
    </w:p>
    <w:p w14:paraId="46F46473" w14:textId="4EB1C68D" w:rsidR="00E302B6" w:rsidRPr="00E302B6" w:rsidRDefault="00E302B6" w:rsidP="00D3465B">
      <w:pPr>
        <w:shd w:val="clear" w:color="auto" w:fill="FFFFFF"/>
        <w:spacing w:after="160" w:line="300" w:lineRule="auto"/>
        <w:divId w:val="424692350"/>
        <w:rPr>
          <w:iCs/>
        </w:rPr>
      </w:pPr>
      <w:r>
        <w:rPr>
          <w:iCs/>
        </w:rPr>
        <w:t>Goals: to construct and test a model of how an extended light source emits light.</w:t>
      </w:r>
    </w:p>
    <w:p w14:paraId="059F41B6" w14:textId="151AEA6A" w:rsidR="009208D6" w:rsidRDefault="009208D6" w:rsidP="00D3465B">
      <w:pPr>
        <w:shd w:val="clear" w:color="auto" w:fill="FFFFFF"/>
        <w:spacing w:after="160" w:line="300" w:lineRule="auto"/>
        <w:divId w:val="424692350"/>
        <w:rPr>
          <w:iCs/>
        </w:rPr>
      </w:pPr>
      <w:r w:rsidRPr="00E302B6">
        <w:rPr>
          <w:iCs/>
        </w:rPr>
        <w:t xml:space="preserve">Equipment: </w:t>
      </w:r>
      <w:r w:rsidR="00537D96" w:rsidRPr="00E302B6">
        <w:rPr>
          <w:iCs/>
        </w:rPr>
        <w:t>f</w:t>
      </w:r>
      <w:r w:rsidR="008A50CA" w:rsidRPr="00E302B6">
        <w:rPr>
          <w:iCs/>
        </w:rPr>
        <w:t>rosted</w:t>
      </w:r>
      <w:r w:rsidR="00FD299C" w:rsidRPr="00E302B6">
        <w:rPr>
          <w:iCs/>
        </w:rPr>
        <w:t>,</w:t>
      </w:r>
      <w:r w:rsidRPr="00E302B6">
        <w:rPr>
          <w:iCs/>
        </w:rPr>
        <w:t xml:space="preserve"> relatively large lightbulbs, and other materials</w:t>
      </w:r>
      <w:r w:rsidR="00B07AE4" w:rsidRPr="00E302B6">
        <w:rPr>
          <w:iCs/>
        </w:rPr>
        <w:t xml:space="preserve"> if needed</w:t>
      </w:r>
      <w:r w:rsidR="00FD299C" w:rsidRPr="00E302B6">
        <w:rPr>
          <w:iCs/>
        </w:rPr>
        <w:t>.</w:t>
      </w:r>
    </w:p>
    <w:p w14:paraId="449F9A28" w14:textId="0AD2F4B4" w:rsidR="00E302B6" w:rsidRPr="00E302B6" w:rsidRDefault="00E302B6" w:rsidP="00D3465B">
      <w:pPr>
        <w:shd w:val="clear" w:color="auto" w:fill="FFFFFF"/>
        <w:spacing w:after="160" w:line="300" w:lineRule="auto"/>
        <w:divId w:val="424692350"/>
        <w:rPr>
          <w:iCs/>
        </w:rPr>
      </w:pPr>
      <w:r>
        <w:rPr>
          <w:iCs/>
        </w:rPr>
        <w:t xml:space="preserve">Rubrics for self-assessment Ability to conduct a testing experiment C1, C2, C4, </w:t>
      </w:r>
      <w:r w:rsidR="00EC714F">
        <w:rPr>
          <w:iCs/>
        </w:rPr>
        <w:t>C7, and C8.</w:t>
      </w:r>
    </w:p>
    <w:p w14:paraId="7291373C" w14:textId="48F33621" w:rsidR="00C33E56" w:rsidRDefault="00C33E56" w:rsidP="00D3465B">
      <w:pPr>
        <w:shd w:val="clear" w:color="auto" w:fill="FFFFFF"/>
        <w:spacing w:after="160" w:line="300" w:lineRule="auto"/>
        <w:divId w:val="424692350"/>
      </w:pPr>
      <w:r w:rsidRPr="00C33E56">
        <w:lastRenderedPageBreak/>
        <w:t xml:space="preserve">Place a powered, </w:t>
      </w:r>
      <w:r w:rsidRPr="00C33E56">
        <w:rPr>
          <w:b/>
          <w:bCs/>
        </w:rPr>
        <w:t>frosted</w:t>
      </w:r>
      <w:r w:rsidRPr="00C33E56">
        <w:t xml:space="preserve"> lightbulb on a table in the center of a dark room and observe that the walls are almost uniformly lit. Draw a ray diagram </w:t>
      </w:r>
      <w:r>
        <w:t>in your notes</w:t>
      </w:r>
      <w:r w:rsidRPr="00C33E56">
        <w:t xml:space="preserve"> that illustrates how the frosted bulb lights the room.</w:t>
      </w:r>
    </w:p>
    <w:p w14:paraId="49A8A2BB" w14:textId="3AA361DC" w:rsidR="009F308E" w:rsidRDefault="00AA6BE7" w:rsidP="00D3465B">
      <w:pPr>
        <w:shd w:val="clear" w:color="auto" w:fill="FFFFFF"/>
        <w:spacing w:after="160" w:line="300" w:lineRule="auto"/>
        <w:divId w:val="424692350"/>
      </w:pPr>
      <w:proofErr w:type="spellStart"/>
      <w:r>
        <w:t>Tovi</w:t>
      </w:r>
      <w:proofErr w:type="spellEnd"/>
      <w:r>
        <w:t xml:space="preserve"> (a) and </w:t>
      </w:r>
      <w:proofErr w:type="spellStart"/>
      <w:r w:rsidR="00B07AE4">
        <w:t>Jaeline</w:t>
      </w:r>
      <w:proofErr w:type="spellEnd"/>
      <w:r w:rsidR="00B07AE4">
        <w:t xml:space="preserve"> </w:t>
      </w:r>
      <w:r>
        <w:t>(b)</w:t>
      </w:r>
      <w:r w:rsidR="009F308E">
        <w:t xml:space="preserve"> draw two ray diagrams to try to </w:t>
      </w:r>
      <w:r w:rsidR="00C33E56">
        <w:t xml:space="preserve">model how </w:t>
      </w:r>
      <w:r w:rsidR="00892982">
        <w:t xml:space="preserve">a </w:t>
      </w:r>
      <w:r w:rsidR="00C33E56">
        <w:t>lightbulb’s light can reach the walls and the ceiling in the room</w:t>
      </w:r>
      <w:r w:rsidR="009F308E">
        <w:t>.</w:t>
      </w:r>
    </w:p>
    <w:p w14:paraId="6577C1F0" w14:textId="77777777" w:rsidR="00EC68AB" w:rsidRDefault="00EC68AB">
      <w:pPr>
        <w:shd w:val="clear" w:color="auto" w:fill="FFFFFF"/>
        <w:divId w:val="424692350"/>
      </w:pPr>
    </w:p>
    <w:p w14:paraId="3E580481" w14:textId="77777777" w:rsidR="001E07A8" w:rsidRDefault="00B04382" w:rsidP="001E07A8">
      <w:pPr>
        <w:jc w:val="center"/>
        <w:divId w:val="424692350"/>
      </w:pPr>
      <w:r>
        <w:rPr>
          <w:noProof/>
          <w:lang w:val="en-GB" w:eastAsia="en-GB"/>
        </w:rPr>
        <w:drawing>
          <wp:inline distT="0" distB="0" distL="0" distR="0" wp14:anchorId="1E62427F" wp14:editId="7BEF94D0">
            <wp:extent cx="2701636" cy="124657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715624" cy="1253024"/>
                    </a:xfrm>
                    <a:prstGeom prst="rect">
                      <a:avLst/>
                    </a:prstGeom>
                    <a:noFill/>
                    <a:ln>
                      <a:noFill/>
                    </a:ln>
                  </pic:spPr>
                </pic:pic>
              </a:graphicData>
            </a:graphic>
          </wp:inline>
        </w:drawing>
      </w:r>
    </w:p>
    <w:p w14:paraId="51B1AD6B" w14:textId="77777777" w:rsidR="00EC68AB" w:rsidRPr="001E07A8" w:rsidRDefault="00EC68AB" w:rsidP="00EC68AB">
      <w:pPr>
        <w:divId w:val="424692350"/>
      </w:pPr>
    </w:p>
    <w:p w14:paraId="2856B292" w14:textId="598F882D" w:rsidR="009F308E" w:rsidRDefault="009F308E" w:rsidP="00A34680">
      <w:pPr>
        <w:shd w:val="clear" w:color="auto" w:fill="FFFFFF"/>
        <w:spacing w:after="160" w:line="300" w:lineRule="auto"/>
        <w:divId w:val="424692350"/>
      </w:pPr>
      <w:r>
        <w:rPr>
          <w:rStyle w:val="nlnum"/>
        </w:rPr>
        <w:t>a.</w:t>
      </w:r>
      <w:r w:rsidR="00EC68AB">
        <w:t xml:space="preserve"> </w:t>
      </w:r>
      <w:r w:rsidR="00C33E56">
        <w:t>Compare and contrast</w:t>
      </w:r>
      <w:r>
        <w:t xml:space="preserve"> the two diagrams. Consider how each point of the bulb emits light according to </w:t>
      </w:r>
      <w:r w:rsidR="00C33E56">
        <w:t>each</w:t>
      </w:r>
      <w:r>
        <w:t xml:space="preserve"> diagram.</w:t>
      </w:r>
    </w:p>
    <w:p w14:paraId="210D5692" w14:textId="38DBE2B5" w:rsidR="009F308E" w:rsidRDefault="009F308E" w:rsidP="00A34680">
      <w:pPr>
        <w:shd w:val="clear" w:color="auto" w:fill="FFFFFF"/>
        <w:spacing w:after="160" w:line="300" w:lineRule="auto"/>
        <w:divId w:val="424692350"/>
      </w:pPr>
      <w:r>
        <w:rPr>
          <w:rStyle w:val="nlnum"/>
        </w:rPr>
        <w:t>b.</w:t>
      </w:r>
      <w:r w:rsidR="00EC68AB">
        <w:t xml:space="preserve"> </w:t>
      </w:r>
      <w:r>
        <w:t xml:space="preserve">Design an experiment to test which of the diagrams represents the way a lightbulb emits light—does each point emit one ray, or does each point emit rays in all directions? Describe the experiment with a picture and write a prediction </w:t>
      </w:r>
      <w:r w:rsidR="00C33E56">
        <w:t xml:space="preserve">of the outcome of the experiment </w:t>
      </w:r>
      <w:r>
        <w:t>based on each diagram.</w:t>
      </w:r>
    </w:p>
    <w:p w14:paraId="17BED61D" w14:textId="552A7484" w:rsidR="009F308E" w:rsidRDefault="009F308E" w:rsidP="00A34680">
      <w:pPr>
        <w:shd w:val="clear" w:color="auto" w:fill="FFFFFF"/>
        <w:spacing w:after="160" w:line="300" w:lineRule="auto"/>
        <w:divId w:val="424692350"/>
      </w:pPr>
      <w:r>
        <w:rPr>
          <w:rStyle w:val="nlnum"/>
        </w:rPr>
        <w:t>c.</w:t>
      </w:r>
      <w:r w:rsidR="00EC68AB">
        <w:t xml:space="preserve"> </w:t>
      </w:r>
      <w:r>
        <w:t xml:space="preserve">Perform the experiment and decide which diagram </w:t>
      </w:r>
      <w:r w:rsidR="00E111C5">
        <w:t xml:space="preserve">led to the </w:t>
      </w:r>
      <w:r>
        <w:t>predict</w:t>
      </w:r>
      <w:r w:rsidR="00E111C5">
        <w:t>ion that did not match</w:t>
      </w:r>
      <w:r>
        <w:t xml:space="preserve"> the outcome. Which diagram will you use to represent how each point of the bulb emits light?</w:t>
      </w:r>
    </w:p>
    <w:p w14:paraId="2C0AF9DB" w14:textId="7B55920E" w:rsidR="001A588C" w:rsidRDefault="001A588C" w:rsidP="00A34680">
      <w:pPr>
        <w:spacing w:after="160" w:line="300" w:lineRule="auto"/>
        <w:divId w:val="424692350"/>
      </w:pPr>
      <w:r w:rsidRPr="001A588C">
        <w:rPr>
          <w:b/>
          <w:bCs/>
        </w:rPr>
        <w:t xml:space="preserve">d. </w:t>
      </w:r>
      <w:r>
        <w:t xml:space="preserve">Watch two experiments at </w:t>
      </w:r>
      <w:hyperlink r:id="rId10" w:history="1">
        <w:r>
          <w:rPr>
            <w:rStyle w:val="Hyperlink"/>
          </w:rPr>
          <w:t>https://mediaplayer.pearsoncmg.com/assets/_frames.true/secs-experiment-video-52</w:t>
        </w:r>
      </w:hyperlink>
      <w:r>
        <w:t>. Which model predicts their outcomes? Draw ray diagrams to support your answer.</w:t>
      </w:r>
    </w:p>
    <w:p w14:paraId="3509F350" w14:textId="77777777" w:rsidR="00611CF7" w:rsidRPr="00EC68AB" w:rsidRDefault="00611CF7" w:rsidP="00A34680">
      <w:pPr>
        <w:shd w:val="clear" w:color="auto" w:fill="FFFFFF"/>
        <w:spacing w:after="160" w:line="300" w:lineRule="auto"/>
        <w:divId w:val="424692350"/>
      </w:pPr>
    </w:p>
    <w:p w14:paraId="59C81A27" w14:textId="28A27870" w:rsidR="00CE126F" w:rsidRPr="00EC68AB" w:rsidRDefault="00FF49BF" w:rsidP="00A34680">
      <w:pPr>
        <w:pStyle w:val="Heading5"/>
        <w:spacing w:before="40"/>
        <w:divId w:val="424692350"/>
      </w:pPr>
      <w:r>
        <w:rPr>
          <w:rFonts w:asciiTheme="majorHAnsi" w:eastAsiaTheme="majorEastAsia" w:hAnsiTheme="majorHAnsi" w:cstheme="majorBidi"/>
          <w:color w:val="auto"/>
          <w:sz w:val="28"/>
          <w:szCs w:val="28"/>
        </w:rPr>
        <w:t>3. Application experiment</w:t>
      </w:r>
    </w:p>
    <w:p w14:paraId="25C2A7E0" w14:textId="358CD123" w:rsidR="00EC714F" w:rsidRDefault="00EC714F" w:rsidP="00A34680">
      <w:pPr>
        <w:shd w:val="clear" w:color="auto" w:fill="FFFFFF"/>
        <w:spacing w:after="160" w:line="300" w:lineRule="auto"/>
        <w:divId w:val="424692350"/>
        <w:rPr>
          <w:iCs/>
        </w:rPr>
      </w:pPr>
      <w:r>
        <w:rPr>
          <w:iCs/>
        </w:rPr>
        <w:t>Goal: to apply the model of extended source of light to predict the image on the wall when light form an extended source passes through a very small hole.</w:t>
      </w:r>
    </w:p>
    <w:p w14:paraId="6CA03F0E" w14:textId="5A024FF7" w:rsidR="00CE126F" w:rsidRPr="00EC714F" w:rsidRDefault="00F34804" w:rsidP="00A34680">
      <w:pPr>
        <w:shd w:val="clear" w:color="auto" w:fill="FFFFFF"/>
        <w:spacing w:after="160" w:line="300" w:lineRule="auto"/>
        <w:divId w:val="424692350"/>
        <w:rPr>
          <w:iCs/>
        </w:rPr>
      </w:pPr>
      <w:r w:rsidRPr="00EC714F">
        <w:rPr>
          <w:iCs/>
        </w:rPr>
        <w:t xml:space="preserve">Equipment: </w:t>
      </w:r>
      <w:r w:rsidR="00537D96" w:rsidRPr="00EC714F">
        <w:rPr>
          <w:iCs/>
        </w:rPr>
        <w:t>a</w:t>
      </w:r>
      <w:r w:rsidR="008A50CA" w:rsidRPr="00EC714F">
        <w:rPr>
          <w:iCs/>
        </w:rPr>
        <w:t xml:space="preserve"> </w:t>
      </w:r>
      <w:r w:rsidR="00807E3F" w:rsidRPr="00EC714F">
        <w:rPr>
          <w:iCs/>
        </w:rPr>
        <w:t xml:space="preserve">candle </w:t>
      </w:r>
      <w:r w:rsidRPr="00EC714F">
        <w:rPr>
          <w:iCs/>
        </w:rPr>
        <w:t xml:space="preserve">or another asymmetrical </w:t>
      </w:r>
      <w:r w:rsidR="00C33E56" w:rsidRPr="00EC714F">
        <w:rPr>
          <w:iCs/>
        </w:rPr>
        <w:t xml:space="preserve">very bright </w:t>
      </w:r>
      <w:r w:rsidRPr="00EC714F">
        <w:rPr>
          <w:iCs/>
        </w:rPr>
        <w:t>light source, a piece of thin cardboard with an opening as shown below</w:t>
      </w:r>
      <w:r w:rsidR="00807E3F" w:rsidRPr="00EC714F">
        <w:rPr>
          <w:iCs/>
        </w:rPr>
        <w:t>.</w:t>
      </w:r>
    </w:p>
    <w:p w14:paraId="793A1F42" w14:textId="460A9EEB" w:rsidR="00FF49BF" w:rsidRDefault="00FF49BF" w:rsidP="00A34680">
      <w:pPr>
        <w:shd w:val="clear" w:color="auto" w:fill="FFFFFF"/>
        <w:spacing w:after="160" w:line="300" w:lineRule="auto"/>
        <w:divId w:val="424692350"/>
      </w:pPr>
      <w:r w:rsidRPr="00FF49BF">
        <w:rPr>
          <w:b/>
          <w:bCs/>
        </w:rPr>
        <w:t>a.</w:t>
      </w:r>
      <w:r>
        <w:t xml:space="preserve"> </w:t>
      </w:r>
      <w:r w:rsidR="009F308E">
        <w:t>Imagine that you put a candle</w:t>
      </w:r>
      <w:r w:rsidR="00AA6BE7">
        <w:t xml:space="preserve"> (</w:t>
      </w:r>
      <w:r w:rsidR="0008106D">
        <w:t xml:space="preserve">or </w:t>
      </w:r>
      <w:r w:rsidR="00AA6BE7">
        <w:t>bulb)</w:t>
      </w:r>
      <w:r w:rsidR="009F308E">
        <w:t xml:space="preserve"> on a table and place a piece of thin cardboard between the candle and a nearby wall.</w:t>
      </w:r>
      <w:r w:rsidR="009F308E">
        <w:t> </w:t>
      </w:r>
      <w:r>
        <w:t>D</w:t>
      </w:r>
      <w:r w:rsidR="009F308E">
        <w:t xml:space="preserve">raw a ray diagram to predict what you will see on the wall if you </w:t>
      </w:r>
      <w:r w:rsidR="009F308E">
        <w:lastRenderedPageBreak/>
        <w:t>make a tiny hole in the cardboard</w:t>
      </w:r>
      <w:r>
        <w:t xml:space="preserve"> (to make the task easier, use an arrow to represent the flame and make the set-up two dimensional)</w:t>
      </w:r>
      <w:r w:rsidR="009F308E">
        <w:t xml:space="preserve">. </w:t>
      </w:r>
    </w:p>
    <w:p w14:paraId="5A9FE3B6" w14:textId="1F1C7CAF" w:rsidR="00F34804" w:rsidRDefault="00FF49BF" w:rsidP="00A34680">
      <w:pPr>
        <w:shd w:val="clear" w:color="auto" w:fill="FFFFFF"/>
        <w:spacing w:after="160" w:line="300" w:lineRule="auto"/>
        <w:divId w:val="424692350"/>
      </w:pPr>
      <w:r w:rsidRPr="00FF49BF">
        <w:rPr>
          <w:b/>
          <w:bCs/>
        </w:rPr>
        <w:t>b.</w:t>
      </w:r>
      <w:r>
        <w:t xml:space="preserve"> </w:t>
      </w:r>
      <w:r w:rsidR="00C33E56">
        <w:t>Then predict what you will see if you poke two holes.</w:t>
      </w:r>
    </w:p>
    <w:p w14:paraId="4E853277" w14:textId="06A387D1" w:rsidR="00FF49BF" w:rsidRDefault="00FF49BF" w:rsidP="00E11FBC">
      <w:pPr>
        <w:divId w:val="424692350"/>
      </w:pPr>
      <w:r w:rsidRPr="00FF49BF">
        <w:rPr>
          <w:b/>
          <w:bCs/>
        </w:rPr>
        <w:t>c.</w:t>
      </w:r>
      <w:r>
        <w:t xml:space="preserve"> L</w:t>
      </w:r>
      <w:r w:rsidR="009F308E">
        <w:t>ight the candle</w:t>
      </w:r>
      <w:r w:rsidR="00AA6BE7">
        <w:t xml:space="preserve"> (</w:t>
      </w:r>
      <w:r w:rsidR="0008106D">
        <w:t xml:space="preserve">or </w:t>
      </w:r>
      <w:r w:rsidR="00AA6BE7">
        <w:t>turn on the bulb)</w:t>
      </w:r>
      <w:r w:rsidR="009F308E">
        <w:t xml:space="preserve"> and turn off the room lights to observe the outcome of the experiment</w:t>
      </w:r>
      <w:r w:rsidR="00C33E56">
        <w:t>(s)</w:t>
      </w:r>
      <w:r w:rsidR="00627A78">
        <w:t>.</w:t>
      </w:r>
      <w:r w:rsidR="009F308E">
        <w:t xml:space="preserve"> </w:t>
      </w:r>
      <w:r>
        <w:t xml:space="preserve">If you do not have the equipment, use the video at </w:t>
      </w:r>
      <w:hyperlink r:id="rId11" w:tgtFrame="_blank" w:history="1">
        <w:r w:rsidR="004D2FC6">
          <w:rPr>
            <w:rStyle w:val="Hyperlink"/>
            <w:rFonts w:ascii="Calibri" w:hAnsi="Calibri" w:cs="Calibri"/>
            <w:color w:val="1155CC"/>
          </w:rPr>
          <w:t>https://youtu.be/20tjkr69Mcg</w:t>
        </w:r>
      </w:hyperlink>
      <w:r w:rsidR="00E11FBC">
        <w:t>.</w:t>
      </w:r>
    </w:p>
    <w:p w14:paraId="42EF9F0C" w14:textId="4C64B51F" w:rsidR="009F308E" w:rsidRDefault="00627A78" w:rsidP="00A34680">
      <w:pPr>
        <w:shd w:val="clear" w:color="auto" w:fill="FFFFFF"/>
        <w:spacing w:after="160" w:line="300" w:lineRule="auto"/>
        <w:divId w:val="424692350"/>
      </w:pPr>
      <w:r>
        <w:t xml:space="preserve">Then </w:t>
      </w:r>
      <w:r w:rsidR="009F308E">
        <w:t>revise your diagram if necessary.</w:t>
      </w:r>
    </w:p>
    <w:p w14:paraId="7DB578B5" w14:textId="77777777" w:rsidR="00EC68AB" w:rsidRDefault="00EC68AB" w:rsidP="00A34680">
      <w:pPr>
        <w:shd w:val="clear" w:color="auto" w:fill="FFFFFF"/>
        <w:spacing w:after="160" w:line="300" w:lineRule="auto"/>
        <w:divId w:val="424692350"/>
      </w:pPr>
    </w:p>
    <w:p w14:paraId="585D081A" w14:textId="0E0943A7" w:rsidR="00EC68AB" w:rsidRDefault="00B04382" w:rsidP="001A588C">
      <w:pPr>
        <w:jc w:val="center"/>
        <w:divId w:val="424692350"/>
      </w:pPr>
      <w:r>
        <w:rPr>
          <w:noProof/>
          <w:lang w:val="en-GB" w:eastAsia="en-GB"/>
        </w:rPr>
        <w:drawing>
          <wp:inline distT="0" distB="0" distL="0" distR="0" wp14:anchorId="4B31AFB9" wp14:editId="2C673281">
            <wp:extent cx="2546465" cy="1074049"/>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556513" cy="1078287"/>
                    </a:xfrm>
                    <a:prstGeom prst="rect">
                      <a:avLst/>
                    </a:prstGeom>
                    <a:noFill/>
                    <a:ln>
                      <a:noFill/>
                    </a:ln>
                  </pic:spPr>
                </pic:pic>
              </a:graphicData>
            </a:graphic>
          </wp:inline>
        </w:drawing>
      </w:r>
    </w:p>
    <w:p w14:paraId="7A7C7402" w14:textId="77777777" w:rsidR="00FF49BF" w:rsidRDefault="00FF49BF" w:rsidP="00EC68AB">
      <w:pPr>
        <w:pStyle w:val="Heading5"/>
        <w:spacing w:before="40" w:after="0"/>
        <w:divId w:val="424692350"/>
        <w:rPr>
          <w:rFonts w:asciiTheme="majorHAnsi" w:eastAsiaTheme="majorEastAsia" w:hAnsiTheme="majorHAnsi" w:cstheme="majorBidi"/>
          <w:color w:val="auto"/>
          <w:sz w:val="28"/>
          <w:szCs w:val="28"/>
        </w:rPr>
      </w:pPr>
    </w:p>
    <w:p w14:paraId="64008945" w14:textId="77777777" w:rsidR="00EC68AB" w:rsidRPr="00934207" w:rsidRDefault="00EC68AB" w:rsidP="00EC68AB">
      <w:pPr>
        <w:divId w:val="424692350"/>
      </w:pPr>
    </w:p>
    <w:p w14:paraId="039F117C" w14:textId="2048019D" w:rsidR="00BD7A8B" w:rsidRPr="00EC68AB" w:rsidRDefault="00FF49BF" w:rsidP="00EC68AB">
      <w:pPr>
        <w:pStyle w:val="Heading5"/>
        <w:spacing w:before="40" w:after="0"/>
        <w:divId w:val="424692350"/>
      </w:pPr>
      <w:r>
        <w:rPr>
          <w:rFonts w:asciiTheme="majorHAnsi" w:eastAsiaTheme="majorEastAsia" w:hAnsiTheme="majorHAnsi" w:cstheme="majorBidi"/>
          <w:color w:val="auto"/>
          <w:sz w:val="28"/>
          <w:szCs w:val="28"/>
        </w:rPr>
        <w:t>4.</w:t>
      </w:r>
      <w:r w:rsidR="00EC68AB">
        <w:rPr>
          <w:rFonts w:asciiTheme="majorHAnsi" w:eastAsiaTheme="majorEastAsia" w:hAnsiTheme="majorHAnsi" w:cstheme="majorBidi"/>
          <w:color w:val="auto"/>
          <w:sz w:val="28"/>
          <w:szCs w:val="28"/>
        </w:rPr>
        <w:t xml:space="preserve"> </w:t>
      </w:r>
      <w:r w:rsidR="009F308E" w:rsidRPr="00EC68AB">
        <w:rPr>
          <w:rFonts w:asciiTheme="majorHAnsi" w:eastAsiaTheme="majorEastAsia" w:hAnsiTheme="majorHAnsi" w:cstheme="majorBidi"/>
          <w:color w:val="auto"/>
          <w:sz w:val="28"/>
          <w:szCs w:val="28"/>
        </w:rPr>
        <w:t>Observ</w:t>
      </w:r>
      <w:r>
        <w:rPr>
          <w:rFonts w:asciiTheme="majorHAnsi" w:eastAsiaTheme="majorEastAsia" w:hAnsiTheme="majorHAnsi" w:cstheme="majorBidi"/>
          <w:color w:val="auto"/>
          <w:sz w:val="28"/>
          <w:szCs w:val="28"/>
        </w:rPr>
        <w:t>ational experiment</w:t>
      </w:r>
    </w:p>
    <w:p w14:paraId="0FEE5819" w14:textId="24B35C8E" w:rsidR="00EC714F" w:rsidRDefault="00EC714F" w:rsidP="00A34680">
      <w:pPr>
        <w:shd w:val="clear" w:color="auto" w:fill="FFFFFF"/>
        <w:spacing w:after="160" w:line="300" w:lineRule="auto"/>
        <w:divId w:val="424692350"/>
        <w:rPr>
          <w:iCs/>
        </w:rPr>
      </w:pPr>
      <w:r>
        <w:rPr>
          <w:iCs/>
        </w:rPr>
        <w:t xml:space="preserve">Goal: to devise </w:t>
      </w:r>
      <w:r w:rsidR="006019B8">
        <w:rPr>
          <w:iCs/>
        </w:rPr>
        <w:t>a</w:t>
      </w:r>
      <w:r>
        <w:rPr>
          <w:iCs/>
        </w:rPr>
        <w:t xml:space="preserve"> rule for specular reflection.</w:t>
      </w:r>
    </w:p>
    <w:p w14:paraId="086E675D" w14:textId="13AF96AF" w:rsidR="00BD7A8B" w:rsidRDefault="000469F6" w:rsidP="00A34680">
      <w:pPr>
        <w:shd w:val="clear" w:color="auto" w:fill="FFFFFF"/>
        <w:spacing w:after="160" w:line="300" w:lineRule="auto"/>
        <w:divId w:val="424692350"/>
        <w:rPr>
          <w:iCs/>
        </w:rPr>
      </w:pPr>
      <w:r w:rsidRPr="00EC714F">
        <w:rPr>
          <w:iCs/>
        </w:rPr>
        <w:t xml:space="preserve">Equipment: </w:t>
      </w:r>
      <w:r w:rsidR="00537D96" w:rsidRPr="00EC714F">
        <w:rPr>
          <w:iCs/>
        </w:rPr>
        <w:t>l</w:t>
      </w:r>
      <w:r w:rsidR="008A50CA" w:rsidRPr="00EC714F">
        <w:rPr>
          <w:iCs/>
        </w:rPr>
        <w:t xml:space="preserve">aser </w:t>
      </w:r>
      <w:r w:rsidRPr="00EC714F">
        <w:rPr>
          <w:iCs/>
        </w:rPr>
        <w:t>pointer, white paper, protractor, ruler</w:t>
      </w:r>
      <w:r w:rsidR="005F4564" w:rsidRPr="00EC714F">
        <w:rPr>
          <w:iCs/>
        </w:rPr>
        <w:t>.</w:t>
      </w:r>
    </w:p>
    <w:p w14:paraId="52347FA8" w14:textId="38BF7F31" w:rsidR="00EC714F" w:rsidRPr="00EC714F" w:rsidRDefault="00EC714F" w:rsidP="00A34680">
      <w:pPr>
        <w:shd w:val="clear" w:color="auto" w:fill="FFFFFF"/>
        <w:spacing w:after="160" w:line="300" w:lineRule="auto"/>
        <w:divId w:val="424692350"/>
        <w:rPr>
          <w:iCs/>
        </w:rPr>
      </w:pPr>
      <w:r>
        <w:rPr>
          <w:iCs/>
        </w:rPr>
        <w:t>Rubrics for self-assessment: Ability to conduct an observational experiment B7 and B8.</w:t>
      </w:r>
    </w:p>
    <w:p w14:paraId="467AF437" w14:textId="221419AE" w:rsidR="00D3465B" w:rsidRDefault="009F308E" w:rsidP="00D3465B">
      <w:pPr>
        <w:shd w:val="clear" w:color="auto" w:fill="FFFFFF"/>
        <w:spacing w:after="160" w:line="300" w:lineRule="auto"/>
        <w:divId w:val="424692350"/>
      </w:pPr>
      <w:r>
        <w:t>Place a protractor on a tabletop and put the flat edge of the protractor against a mirror that is held upright and perpendicular to the tabletop and protractor. Shine a laser pointer across the protractor so that the beam hits</w:t>
      </w:r>
      <w:r w:rsidR="00AD2402">
        <w:t xml:space="preserve"> the mirror</w:t>
      </w:r>
      <w:r>
        <w:t xml:space="preserve"> slightly above the center zero point on the protractor. The reflected light returns across the protractor (see the figure</w:t>
      </w:r>
      <w:r w:rsidR="0094066D">
        <w:t xml:space="preserve"> below</w:t>
      </w:r>
      <w:r>
        <w:t xml:space="preserve">). Then change the angle at which the laser ray hits the mirror and see if there is any pattern in the direction of the reflected light. Record your results in the table. Notice the normal line </w:t>
      </w:r>
      <w:r>
        <w:rPr>
          <w:rStyle w:val="ital"/>
        </w:rPr>
        <w:t>CO</w:t>
      </w:r>
      <w:r>
        <w:t xml:space="preserve"> in the figure—this is a line perpendicular to the surface of the mirror at a point where the incident beam hits the mirror.</w:t>
      </w:r>
    </w:p>
    <w:p w14:paraId="12CC2A5C" w14:textId="312CE32E" w:rsidR="00EC68AB" w:rsidRDefault="00B04382" w:rsidP="00D3465B">
      <w:pPr>
        <w:pStyle w:val="untbl"/>
        <w:shd w:val="clear" w:color="auto" w:fill="FFFFFF"/>
        <w:jc w:val="center"/>
        <w:divId w:val="424692350"/>
      </w:pPr>
      <w:r>
        <w:rPr>
          <w:noProof/>
          <w:lang w:val="en-GB" w:eastAsia="en-GB"/>
        </w:rPr>
        <w:drawing>
          <wp:inline distT="0" distB="0" distL="0" distR="0" wp14:anchorId="4721340D" wp14:editId="2911C839">
            <wp:extent cx="2252627" cy="1700989"/>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266545" cy="1711499"/>
                    </a:xfrm>
                    <a:prstGeom prst="rect">
                      <a:avLst/>
                    </a:prstGeom>
                    <a:noFill/>
                    <a:ln>
                      <a:noFill/>
                    </a:ln>
                  </pic:spPr>
                </pic:pic>
              </a:graphicData>
            </a:graphic>
          </wp:inline>
        </w:drawing>
      </w:r>
    </w:p>
    <w:tbl>
      <w:tblPr>
        <w:tblW w:w="0" w:type="auto"/>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120" w:type="dxa"/>
          <w:right w:w="120" w:type="dxa"/>
        </w:tblCellMar>
        <w:tblLook w:val="04A0" w:firstRow="1" w:lastRow="0" w:firstColumn="1" w:lastColumn="0" w:noHBand="0" w:noVBand="1"/>
      </w:tblPr>
      <w:tblGrid>
        <w:gridCol w:w="1825"/>
        <w:gridCol w:w="1779"/>
        <w:gridCol w:w="1825"/>
        <w:gridCol w:w="1939"/>
        <w:gridCol w:w="1986"/>
      </w:tblGrid>
      <w:tr w:rsidR="00CF6462" w:rsidRPr="00E523DA" w14:paraId="3F0C20CA" w14:textId="77777777" w:rsidTr="00245041">
        <w:trPr>
          <w:jc w:val="center"/>
        </w:trPr>
        <w:tc>
          <w:tcPr>
            <w:tcW w:w="0" w:type="auto"/>
            <w:tcBorders>
              <w:top w:val="single" w:sz="2" w:space="0" w:color="auto"/>
              <w:left w:val="single" w:sz="2" w:space="0" w:color="auto"/>
              <w:bottom w:val="single" w:sz="2" w:space="0" w:color="auto"/>
              <w:right w:val="single" w:sz="2" w:space="0" w:color="auto"/>
            </w:tcBorders>
            <w:hideMark/>
          </w:tcPr>
          <w:p w14:paraId="3D81C4BF" w14:textId="77777777" w:rsidR="009F308E" w:rsidRPr="00A34680" w:rsidRDefault="009F308E">
            <w:pPr>
              <w:pStyle w:val="untblcolhd"/>
              <w:rPr>
                <w:sz w:val="20"/>
                <w:szCs w:val="20"/>
              </w:rPr>
            </w:pPr>
            <w:r w:rsidRPr="00A34680">
              <w:rPr>
                <w:sz w:val="20"/>
                <w:szCs w:val="20"/>
              </w:rPr>
              <w:lastRenderedPageBreak/>
              <w:t xml:space="preserve">Angle </w:t>
            </w:r>
            <w:r w:rsidRPr="00A34680">
              <w:rPr>
                <w:rStyle w:val="ital"/>
                <w:sz w:val="20"/>
                <w:szCs w:val="20"/>
              </w:rPr>
              <w:t>AOB</w:t>
            </w:r>
            <w:r w:rsidRPr="00A34680">
              <w:rPr>
                <w:sz w:val="20"/>
                <w:szCs w:val="20"/>
              </w:rPr>
              <w:t xml:space="preserve"> between the incident and reflected beams</w:t>
            </w:r>
          </w:p>
        </w:tc>
        <w:tc>
          <w:tcPr>
            <w:tcW w:w="0" w:type="auto"/>
            <w:tcBorders>
              <w:top w:val="single" w:sz="2" w:space="0" w:color="auto"/>
              <w:left w:val="single" w:sz="2" w:space="0" w:color="auto"/>
              <w:bottom w:val="single" w:sz="2" w:space="0" w:color="auto"/>
              <w:right w:val="single" w:sz="2" w:space="0" w:color="auto"/>
            </w:tcBorders>
            <w:hideMark/>
          </w:tcPr>
          <w:p w14:paraId="36659C25" w14:textId="77777777" w:rsidR="009F308E" w:rsidRPr="00A34680" w:rsidRDefault="009F308E">
            <w:pPr>
              <w:pStyle w:val="untblcolhd"/>
              <w:rPr>
                <w:sz w:val="20"/>
                <w:szCs w:val="20"/>
              </w:rPr>
            </w:pPr>
            <w:r w:rsidRPr="00A34680">
              <w:rPr>
                <w:sz w:val="20"/>
                <w:szCs w:val="20"/>
              </w:rPr>
              <w:t xml:space="preserve">Angle between the incident beam </w:t>
            </w:r>
            <w:r w:rsidRPr="00A34680">
              <w:rPr>
                <w:rStyle w:val="ital"/>
                <w:sz w:val="20"/>
                <w:szCs w:val="20"/>
              </w:rPr>
              <w:t>AO</w:t>
            </w:r>
            <w:r w:rsidRPr="00A34680">
              <w:rPr>
                <w:sz w:val="20"/>
                <w:szCs w:val="20"/>
              </w:rPr>
              <w:t xml:space="preserve"> and the mirror</w:t>
            </w:r>
          </w:p>
        </w:tc>
        <w:tc>
          <w:tcPr>
            <w:tcW w:w="0" w:type="auto"/>
            <w:tcBorders>
              <w:top w:val="single" w:sz="2" w:space="0" w:color="auto"/>
              <w:left w:val="single" w:sz="2" w:space="0" w:color="auto"/>
              <w:bottom w:val="single" w:sz="2" w:space="0" w:color="auto"/>
              <w:right w:val="single" w:sz="2" w:space="0" w:color="auto"/>
            </w:tcBorders>
            <w:hideMark/>
          </w:tcPr>
          <w:p w14:paraId="7323F93A" w14:textId="77777777" w:rsidR="009F308E" w:rsidRPr="00A34680" w:rsidRDefault="009F308E">
            <w:pPr>
              <w:pStyle w:val="untblcolhd"/>
              <w:rPr>
                <w:sz w:val="20"/>
                <w:szCs w:val="20"/>
              </w:rPr>
            </w:pPr>
            <w:r w:rsidRPr="00A34680">
              <w:rPr>
                <w:sz w:val="20"/>
                <w:szCs w:val="20"/>
              </w:rPr>
              <w:t xml:space="preserve">Angle between the reflected beam </w:t>
            </w:r>
            <w:r w:rsidRPr="00A34680">
              <w:rPr>
                <w:rStyle w:val="ital"/>
                <w:sz w:val="20"/>
                <w:szCs w:val="20"/>
              </w:rPr>
              <w:t>BO</w:t>
            </w:r>
            <w:r w:rsidRPr="00A34680">
              <w:rPr>
                <w:sz w:val="20"/>
                <w:szCs w:val="20"/>
              </w:rPr>
              <w:t xml:space="preserve"> and the mirror</w:t>
            </w:r>
          </w:p>
        </w:tc>
        <w:tc>
          <w:tcPr>
            <w:tcW w:w="0" w:type="auto"/>
            <w:tcBorders>
              <w:top w:val="single" w:sz="2" w:space="0" w:color="auto"/>
              <w:left w:val="single" w:sz="2" w:space="0" w:color="auto"/>
              <w:bottom w:val="single" w:sz="2" w:space="0" w:color="auto"/>
              <w:right w:val="single" w:sz="2" w:space="0" w:color="auto"/>
            </w:tcBorders>
            <w:hideMark/>
          </w:tcPr>
          <w:p w14:paraId="461D1257" w14:textId="77777777" w:rsidR="009F308E" w:rsidRPr="00A34680" w:rsidRDefault="009F308E">
            <w:pPr>
              <w:pStyle w:val="untblcolhd"/>
              <w:rPr>
                <w:sz w:val="20"/>
                <w:szCs w:val="20"/>
              </w:rPr>
            </w:pPr>
            <w:r w:rsidRPr="00A34680">
              <w:rPr>
                <w:sz w:val="20"/>
                <w:szCs w:val="20"/>
              </w:rPr>
              <w:t xml:space="preserve">Angle between the incident beam </w:t>
            </w:r>
            <w:r w:rsidRPr="00A34680">
              <w:rPr>
                <w:rStyle w:val="ital"/>
                <w:sz w:val="20"/>
                <w:szCs w:val="20"/>
              </w:rPr>
              <w:t>AO</w:t>
            </w:r>
            <w:r w:rsidRPr="00A34680">
              <w:rPr>
                <w:sz w:val="20"/>
                <w:szCs w:val="20"/>
              </w:rPr>
              <w:t xml:space="preserve"> and the normal line </w:t>
            </w:r>
            <w:r w:rsidRPr="00A34680">
              <w:rPr>
                <w:rStyle w:val="ital"/>
                <w:sz w:val="20"/>
                <w:szCs w:val="20"/>
              </w:rPr>
              <w:t>CO</w:t>
            </w:r>
          </w:p>
        </w:tc>
        <w:tc>
          <w:tcPr>
            <w:tcW w:w="0" w:type="auto"/>
            <w:tcBorders>
              <w:top w:val="single" w:sz="2" w:space="0" w:color="auto"/>
              <w:left w:val="single" w:sz="2" w:space="0" w:color="auto"/>
              <w:bottom w:val="single" w:sz="2" w:space="0" w:color="auto"/>
              <w:right w:val="single" w:sz="2" w:space="0" w:color="auto"/>
            </w:tcBorders>
            <w:hideMark/>
          </w:tcPr>
          <w:p w14:paraId="64557F93" w14:textId="77777777" w:rsidR="009F308E" w:rsidRPr="00A34680" w:rsidRDefault="009F308E">
            <w:pPr>
              <w:pStyle w:val="untblcolhd"/>
              <w:rPr>
                <w:sz w:val="20"/>
                <w:szCs w:val="20"/>
              </w:rPr>
            </w:pPr>
            <w:r w:rsidRPr="00A34680">
              <w:rPr>
                <w:sz w:val="20"/>
                <w:szCs w:val="20"/>
              </w:rPr>
              <w:t xml:space="preserve">Angle between the reflected beam </w:t>
            </w:r>
            <w:r w:rsidRPr="00A34680">
              <w:rPr>
                <w:rStyle w:val="ital"/>
                <w:sz w:val="20"/>
                <w:szCs w:val="20"/>
              </w:rPr>
              <w:t>BO</w:t>
            </w:r>
            <w:r w:rsidRPr="00A34680">
              <w:rPr>
                <w:sz w:val="20"/>
                <w:szCs w:val="20"/>
              </w:rPr>
              <w:t xml:space="preserve"> and the normal line </w:t>
            </w:r>
            <w:r w:rsidRPr="00A34680">
              <w:rPr>
                <w:rStyle w:val="ital"/>
                <w:sz w:val="20"/>
                <w:szCs w:val="20"/>
              </w:rPr>
              <w:t>CO</w:t>
            </w:r>
          </w:p>
        </w:tc>
      </w:tr>
      <w:tr w:rsidR="00CF6462" w:rsidRPr="00E523DA" w14:paraId="6189CD26" w14:textId="77777777" w:rsidTr="00245041">
        <w:trPr>
          <w:jc w:val="center"/>
        </w:trPr>
        <w:tc>
          <w:tcPr>
            <w:tcW w:w="0" w:type="auto"/>
            <w:tcBorders>
              <w:top w:val="single" w:sz="2" w:space="0" w:color="auto"/>
              <w:left w:val="single" w:sz="2" w:space="0" w:color="auto"/>
              <w:bottom w:val="single" w:sz="2" w:space="0" w:color="auto"/>
              <w:right w:val="single" w:sz="2" w:space="0" w:color="auto"/>
            </w:tcBorders>
          </w:tcPr>
          <w:p w14:paraId="4F52BEEC" w14:textId="77777777" w:rsidR="009F308E" w:rsidRPr="00E523DA" w:rsidRDefault="009F308E">
            <w:pPr>
              <w:rPr>
                <w:sz w:val="20"/>
                <w:szCs w:val="20"/>
              </w:rPr>
            </w:pPr>
          </w:p>
        </w:tc>
        <w:tc>
          <w:tcPr>
            <w:tcW w:w="0" w:type="auto"/>
            <w:tcBorders>
              <w:top w:val="single" w:sz="2" w:space="0" w:color="auto"/>
              <w:left w:val="single" w:sz="2" w:space="0" w:color="auto"/>
              <w:bottom w:val="single" w:sz="2" w:space="0" w:color="auto"/>
              <w:right w:val="single" w:sz="2" w:space="0" w:color="auto"/>
            </w:tcBorders>
            <w:hideMark/>
          </w:tcPr>
          <w:p w14:paraId="34733FE6" w14:textId="77777777" w:rsidR="009F308E" w:rsidRPr="00E523DA" w:rsidRDefault="007901D8" w:rsidP="00623FE9">
            <w:pPr>
              <w:jc w:val="center"/>
              <w:rPr>
                <w:sz w:val="20"/>
                <w:szCs w:val="20"/>
              </w:rPr>
            </w:pPr>
            <w:r w:rsidRPr="00623FE9">
              <w:rPr>
                <w:noProof/>
                <w:position w:val="-4"/>
                <w:sz w:val="20"/>
                <w:szCs w:val="20"/>
              </w:rPr>
              <w:object w:dxaOrig="400" w:dyaOrig="260" w14:anchorId="6088EC9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60" type="#_x0000_t75" alt="" style="width:19.75pt;height:13.4pt;mso-width-percent:0;mso-height-percent:0;mso-width-percent:0;mso-height-percent:0" o:ole="">
                  <v:imagedata r:id="rId14" o:title=""/>
                </v:shape>
                <o:OLEObject Type="Embed" ProgID="Equation.DSMT4" ShapeID="_x0000_i1060" DrawAspect="Content" ObjectID="_1665402756" r:id="rId15"/>
              </w:object>
            </w:r>
          </w:p>
        </w:tc>
        <w:tc>
          <w:tcPr>
            <w:tcW w:w="0" w:type="auto"/>
            <w:tcBorders>
              <w:top w:val="single" w:sz="2" w:space="0" w:color="auto"/>
              <w:left w:val="single" w:sz="2" w:space="0" w:color="auto"/>
              <w:bottom w:val="single" w:sz="2" w:space="0" w:color="auto"/>
              <w:right w:val="single" w:sz="2" w:space="0" w:color="auto"/>
            </w:tcBorders>
          </w:tcPr>
          <w:p w14:paraId="44671E11" w14:textId="77777777" w:rsidR="009F308E" w:rsidRPr="00E523DA" w:rsidRDefault="009F308E">
            <w:pPr>
              <w:rPr>
                <w:sz w:val="20"/>
                <w:szCs w:val="20"/>
              </w:rPr>
            </w:pPr>
          </w:p>
        </w:tc>
        <w:tc>
          <w:tcPr>
            <w:tcW w:w="0" w:type="auto"/>
            <w:tcBorders>
              <w:top w:val="single" w:sz="2" w:space="0" w:color="auto"/>
              <w:left w:val="single" w:sz="2" w:space="0" w:color="auto"/>
              <w:bottom w:val="single" w:sz="2" w:space="0" w:color="auto"/>
              <w:right w:val="single" w:sz="2" w:space="0" w:color="auto"/>
            </w:tcBorders>
          </w:tcPr>
          <w:p w14:paraId="42F93EE7" w14:textId="77777777" w:rsidR="009F308E" w:rsidRPr="00E523DA" w:rsidRDefault="009F308E">
            <w:pPr>
              <w:rPr>
                <w:sz w:val="20"/>
                <w:szCs w:val="20"/>
              </w:rPr>
            </w:pPr>
          </w:p>
        </w:tc>
        <w:tc>
          <w:tcPr>
            <w:tcW w:w="0" w:type="auto"/>
            <w:tcBorders>
              <w:top w:val="single" w:sz="2" w:space="0" w:color="auto"/>
              <w:left w:val="single" w:sz="2" w:space="0" w:color="auto"/>
              <w:bottom w:val="single" w:sz="2" w:space="0" w:color="auto"/>
              <w:right w:val="single" w:sz="2" w:space="0" w:color="auto"/>
            </w:tcBorders>
          </w:tcPr>
          <w:p w14:paraId="6EEEFDC1" w14:textId="77777777" w:rsidR="009F308E" w:rsidRPr="00E523DA" w:rsidRDefault="009F308E">
            <w:pPr>
              <w:rPr>
                <w:sz w:val="20"/>
                <w:szCs w:val="20"/>
              </w:rPr>
            </w:pPr>
          </w:p>
        </w:tc>
      </w:tr>
      <w:tr w:rsidR="00CF6462" w:rsidRPr="00E523DA" w14:paraId="2C884C4D" w14:textId="77777777" w:rsidTr="00245041">
        <w:trPr>
          <w:jc w:val="center"/>
        </w:trPr>
        <w:tc>
          <w:tcPr>
            <w:tcW w:w="0" w:type="auto"/>
            <w:tcBorders>
              <w:top w:val="single" w:sz="2" w:space="0" w:color="auto"/>
              <w:left w:val="single" w:sz="2" w:space="0" w:color="auto"/>
              <w:bottom w:val="single" w:sz="2" w:space="0" w:color="auto"/>
              <w:right w:val="single" w:sz="2" w:space="0" w:color="auto"/>
            </w:tcBorders>
          </w:tcPr>
          <w:p w14:paraId="7E900457" w14:textId="77777777" w:rsidR="009F308E" w:rsidRPr="00E523DA" w:rsidRDefault="009F308E">
            <w:pPr>
              <w:rPr>
                <w:sz w:val="20"/>
                <w:szCs w:val="20"/>
              </w:rPr>
            </w:pPr>
          </w:p>
        </w:tc>
        <w:tc>
          <w:tcPr>
            <w:tcW w:w="0" w:type="auto"/>
            <w:tcBorders>
              <w:top w:val="single" w:sz="2" w:space="0" w:color="auto"/>
              <w:left w:val="single" w:sz="2" w:space="0" w:color="auto"/>
              <w:bottom w:val="single" w:sz="2" w:space="0" w:color="auto"/>
              <w:right w:val="single" w:sz="2" w:space="0" w:color="auto"/>
            </w:tcBorders>
            <w:hideMark/>
          </w:tcPr>
          <w:p w14:paraId="76038021" w14:textId="77777777" w:rsidR="009F308E" w:rsidRPr="00E523DA" w:rsidRDefault="007901D8" w:rsidP="00623FE9">
            <w:pPr>
              <w:jc w:val="center"/>
              <w:rPr>
                <w:sz w:val="20"/>
                <w:szCs w:val="20"/>
              </w:rPr>
            </w:pPr>
            <w:r w:rsidRPr="00623FE9">
              <w:rPr>
                <w:noProof/>
                <w:position w:val="-4"/>
                <w:sz w:val="20"/>
                <w:szCs w:val="20"/>
              </w:rPr>
              <w:object w:dxaOrig="400" w:dyaOrig="260" w14:anchorId="55D9877E">
                <v:shape id="_x0000_i1059" type="#_x0000_t75" alt="" style="width:19.75pt;height:13.4pt;mso-width-percent:0;mso-height-percent:0;mso-width-percent:0;mso-height-percent:0" o:ole="">
                  <v:imagedata r:id="rId16" o:title=""/>
                </v:shape>
                <o:OLEObject Type="Embed" ProgID="Equation.DSMT4" ShapeID="_x0000_i1059" DrawAspect="Content" ObjectID="_1665402757" r:id="rId17"/>
              </w:object>
            </w:r>
          </w:p>
        </w:tc>
        <w:tc>
          <w:tcPr>
            <w:tcW w:w="0" w:type="auto"/>
            <w:tcBorders>
              <w:top w:val="single" w:sz="2" w:space="0" w:color="auto"/>
              <w:left w:val="single" w:sz="2" w:space="0" w:color="auto"/>
              <w:bottom w:val="single" w:sz="2" w:space="0" w:color="auto"/>
              <w:right w:val="single" w:sz="2" w:space="0" w:color="auto"/>
            </w:tcBorders>
          </w:tcPr>
          <w:p w14:paraId="7F575C02" w14:textId="77777777" w:rsidR="009F308E" w:rsidRPr="00E523DA" w:rsidRDefault="009F308E">
            <w:pPr>
              <w:rPr>
                <w:sz w:val="20"/>
                <w:szCs w:val="20"/>
              </w:rPr>
            </w:pPr>
          </w:p>
        </w:tc>
        <w:tc>
          <w:tcPr>
            <w:tcW w:w="0" w:type="auto"/>
            <w:tcBorders>
              <w:top w:val="single" w:sz="2" w:space="0" w:color="auto"/>
              <w:left w:val="single" w:sz="2" w:space="0" w:color="auto"/>
              <w:bottom w:val="single" w:sz="2" w:space="0" w:color="auto"/>
              <w:right w:val="single" w:sz="2" w:space="0" w:color="auto"/>
            </w:tcBorders>
          </w:tcPr>
          <w:p w14:paraId="5571B9D4" w14:textId="77777777" w:rsidR="009F308E" w:rsidRPr="00E523DA" w:rsidRDefault="009F308E">
            <w:pPr>
              <w:rPr>
                <w:sz w:val="20"/>
                <w:szCs w:val="20"/>
              </w:rPr>
            </w:pPr>
          </w:p>
        </w:tc>
        <w:tc>
          <w:tcPr>
            <w:tcW w:w="0" w:type="auto"/>
            <w:tcBorders>
              <w:top w:val="single" w:sz="2" w:space="0" w:color="auto"/>
              <w:left w:val="single" w:sz="2" w:space="0" w:color="auto"/>
              <w:bottom w:val="single" w:sz="2" w:space="0" w:color="auto"/>
              <w:right w:val="single" w:sz="2" w:space="0" w:color="auto"/>
            </w:tcBorders>
          </w:tcPr>
          <w:p w14:paraId="06F2D2A9" w14:textId="77777777" w:rsidR="009F308E" w:rsidRPr="00E523DA" w:rsidRDefault="009F308E">
            <w:pPr>
              <w:rPr>
                <w:sz w:val="20"/>
                <w:szCs w:val="20"/>
              </w:rPr>
            </w:pPr>
          </w:p>
        </w:tc>
      </w:tr>
      <w:tr w:rsidR="00CF6462" w:rsidRPr="00E523DA" w14:paraId="2AC1549A" w14:textId="77777777" w:rsidTr="00245041">
        <w:trPr>
          <w:jc w:val="center"/>
        </w:trPr>
        <w:tc>
          <w:tcPr>
            <w:tcW w:w="0" w:type="auto"/>
            <w:tcBorders>
              <w:top w:val="single" w:sz="2" w:space="0" w:color="auto"/>
              <w:left w:val="single" w:sz="2" w:space="0" w:color="auto"/>
              <w:bottom w:val="single" w:sz="2" w:space="0" w:color="auto"/>
              <w:right w:val="single" w:sz="2" w:space="0" w:color="auto"/>
            </w:tcBorders>
          </w:tcPr>
          <w:p w14:paraId="03E3F494" w14:textId="77777777" w:rsidR="009F308E" w:rsidRPr="00E523DA" w:rsidRDefault="009F308E">
            <w:pPr>
              <w:rPr>
                <w:sz w:val="20"/>
                <w:szCs w:val="20"/>
              </w:rPr>
            </w:pPr>
          </w:p>
        </w:tc>
        <w:tc>
          <w:tcPr>
            <w:tcW w:w="0" w:type="auto"/>
            <w:tcBorders>
              <w:top w:val="single" w:sz="2" w:space="0" w:color="auto"/>
              <w:left w:val="single" w:sz="2" w:space="0" w:color="auto"/>
              <w:bottom w:val="single" w:sz="2" w:space="0" w:color="auto"/>
              <w:right w:val="single" w:sz="2" w:space="0" w:color="auto"/>
            </w:tcBorders>
            <w:hideMark/>
          </w:tcPr>
          <w:p w14:paraId="5B2A73A2" w14:textId="77777777" w:rsidR="009F308E" w:rsidRPr="00E523DA" w:rsidRDefault="007901D8" w:rsidP="00623FE9">
            <w:pPr>
              <w:jc w:val="center"/>
              <w:rPr>
                <w:sz w:val="20"/>
                <w:szCs w:val="20"/>
              </w:rPr>
            </w:pPr>
            <w:r w:rsidRPr="00623FE9">
              <w:rPr>
                <w:noProof/>
                <w:position w:val="-4"/>
                <w:sz w:val="20"/>
                <w:szCs w:val="20"/>
              </w:rPr>
              <w:object w:dxaOrig="400" w:dyaOrig="260" w14:anchorId="252597D4">
                <v:shape id="_x0000_i1058" type="#_x0000_t75" alt="" style="width:19.75pt;height:13.4pt;mso-width-percent:0;mso-height-percent:0;mso-width-percent:0;mso-height-percent:0" o:ole="">
                  <v:imagedata r:id="rId18" o:title=""/>
                </v:shape>
                <o:OLEObject Type="Embed" ProgID="Equation.DSMT4" ShapeID="_x0000_i1058" DrawAspect="Content" ObjectID="_1665402758" r:id="rId19"/>
              </w:object>
            </w:r>
          </w:p>
        </w:tc>
        <w:tc>
          <w:tcPr>
            <w:tcW w:w="0" w:type="auto"/>
            <w:tcBorders>
              <w:top w:val="single" w:sz="2" w:space="0" w:color="auto"/>
              <w:left w:val="single" w:sz="2" w:space="0" w:color="auto"/>
              <w:bottom w:val="single" w:sz="2" w:space="0" w:color="auto"/>
              <w:right w:val="single" w:sz="2" w:space="0" w:color="auto"/>
            </w:tcBorders>
          </w:tcPr>
          <w:p w14:paraId="06A2EB97" w14:textId="77777777" w:rsidR="009F308E" w:rsidRPr="00E523DA" w:rsidRDefault="009F308E">
            <w:pPr>
              <w:rPr>
                <w:sz w:val="20"/>
                <w:szCs w:val="20"/>
              </w:rPr>
            </w:pPr>
          </w:p>
        </w:tc>
        <w:tc>
          <w:tcPr>
            <w:tcW w:w="0" w:type="auto"/>
            <w:tcBorders>
              <w:top w:val="single" w:sz="2" w:space="0" w:color="auto"/>
              <w:left w:val="single" w:sz="2" w:space="0" w:color="auto"/>
              <w:bottom w:val="single" w:sz="2" w:space="0" w:color="auto"/>
              <w:right w:val="single" w:sz="2" w:space="0" w:color="auto"/>
            </w:tcBorders>
          </w:tcPr>
          <w:p w14:paraId="3334BC40" w14:textId="77777777" w:rsidR="009F308E" w:rsidRPr="00E523DA" w:rsidRDefault="009F308E">
            <w:pPr>
              <w:rPr>
                <w:sz w:val="20"/>
                <w:szCs w:val="20"/>
              </w:rPr>
            </w:pPr>
          </w:p>
        </w:tc>
        <w:tc>
          <w:tcPr>
            <w:tcW w:w="0" w:type="auto"/>
            <w:tcBorders>
              <w:top w:val="single" w:sz="2" w:space="0" w:color="auto"/>
              <w:left w:val="single" w:sz="2" w:space="0" w:color="auto"/>
              <w:bottom w:val="single" w:sz="2" w:space="0" w:color="auto"/>
              <w:right w:val="single" w:sz="2" w:space="0" w:color="auto"/>
            </w:tcBorders>
          </w:tcPr>
          <w:p w14:paraId="0926A62A" w14:textId="77777777" w:rsidR="009F308E" w:rsidRPr="00E523DA" w:rsidRDefault="009F308E">
            <w:pPr>
              <w:rPr>
                <w:sz w:val="20"/>
                <w:szCs w:val="20"/>
              </w:rPr>
            </w:pPr>
          </w:p>
        </w:tc>
      </w:tr>
      <w:tr w:rsidR="00CF6462" w:rsidRPr="00E523DA" w14:paraId="103B16D4" w14:textId="77777777" w:rsidTr="00245041">
        <w:trPr>
          <w:jc w:val="center"/>
        </w:trPr>
        <w:tc>
          <w:tcPr>
            <w:tcW w:w="0" w:type="auto"/>
            <w:tcBorders>
              <w:top w:val="single" w:sz="2" w:space="0" w:color="auto"/>
              <w:left w:val="single" w:sz="2" w:space="0" w:color="auto"/>
              <w:bottom w:val="single" w:sz="2" w:space="0" w:color="auto"/>
              <w:right w:val="single" w:sz="2" w:space="0" w:color="auto"/>
            </w:tcBorders>
          </w:tcPr>
          <w:p w14:paraId="55D76C63" w14:textId="77777777" w:rsidR="009F308E" w:rsidRPr="00E523DA" w:rsidRDefault="009F308E">
            <w:pPr>
              <w:rPr>
                <w:sz w:val="20"/>
                <w:szCs w:val="20"/>
              </w:rPr>
            </w:pPr>
          </w:p>
        </w:tc>
        <w:tc>
          <w:tcPr>
            <w:tcW w:w="0" w:type="auto"/>
            <w:tcBorders>
              <w:top w:val="single" w:sz="2" w:space="0" w:color="auto"/>
              <w:left w:val="single" w:sz="2" w:space="0" w:color="auto"/>
              <w:bottom w:val="single" w:sz="2" w:space="0" w:color="auto"/>
              <w:right w:val="single" w:sz="2" w:space="0" w:color="auto"/>
            </w:tcBorders>
            <w:hideMark/>
          </w:tcPr>
          <w:p w14:paraId="44660701" w14:textId="77777777" w:rsidR="009F308E" w:rsidRPr="00E523DA" w:rsidRDefault="007901D8" w:rsidP="00623FE9">
            <w:pPr>
              <w:jc w:val="center"/>
              <w:rPr>
                <w:sz w:val="20"/>
                <w:szCs w:val="20"/>
              </w:rPr>
            </w:pPr>
            <w:r w:rsidRPr="00623FE9">
              <w:rPr>
                <w:noProof/>
                <w:position w:val="-4"/>
                <w:sz w:val="20"/>
                <w:szCs w:val="20"/>
              </w:rPr>
              <w:object w:dxaOrig="400" w:dyaOrig="260" w14:anchorId="09628ED5">
                <v:shape id="_x0000_i1057" type="#_x0000_t75" alt="" style="width:19.75pt;height:13.4pt;mso-width-percent:0;mso-height-percent:0;mso-width-percent:0;mso-height-percent:0" o:ole="">
                  <v:imagedata r:id="rId20" o:title=""/>
                </v:shape>
                <o:OLEObject Type="Embed" ProgID="Equation.DSMT4" ShapeID="_x0000_i1057" DrawAspect="Content" ObjectID="_1665402759" r:id="rId21"/>
              </w:object>
            </w:r>
          </w:p>
        </w:tc>
        <w:tc>
          <w:tcPr>
            <w:tcW w:w="0" w:type="auto"/>
            <w:tcBorders>
              <w:top w:val="single" w:sz="2" w:space="0" w:color="auto"/>
              <w:left w:val="single" w:sz="2" w:space="0" w:color="auto"/>
              <w:bottom w:val="single" w:sz="2" w:space="0" w:color="auto"/>
              <w:right w:val="single" w:sz="2" w:space="0" w:color="auto"/>
            </w:tcBorders>
          </w:tcPr>
          <w:p w14:paraId="19278091" w14:textId="77777777" w:rsidR="009F308E" w:rsidRPr="00E523DA" w:rsidRDefault="009F308E">
            <w:pPr>
              <w:rPr>
                <w:sz w:val="20"/>
                <w:szCs w:val="20"/>
              </w:rPr>
            </w:pPr>
          </w:p>
        </w:tc>
        <w:tc>
          <w:tcPr>
            <w:tcW w:w="0" w:type="auto"/>
            <w:tcBorders>
              <w:top w:val="single" w:sz="2" w:space="0" w:color="auto"/>
              <w:left w:val="single" w:sz="2" w:space="0" w:color="auto"/>
              <w:bottom w:val="single" w:sz="2" w:space="0" w:color="auto"/>
              <w:right w:val="single" w:sz="2" w:space="0" w:color="auto"/>
            </w:tcBorders>
          </w:tcPr>
          <w:p w14:paraId="1B7BEDEE" w14:textId="77777777" w:rsidR="009F308E" w:rsidRPr="00E523DA" w:rsidRDefault="009F308E">
            <w:pPr>
              <w:rPr>
                <w:sz w:val="20"/>
                <w:szCs w:val="20"/>
              </w:rPr>
            </w:pPr>
          </w:p>
        </w:tc>
        <w:tc>
          <w:tcPr>
            <w:tcW w:w="0" w:type="auto"/>
            <w:tcBorders>
              <w:top w:val="single" w:sz="2" w:space="0" w:color="auto"/>
              <w:left w:val="single" w:sz="2" w:space="0" w:color="auto"/>
              <w:bottom w:val="single" w:sz="2" w:space="0" w:color="auto"/>
              <w:right w:val="single" w:sz="2" w:space="0" w:color="auto"/>
            </w:tcBorders>
          </w:tcPr>
          <w:p w14:paraId="7C638039" w14:textId="77777777" w:rsidR="009F308E" w:rsidRPr="00E523DA" w:rsidRDefault="009F308E">
            <w:pPr>
              <w:rPr>
                <w:sz w:val="20"/>
                <w:szCs w:val="20"/>
              </w:rPr>
            </w:pPr>
          </w:p>
        </w:tc>
      </w:tr>
      <w:tr w:rsidR="00CF6462" w:rsidRPr="00E523DA" w14:paraId="14314773" w14:textId="77777777" w:rsidTr="00245041">
        <w:trPr>
          <w:jc w:val="center"/>
        </w:trPr>
        <w:tc>
          <w:tcPr>
            <w:tcW w:w="0" w:type="auto"/>
            <w:tcBorders>
              <w:top w:val="single" w:sz="2" w:space="0" w:color="auto"/>
              <w:left w:val="single" w:sz="2" w:space="0" w:color="auto"/>
              <w:bottom w:val="single" w:sz="2" w:space="0" w:color="auto"/>
              <w:right w:val="single" w:sz="2" w:space="0" w:color="auto"/>
            </w:tcBorders>
          </w:tcPr>
          <w:p w14:paraId="45E769E7" w14:textId="77777777" w:rsidR="009F308E" w:rsidRPr="00E523DA" w:rsidRDefault="009F308E">
            <w:pPr>
              <w:rPr>
                <w:sz w:val="20"/>
                <w:szCs w:val="20"/>
              </w:rPr>
            </w:pPr>
          </w:p>
        </w:tc>
        <w:tc>
          <w:tcPr>
            <w:tcW w:w="0" w:type="auto"/>
            <w:tcBorders>
              <w:top w:val="single" w:sz="2" w:space="0" w:color="auto"/>
              <w:left w:val="single" w:sz="2" w:space="0" w:color="auto"/>
              <w:bottom w:val="single" w:sz="2" w:space="0" w:color="auto"/>
              <w:right w:val="single" w:sz="2" w:space="0" w:color="auto"/>
            </w:tcBorders>
            <w:hideMark/>
          </w:tcPr>
          <w:p w14:paraId="59D6A72C" w14:textId="77777777" w:rsidR="009F308E" w:rsidRPr="00E523DA" w:rsidRDefault="007901D8" w:rsidP="00623FE9">
            <w:pPr>
              <w:jc w:val="center"/>
              <w:rPr>
                <w:sz w:val="20"/>
                <w:szCs w:val="20"/>
              </w:rPr>
            </w:pPr>
            <w:r w:rsidRPr="00623FE9">
              <w:rPr>
                <w:noProof/>
                <w:position w:val="-4"/>
                <w:sz w:val="20"/>
                <w:szCs w:val="20"/>
              </w:rPr>
              <w:object w:dxaOrig="400" w:dyaOrig="260" w14:anchorId="6FBA7061">
                <v:shape id="_x0000_i1056" type="#_x0000_t75" alt="" style="width:19.75pt;height:13.4pt;mso-width-percent:0;mso-height-percent:0;mso-width-percent:0;mso-height-percent:0" o:ole="">
                  <v:imagedata r:id="rId22" o:title=""/>
                </v:shape>
                <o:OLEObject Type="Embed" ProgID="Equation.DSMT4" ShapeID="_x0000_i1056" DrawAspect="Content" ObjectID="_1665402760" r:id="rId23"/>
              </w:object>
            </w:r>
          </w:p>
        </w:tc>
        <w:tc>
          <w:tcPr>
            <w:tcW w:w="0" w:type="auto"/>
            <w:tcBorders>
              <w:top w:val="single" w:sz="2" w:space="0" w:color="auto"/>
              <w:left w:val="single" w:sz="2" w:space="0" w:color="auto"/>
              <w:bottom w:val="single" w:sz="2" w:space="0" w:color="auto"/>
              <w:right w:val="single" w:sz="2" w:space="0" w:color="auto"/>
            </w:tcBorders>
          </w:tcPr>
          <w:p w14:paraId="1AD81E2D" w14:textId="77777777" w:rsidR="009F308E" w:rsidRPr="00E523DA" w:rsidRDefault="009F308E">
            <w:pPr>
              <w:rPr>
                <w:sz w:val="20"/>
                <w:szCs w:val="20"/>
              </w:rPr>
            </w:pPr>
          </w:p>
        </w:tc>
        <w:tc>
          <w:tcPr>
            <w:tcW w:w="0" w:type="auto"/>
            <w:tcBorders>
              <w:top w:val="single" w:sz="2" w:space="0" w:color="auto"/>
              <w:left w:val="single" w:sz="2" w:space="0" w:color="auto"/>
              <w:bottom w:val="single" w:sz="2" w:space="0" w:color="auto"/>
              <w:right w:val="single" w:sz="2" w:space="0" w:color="auto"/>
            </w:tcBorders>
          </w:tcPr>
          <w:p w14:paraId="700A59FE" w14:textId="77777777" w:rsidR="009F308E" w:rsidRPr="00E523DA" w:rsidRDefault="009F308E">
            <w:pPr>
              <w:rPr>
                <w:sz w:val="20"/>
                <w:szCs w:val="20"/>
              </w:rPr>
            </w:pPr>
          </w:p>
        </w:tc>
        <w:tc>
          <w:tcPr>
            <w:tcW w:w="0" w:type="auto"/>
            <w:tcBorders>
              <w:top w:val="single" w:sz="2" w:space="0" w:color="auto"/>
              <w:left w:val="single" w:sz="2" w:space="0" w:color="auto"/>
              <w:bottom w:val="single" w:sz="2" w:space="0" w:color="auto"/>
              <w:right w:val="single" w:sz="2" w:space="0" w:color="auto"/>
            </w:tcBorders>
          </w:tcPr>
          <w:p w14:paraId="582B6793" w14:textId="77777777" w:rsidR="009F308E" w:rsidRPr="00E523DA" w:rsidRDefault="009F308E">
            <w:pPr>
              <w:rPr>
                <w:sz w:val="20"/>
                <w:szCs w:val="20"/>
              </w:rPr>
            </w:pPr>
          </w:p>
        </w:tc>
      </w:tr>
      <w:tr w:rsidR="00CF6462" w:rsidRPr="00E523DA" w14:paraId="719BD06A" w14:textId="77777777" w:rsidTr="00245041">
        <w:trPr>
          <w:jc w:val="center"/>
        </w:trPr>
        <w:tc>
          <w:tcPr>
            <w:tcW w:w="0" w:type="auto"/>
            <w:tcBorders>
              <w:top w:val="single" w:sz="2" w:space="0" w:color="auto"/>
              <w:left w:val="single" w:sz="2" w:space="0" w:color="auto"/>
              <w:bottom w:val="single" w:sz="2" w:space="0" w:color="auto"/>
              <w:right w:val="single" w:sz="2" w:space="0" w:color="auto"/>
            </w:tcBorders>
          </w:tcPr>
          <w:p w14:paraId="418EC079" w14:textId="77777777" w:rsidR="009F308E" w:rsidRPr="00E523DA" w:rsidRDefault="009F308E">
            <w:pPr>
              <w:rPr>
                <w:sz w:val="20"/>
                <w:szCs w:val="20"/>
              </w:rPr>
            </w:pPr>
          </w:p>
        </w:tc>
        <w:tc>
          <w:tcPr>
            <w:tcW w:w="0" w:type="auto"/>
            <w:tcBorders>
              <w:top w:val="single" w:sz="2" w:space="0" w:color="auto"/>
              <w:left w:val="single" w:sz="2" w:space="0" w:color="auto"/>
              <w:bottom w:val="single" w:sz="2" w:space="0" w:color="auto"/>
              <w:right w:val="single" w:sz="2" w:space="0" w:color="auto"/>
            </w:tcBorders>
            <w:hideMark/>
          </w:tcPr>
          <w:p w14:paraId="1C7AB68E" w14:textId="77777777" w:rsidR="009F308E" w:rsidRPr="00E523DA" w:rsidRDefault="007901D8" w:rsidP="00623FE9">
            <w:pPr>
              <w:jc w:val="center"/>
              <w:rPr>
                <w:sz w:val="20"/>
                <w:szCs w:val="20"/>
              </w:rPr>
            </w:pPr>
            <w:r w:rsidRPr="00623FE9">
              <w:rPr>
                <w:noProof/>
                <w:position w:val="-4"/>
                <w:sz w:val="20"/>
                <w:szCs w:val="20"/>
              </w:rPr>
              <w:object w:dxaOrig="380" w:dyaOrig="260" w14:anchorId="2C31EBAB">
                <v:shape id="_x0000_i1055" type="#_x0000_t75" alt="" style="width:18.35pt;height:13.4pt;mso-width-percent:0;mso-height-percent:0;mso-width-percent:0;mso-height-percent:0" o:ole="">
                  <v:imagedata r:id="rId24" o:title=""/>
                </v:shape>
                <o:OLEObject Type="Embed" ProgID="Equation.DSMT4" ShapeID="_x0000_i1055" DrawAspect="Content" ObjectID="_1665402761" r:id="rId25"/>
              </w:object>
            </w:r>
          </w:p>
        </w:tc>
        <w:tc>
          <w:tcPr>
            <w:tcW w:w="0" w:type="auto"/>
            <w:tcBorders>
              <w:top w:val="single" w:sz="2" w:space="0" w:color="auto"/>
              <w:left w:val="single" w:sz="2" w:space="0" w:color="auto"/>
              <w:bottom w:val="single" w:sz="2" w:space="0" w:color="auto"/>
              <w:right w:val="single" w:sz="2" w:space="0" w:color="auto"/>
            </w:tcBorders>
          </w:tcPr>
          <w:p w14:paraId="2ABA1BD6" w14:textId="77777777" w:rsidR="009F308E" w:rsidRPr="00E523DA" w:rsidRDefault="009F308E">
            <w:pPr>
              <w:rPr>
                <w:sz w:val="20"/>
                <w:szCs w:val="20"/>
              </w:rPr>
            </w:pPr>
          </w:p>
        </w:tc>
        <w:tc>
          <w:tcPr>
            <w:tcW w:w="0" w:type="auto"/>
            <w:tcBorders>
              <w:top w:val="single" w:sz="2" w:space="0" w:color="auto"/>
              <w:left w:val="single" w:sz="2" w:space="0" w:color="auto"/>
              <w:bottom w:val="single" w:sz="2" w:space="0" w:color="auto"/>
              <w:right w:val="single" w:sz="2" w:space="0" w:color="auto"/>
            </w:tcBorders>
          </w:tcPr>
          <w:p w14:paraId="40CAA7B3" w14:textId="77777777" w:rsidR="009F308E" w:rsidRPr="00E523DA" w:rsidRDefault="009F308E">
            <w:pPr>
              <w:rPr>
                <w:sz w:val="20"/>
                <w:szCs w:val="20"/>
              </w:rPr>
            </w:pPr>
          </w:p>
        </w:tc>
        <w:tc>
          <w:tcPr>
            <w:tcW w:w="0" w:type="auto"/>
            <w:tcBorders>
              <w:top w:val="single" w:sz="2" w:space="0" w:color="auto"/>
              <w:left w:val="single" w:sz="2" w:space="0" w:color="auto"/>
              <w:bottom w:val="single" w:sz="2" w:space="0" w:color="auto"/>
              <w:right w:val="single" w:sz="2" w:space="0" w:color="auto"/>
            </w:tcBorders>
          </w:tcPr>
          <w:p w14:paraId="39905864" w14:textId="77777777" w:rsidR="009F308E" w:rsidRPr="00E523DA" w:rsidRDefault="009F308E">
            <w:pPr>
              <w:rPr>
                <w:sz w:val="20"/>
                <w:szCs w:val="20"/>
              </w:rPr>
            </w:pPr>
          </w:p>
        </w:tc>
      </w:tr>
    </w:tbl>
    <w:p w14:paraId="0197556B" w14:textId="77777777" w:rsidR="00EC68AB" w:rsidRDefault="00EC68AB" w:rsidP="00245041">
      <w:pPr>
        <w:shd w:val="clear" w:color="auto" w:fill="FFFFFF"/>
        <w:divId w:val="424692350"/>
      </w:pPr>
    </w:p>
    <w:p w14:paraId="25B4945B" w14:textId="510C155D" w:rsidR="009F308E" w:rsidRDefault="009F308E" w:rsidP="00245041">
      <w:pPr>
        <w:shd w:val="clear" w:color="auto" w:fill="FFFFFF"/>
        <w:divId w:val="424692350"/>
      </w:pPr>
      <w:r>
        <w:t>Find a pattern in the data and express the pattern in words and mathematically.</w:t>
      </w:r>
    </w:p>
    <w:p w14:paraId="560317B0" w14:textId="27915390" w:rsidR="00D95409" w:rsidRDefault="00C33E56" w:rsidP="00C31171">
      <w:pPr>
        <w:spacing w:after="160" w:line="300" w:lineRule="auto"/>
        <w:divId w:val="424692350"/>
      </w:pPr>
      <w:r>
        <w:t>If you do not have</w:t>
      </w:r>
      <w:r w:rsidR="00D95409">
        <w:t xml:space="preserve"> a laser pointer</w:t>
      </w:r>
      <w:r>
        <w:t>, us</w:t>
      </w:r>
      <w:r w:rsidR="00D95409">
        <w:t>e the protractor to collect data from the following video:</w:t>
      </w:r>
      <w:r w:rsidR="00D95409" w:rsidRPr="00D95409">
        <w:t xml:space="preserve"> </w:t>
      </w:r>
      <w:hyperlink r:id="rId26" w:history="1">
        <w:r w:rsidR="00D95409">
          <w:rPr>
            <w:rStyle w:val="Hyperlink"/>
          </w:rPr>
          <w:t>http://islephysics.net/pt3/experiment.php?topicid=12&amp;exptid=175</w:t>
        </w:r>
      </w:hyperlink>
      <w:r w:rsidR="00D95409">
        <w:t xml:space="preserve"> and fill out the table above.</w:t>
      </w:r>
    </w:p>
    <w:p w14:paraId="1BAC4087" w14:textId="77777777" w:rsidR="00EC68AB" w:rsidRDefault="00EC68AB" w:rsidP="00245041">
      <w:pPr>
        <w:shd w:val="clear" w:color="auto" w:fill="FFFFFF"/>
        <w:divId w:val="424692350"/>
      </w:pPr>
    </w:p>
    <w:p w14:paraId="3A343560" w14:textId="1D5E184A" w:rsidR="00F34804" w:rsidRPr="00EC68AB" w:rsidRDefault="00FF49BF" w:rsidP="00EC68AB">
      <w:pPr>
        <w:pStyle w:val="Heading5"/>
        <w:spacing w:before="40" w:after="0"/>
        <w:divId w:val="424692350"/>
      </w:pPr>
      <w:r>
        <w:rPr>
          <w:rFonts w:asciiTheme="majorHAnsi" w:eastAsiaTheme="majorEastAsia" w:hAnsiTheme="majorHAnsi" w:cstheme="majorBidi"/>
          <w:color w:val="auto"/>
          <w:sz w:val="28"/>
          <w:szCs w:val="28"/>
        </w:rPr>
        <w:t>5.</w:t>
      </w:r>
      <w:r w:rsidR="00EC68AB">
        <w:rPr>
          <w:rFonts w:asciiTheme="majorHAnsi" w:eastAsiaTheme="majorEastAsia" w:hAnsiTheme="majorHAnsi" w:cstheme="majorBidi"/>
          <w:color w:val="auto"/>
          <w:sz w:val="28"/>
          <w:szCs w:val="28"/>
        </w:rPr>
        <w:t xml:space="preserve"> </w:t>
      </w:r>
      <w:r w:rsidR="009F308E" w:rsidRPr="00EC68AB">
        <w:rPr>
          <w:rFonts w:asciiTheme="majorHAnsi" w:eastAsiaTheme="majorEastAsia" w:hAnsiTheme="majorHAnsi" w:cstheme="majorBidi"/>
          <w:color w:val="auto"/>
          <w:sz w:val="28"/>
          <w:szCs w:val="28"/>
        </w:rPr>
        <w:t>Test</w:t>
      </w:r>
      <w:r>
        <w:rPr>
          <w:rFonts w:asciiTheme="majorHAnsi" w:eastAsiaTheme="majorEastAsia" w:hAnsiTheme="majorHAnsi" w:cstheme="majorBidi"/>
          <w:color w:val="auto"/>
          <w:sz w:val="28"/>
          <w:szCs w:val="28"/>
        </w:rPr>
        <w:t>ing experiment</w:t>
      </w:r>
    </w:p>
    <w:p w14:paraId="2CCA54FD" w14:textId="0A6B32E3" w:rsidR="00EC714F" w:rsidRPr="00E302B6" w:rsidRDefault="00EC714F" w:rsidP="00EC714F">
      <w:pPr>
        <w:shd w:val="clear" w:color="auto" w:fill="FFFFFF"/>
        <w:spacing w:after="160" w:line="300" w:lineRule="auto"/>
        <w:divId w:val="424692350"/>
        <w:rPr>
          <w:iCs/>
        </w:rPr>
      </w:pPr>
      <w:r>
        <w:rPr>
          <w:iCs/>
        </w:rPr>
        <w:t xml:space="preserve">Goals: to test </w:t>
      </w:r>
      <w:r>
        <w:rPr>
          <w:iCs/>
        </w:rPr>
        <w:t>the mathematical model for specular reflection</w:t>
      </w:r>
      <w:r>
        <w:rPr>
          <w:iCs/>
        </w:rPr>
        <w:t>.</w:t>
      </w:r>
    </w:p>
    <w:p w14:paraId="692B480C" w14:textId="22C853E0" w:rsidR="00EC714F" w:rsidRDefault="00EC714F" w:rsidP="00EC714F">
      <w:pPr>
        <w:shd w:val="clear" w:color="auto" w:fill="FFFFFF"/>
        <w:spacing w:after="160" w:line="300" w:lineRule="auto"/>
        <w:divId w:val="424692350"/>
        <w:rPr>
          <w:iCs/>
        </w:rPr>
      </w:pPr>
      <w:r w:rsidRPr="00E302B6">
        <w:rPr>
          <w:iCs/>
        </w:rPr>
        <w:t xml:space="preserve">Equipment: </w:t>
      </w:r>
      <w:r>
        <w:rPr>
          <w:iCs/>
        </w:rPr>
        <w:t>two small mirrors or the video.</w:t>
      </w:r>
    </w:p>
    <w:p w14:paraId="219002DB" w14:textId="5E3EF661" w:rsidR="00EC714F" w:rsidRPr="00EC714F" w:rsidRDefault="00EC714F" w:rsidP="00EC714F">
      <w:pPr>
        <w:shd w:val="clear" w:color="auto" w:fill="FFFFFF"/>
        <w:spacing w:after="160" w:line="300" w:lineRule="auto"/>
        <w:divId w:val="424692350"/>
        <w:rPr>
          <w:iCs/>
        </w:rPr>
      </w:pPr>
      <w:r>
        <w:rPr>
          <w:iCs/>
        </w:rPr>
        <w:t>Rubrics for self-assessment Ability to conduct a testing experiment C1, C4, C7, and C8.</w:t>
      </w:r>
    </w:p>
    <w:p w14:paraId="5492C92E" w14:textId="326D2E25" w:rsidR="00D95409" w:rsidRDefault="00D95409" w:rsidP="00D95409">
      <w:pPr>
        <w:spacing w:line="300" w:lineRule="auto"/>
        <w:divId w:val="424692350"/>
      </w:pPr>
      <w:r>
        <w:t xml:space="preserve">Imagine that you have </w:t>
      </w:r>
      <w:r w:rsidR="009F308E">
        <w:t xml:space="preserve">two </w:t>
      </w:r>
      <w:r>
        <w:t xml:space="preserve">vertical </w:t>
      </w:r>
      <w:r w:rsidR="009F308E">
        <w:t>mirrors on a flat surface so that their faces make a right angle. Use any of the relationshi</w:t>
      </w:r>
      <w:r w:rsidR="00CC3D50">
        <w:t xml:space="preserve">ps that you found in </w:t>
      </w:r>
      <w:r w:rsidR="00AF4D8E">
        <w:t>Experiment 4</w:t>
      </w:r>
      <w:r w:rsidR="00CC3D50">
        <w:t>.1</w:t>
      </w:r>
      <w:r>
        <w:t>to draw a ray diagram</w:t>
      </w:r>
      <w:r w:rsidR="009F308E">
        <w:t xml:space="preserve"> to predict </w:t>
      </w:r>
      <w:r>
        <w:t xml:space="preserve">what will happen to a laser beam incident on one of the mirrors. Once you made the prediction, watch the following video </w:t>
      </w:r>
      <w:hyperlink r:id="rId27" w:history="1">
        <w:r>
          <w:rPr>
            <w:rStyle w:val="Hyperlink"/>
          </w:rPr>
          <w:t>http://islephysics.net/pt3/experiment.php?topicid=12&amp;exptid=176</w:t>
        </w:r>
      </w:hyperlink>
    </w:p>
    <w:p w14:paraId="3EEE46D1" w14:textId="1E3CDE87" w:rsidR="00EC68AB" w:rsidRDefault="00D95409" w:rsidP="00D95409">
      <w:pPr>
        <w:shd w:val="clear" w:color="auto" w:fill="FFFFFF"/>
        <w:spacing w:line="300" w:lineRule="auto"/>
        <w:divId w:val="424692350"/>
      </w:pPr>
      <w:r>
        <w:t>and decide whether your prediction matched the outcome. If it did not, how do you need to revise the ray diagram?</w:t>
      </w:r>
    </w:p>
    <w:p w14:paraId="4BD6DC90" w14:textId="77777777" w:rsidR="00EC68AB" w:rsidRPr="00DE1F05" w:rsidRDefault="00EC68AB" w:rsidP="00EC68AB">
      <w:pPr>
        <w:divId w:val="424692350"/>
      </w:pPr>
    </w:p>
    <w:p w14:paraId="0CD856B5" w14:textId="3121C357" w:rsidR="00F34804" w:rsidRPr="00EC68AB" w:rsidRDefault="00FF49BF" w:rsidP="00EC68AB">
      <w:pPr>
        <w:pStyle w:val="Heading5"/>
        <w:spacing w:before="40" w:after="0"/>
        <w:divId w:val="424692350"/>
      </w:pPr>
      <w:r>
        <w:rPr>
          <w:rFonts w:asciiTheme="majorHAnsi" w:eastAsiaTheme="majorEastAsia" w:hAnsiTheme="majorHAnsi" w:cstheme="majorBidi"/>
          <w:color w:val="auto"/>
          <w:sz w:val="28"/>
          <w:szCs w:val="28"/>
        </w:rPr>
        <w:t>6.</w:t>
      </w:r>
      <w:r w:rsidR="00EC68AB">
        <w:rPr>
          <w:rFonts w:asciiTheme="majorHAnsi" w:eastAsiaTheme="majorEastAsia" w:hAnsiTheme="majorHAnsi" w:cstheme="majorBidi"/>
          <w:color w:val="auto"/>
          <w:sz w:val="28"/>
          <w:szCs w:val="28"/>
        </w:rPr>
        <w:t xml:space="preserve"> </w:t>
      </w:r>
      <w:r w:rsidR="009F308E" w:rsidRPr="00EC68AB">
        <w:rPr>
          <w:rFonts w:asciiTheme="majorHAnsi" w:eastAsiaTheme="majorEastAsia" w:hAnsiTheme="majorHAnsi" w:cstheme="majorBidi"/>
          <w:color w:val="auto"/>
          <w:sz w:val="28"/>
          <w:szCs w:val="28"/>
        </w:rPr>
        <w:t>Observ</w:t>
      </w:r>
      <w:r w:rsidR="00021EF3">
        <w:rPr>
          <w:rFonts w:asciiTheme="majorHAnsi" w:eastAsiaTheme="majorEastAsia" w:hAnsiTheme="majorHAnsi" w:cstheme="majorBidi"/>
          <w:color w:val="auto"/>
          <w:sz w:val="28"/>
          <w:szCs w:val="28"/>
        </w:rPr>
        <w:t>ational experiment</w:t>
      </w:r>
    </w:p>
    <w:p w14:paraId="3186EC71" w14:textId="046BA44B" w:rsidR="006019B8" w:rsidRDefault="006019B8" w:rsidP="006019B8">
      <w:pPr>
        <w:shd w:val="clear" w:color="auto" w:fill="FFFFFF"/>
        <w:spacing w:after="160" w:line="300" w:lineRule="auto"/>
        <w:divId w:val="424692350"/>
        <w:rPr>
          <w:iCs/>
        </w:rPr>
      </w:pPr>
      <w:r>
        <w:rPr>
          <w:iCs/>
        </w:rPr>
        <w:t xml:space="preserve">Goal: to </w:t>
      </w:r>
      <w:r>
        <w:rPr>
          <w:iCs/>
        </w:rPr>
        <w:t>find a pattern in the path of light through different media</w:t>
      </w:r>
      <w:r>
        <w:rPr>
          <w:iCs/>
        </w:rPr>
        <w:t>.</w:t>
      </w:r>
    </w:p>
    <w:p w14:paraId="0753A346" w14:textId="77777777" w:rsidR="006019B8" w:rsidRPr="00EC714F" w:rsidRDefault="006019B8" w:rsidP="006019B8">
      <w:pPr>
        <w:shd w:val="clear" w:color="auto" w:fill="FFFFFF"/>
        <w:spacing w:after="160" w:line="300" w:lineRule="auto"/>
        <w:divId w:val="424692350"/>
        <w:rPr>
          <w:iCs/>
        </w:rPr>
      </w:pPr>
      <w:r w:rsidRPr="00EC714F">
        <w:rPr>
          <w:iCs/>
        </w:rPr>
        <w:t>Equipment: a laser pointer, a clear plastic container filled with water.</w:t>
      </w:r>
    </w:p>
    <w:p w14:paraId="73719548" w14:textId="1E308B6E" w:rsidR="006019B8" w:rsidRPr="00EC714F" w:rsidRDefault="006019B8" w:rsidP="006019B8">
      <w:pPr>
        <w:shd w:val="clear" w:color="auto" w:fill="FFFFFF"/>
        <w:spacing w:after="160" w:line="300" w:lineRule="auto"/>
        <w:divId w:val="424692350"/>
        <w:rPr>
          <w:iCs/>
        </w:rPr>
      </w:pPr>
      <w:r>
        <w:rPr>
          <w:iCs/>
        </w:rPr>
        <w:t xml:space="preserve">Rubrics for self-assessment: Ability to conduct an observational experiment </w:t>
      </w:r>
      <w:r>
        <w:rPr>
          <w:iCs/>
        </w:rPr>
        <w:t xml:space="preserve">B5 and </w:t>
      </w:r>
      <w:r>
        <w:rPr>
          <w:iCs/>
        </w:rPr>
        <w:t>B7.</w:t>
      </w:r>
    </w:p>
    <w:p w14:paraId="27440D09" w14:textId="18E3146D" w:rsidR="00EC68AB" w:rsidRDefault="009F308E" w:rsidP="00A34680">
      <w:pPr>
        <w:spacing w:after="160" w:line="300" w:lineRule="auto"/>
        <w:divId w:val="424692350"/>
      </w:pPr>
      <w:r>
        <w:t xml:space="preserve">Shine the light from a laser beam on to the surface of a clear plastic container filled with water. </w:t>
      </w:r>
      <w:r w:rsidR="003F5EC7">
        <w:t>If you cannot do the experiment,</w:t>
      </w:r>
      <w:r w:rsidR="00C31171">
        <w:t xml:space="preserve"> watch the video at </w:t>
      </w:r>
      <w:hyperlink r:id="rId28" w:history="1">
        <w:r w:rsidR="00C31171">
          <w:rPr>
            <w:rStyle w:val="Hyperlink"/>
          </w:rPr>
          <w:t>https://mediaplayer.pearsoncmg.com/assets/_frames.true/secs-experiment-video-53</w:t>
        </w:r>
      </w:hyperlink>
      <w:r w:rsidR="003F5EC7">
        <w:t xml:space="preserve"> </w:t>
      </w:r>
      <w:r w:rsidR="00A77859">
        <w:t xml:space="preserve">and </w:t>
      </w:r>
      <w:r w:rsidR="003F5EC7">
        <w:t xml:space="preserve">use the </w:t>
      </w:r>
      <w:r w:rsidR="00957424">
        <w:t xml:space="preserve">figures </w:t>
      </w:r>
      <w:r w:rsidR="003F5EC7">
        <w:t xml:space="preserve">below. </w:t>
      </w:r>
    </w:p>
    <w:p w14:paraId="4EFE096A" w14:textId="502BC4DD" w:rsidR="00EC68AB" w:rsidRDefault="00B04382" w:rsidP="00D3465B">
      <w:pPr>
        <w:shd w:val="clear" w:color="auto" w:fill="FFFFFF"/>
        <w:spacing w:after="160" w:line="300" w:lineRule="auto"/>
        <w:jc w:val="center"/>
        <w:divId w:val="424692350"/>
      </w:pPr>
      <w:r>
        <w:rPr>
          <w:noProof/>
          <w:lang w:val="en-GB" w:eastAsia="en-GB"/>
        </w:rPr>
        <w:lastRenderedPageBreak/>
        <w:drawing>
          <wp:inline distT="0" distB="0" distL="0" distR="0" wp14:anchorId="72800B0B" wp14:editId="21C83697">
            <wp:extent cx="5370022" cy="1447786"/>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5399704" cy="1455788"/>
                    </a:xfrm>
                    <a:prstGeom prst="rect">
                      <a:avLst/>
                    </a:prstGeom>
                    <a:noFill/>
                    <a:ln>
                      <a:noFill/>
                    </a:ln>
                  </pic:spPr>
                </pic:pic>
              </a:graphicData>
            </a:graphic>
          </wp:inline>
        </w:drawing>
      </w:r>
    </w:p>
    <w:p w14:paraId="02BBFEF4" w14:textId="77777777" w:rsidR="009F308E" w:rsidRDefault="009F308E" w:rsidP="004D5D4E">
      <w:pPr>
        <w:shd w:val="clear" w:color="auto" w:fill="FFFFFF"/>
        <w:spacing w:after="160" w:line="300" w:lineRule="auto"/>
        <w:divId w:val="424692350"/>
      </w:pPr>
      <w:r>
        <w:rPr>
          <w:rStyle w:val="nlnum"/>
        </w:rPr>
        <w:t>a.</w:t>
      </w:r>
      <w:r w:rsidR="009A660B">
        <w:t xml:space="preserve"> </w:t>
      </w:r>
      <w:r>
        <w:t>What happens to the beam of light that is incident on an interface between two different media—for example, ray 1 reaching the top surface of the water or ray 3 reaching the bottom? Traditionally physicists use a line perpendicular to the air–water interface at the point at which a ray strikes it to record the changes in the direction of the beam.</w:t>
      </w:r>
    </w:p>
    <w:p w14:paraId="01308925" w14:textId="77777777" w:rsidR="009F308E" w:rsidRDefault="009F308E" w:rsidP="004D5D4E">
      <w:pPr>
        <w:shd w:val="clear" w:color="auto" w:fill="FFFFFF"/>
        <w:spacing w:after="160" w:line="300" w:lineRule="auto"/>
        <w:divId w:val="424692350"/>
      </w:pPr>
      <w:r>
        <w:rPr>
          <w:rStyle w:val="nlnum"/>
        </w:rPr>
        <w:t>b.</w:t>
      </w:r>
      <w:r w:rsidR="009A660B">
        <w:t xml:space="preserve"> </w:t>
      </w:r>
      <w:r>
        <w:t>For the three situations illustrated, describe any pattern(s) you observe when looking at rays 1 and 2 or rays 3 and 4.</w:t>
      </w:r>
    </w:p>
    <w:p w14:paraId="3E0A1441" w14:textId="77777777" w:rsidR="009F308E" w:rsidRDefault="009F308E" w:rsidP="004D5D4E">
      <w:pPr>
        <w:shd w:val="clear" w:color="auto" w:fill="FFFFFF"/>
        <w:spacing w:after="160" w:line="300" w:lineRule="auto"/>
        <w:divId w:val="424692350"/>
      </w:pPr>
      <w:r>
        <w:rPr>
          <w:rStyle w:val="nlnum"/>
        </w:rPr>
        <w:t>c.</w:t>
      </w:r>
      <w:r w:rsidR="009A660B">
        <w:t xml:space="preserve"> </w:t>
      </w:r>
      <w:r>
        <w:t>For the three situations illustrated, describe any pattern(s) you observe when looking at rays 1 and 3 or rays 3 and 5.</w:t>
      </w:r>
    </w:p>
    <w:p w14:paraId="23B7DAD9" w14:textId="02A20F45" w:rsidR="009F308E" w:rsidRDefault="009F308E" w:rsidP="004D5D4E">
      <w:pPr>
        <w:shd w:val="clear" w:color="auto" w:fill="FFFFFF"/>
        <w:spacing w:after="160" w:line="300" w:lineRule="auto"/>
        <w:divId w:val="424692350"/>
      </w:pPr>
      <w:r>
        <w:rPr>
          <w:rStyle w:val="nlnum"/>
        </w:rPr>
        <w:t>d.</w:t>
      </w:r>
      <w:r w:rsidR="009A660B">
        <w:t xml:space="preserve"> </w:t>
      </w:r>
      <w:r>
        <w:t xml:space="preserve">For the three situations illustrated, describe any pattern(s) you observe when looking at rays 1 and 5. Is this pattern consistent with the patterns you discussed in part </w:t>
      </w:r>
      <w:r w:rsidRPr="001F5F3A">
        <w:rPr>
          <w:b/>
        </w:rPr>
        <w:t>c</w:t>
      </w:r>
      <w:r w:rsidR="003F608D">
        <w:t>.</w:t>
      </w:r>
      <w:r>
        <w:t>? Explain.</w:t>
      </w:r>
    </w:p>
    <w:p w14:paraId="5F538A60" w14:textId="77777777" w:rsidR="00EC68AB" w:rsidRDefault="00EC68AB" w:rsidP="004D5D4E">
      <w:pPr>
        <w:shd w:val="clear" w:color="auto" w:fill="FFFFFF"/>
        <w:spacing w:after="160" w:line="300" w:lineRule="auto"/>
        <w:divId w:val="424692350"/>
      </w:pPr>
    </w:p>
    <w:p w14:paraId="6748FE16" w14:textId="51747FBC" w:rsidR="005857EA" w:rsidRDefault="00AF4D8E" w:rsidP="00EC68AB">
      <w:pPr>
        <w:pStyle w:val="Heading5"/>
        <w:spacing w:before="40" w:after="0"/>
        <w:divId w:val="424692350"/>
        <w:rPr>
          <w:rFonts w:asciiTheme="majorHAnsi" w:eastAsiaTheme="majorEastAsia" w:hAnsiTheme="majorHAnsi" w:cstheme="majorBidi"/>
          <w:color w:val="auto"/>
          <w:sz w:val="28"/>
          <w:szCs w:val="28"/>
        </w:rPr>
      </w:pPr>
      <w:r>
        <w:rPr>
          <w:rFonts w:asciiTheme="majorHAnsi" w:eastAsiaTheme="majorEastAsia" w:hAnsiTheme="majorHAnsi" w:cstheme="majorBidi"/>
          <w:color w:val="auto"/>
          <w:sz w:val="28"/>
          <w:szCs w:val="28"/>
        </w:rPr>
        <w:t>7.</w:t>
      </w:r>
      <w:r w:rsidR="00EC68AB" w:rsidRPr="00EC68AB">
        <w:rPr>
          <w:rFonts w:asciiTheme="majorHAnsi" w:eastAsiaTheme="majorEastAsia" w:hAnsiTheme="majorHAnsi" w:cstheme="majorBidi"/>
          <w:color w:val="auto"/>
          <w:sz w:val="28"/>
          <w:szCs w:val="28"/>
        </w:rPr>
        <w:t xml:space="preserve"> </w:t>
      </w:r>
      <w:r w:rsidR="00B472FC" w:rsidRPr="00EC68AB">
        <w:rPr>
          <w:rFonts w:asciiTheme="majorHAnsi" w:eastAsiaTheme="majorEastAsia" w:hAnsiTheme="majorHAnsi" w:cstheme="majorBidi"/>
          <w:color w:val="auto"/>
          <w:sz w:val="28"/>
          <w:szCs w:val="28"/>
        </w:rPr>
        <w:t>Observ</w:t>
      </w:r>
      <w:r>
        <w:rPr>
          <w:rFonts w:asciiTheme="majorHAnsi" w:eastAsiaTheme="majorEastAsia" w:hAnsiTheme="majorHAnsi" w:cstheme="majorBidi"/>
          <w:color w:val="auto"/>
          <w:sz w:val="28"/>
          <w:szCs w:val="28"/>
        </w:rPr>
        <w:t>ational experiment</w:t>
      </w:r>
    </w:p>
    <w:p w14:paraId="46547E2E" w14:textId="167502DA" w:rsidR="00B70575" w:rsidRDefault="00B70575" w:rsidP="00B70575">
      <w:pPr>
        <w:shd w:val="clear" w:color="auto" w:fill="FFFFFF"/>
        <w:spacing w:after="160" w:line="300" w:lineRule="auto"/>
        <w:divId w:val="424692350"/>
        <w:rPr>
          <w:iCs/>
        </w:rPr>
      </w:pPr>
      <w:r>
        <w:rPr>
          <w:iCs/>
        </w:rPr>
        <w:t xml:space="preserve">Goal: to devise a rule for </w:t>
      </w:r>
      <w:r>
        <w:rPr>
          <w:iCs/>
        </w:rPr>
        <w:t>refraction of light</w:t>
      </w:r>
      <w:r>
        <w:rPr>
          <w:iCs/>
        </w:rPr>
        <w:t>.</w:t>
      </w:r>
    </w:p>
    <w:p w14:paraId="32798FF1" w14:textId="34CFBECF" w:rsidR="00B70575" w:rsidRDefault="00B70575" w:rsidP="00B70575">
      <w:pPr>
        <w:shd w:val="clear" w:color="auto" w:fill="FFFFFF"/>
        <w:spacing w:after="160" w:line="300" w:lineRule="auto"/>
        <w:divId w:val="424692350"/>
        <w:rPr>
          <w:iCs/>
        </w:rPr>
      </w:pPr>
      <w:r>
        <w:rPr>
          <w:iCs/>
        </w:rPr>
        <w:t>Equipment: none</w:t>
      </w:r>
    </w:p>
    <w:p w14:paraId="7D55240A" w14:textId="20D7DD2C" w:rsidR="00B70575" w:rsidRPr="00B70575" w:rsidRDefault="00B70575" w:rsidP="00B70575">
      <w:pPr>
        <w:shd w:val="clear" w:color="auto" w:fill="FFFFFF"/>
        <w:spacing w:after="160" w:line="300" w:lineRule="auto"/>
        <w:divId w:val="424692350"/>
        <w:rPr>
          <w:iCs/>
        </w:rPr>
      </w:pPr>
      <w:r>
        <w:rPr>
          <w:iCs/>
        </w:rPr>
        <w:t>Rubrics for self-assessment: Ability to conduct an observational experiment B7 and B8.</w:t>
      </w:r>
    </w:p>
    <w:p w14:paraId="1B49EEB9" w14:textId="4D9F8289" w:rsidR="00EC68AB" w:rsidRDefault="0057133A" w:rsidP="00B472FC">
      <w:pPr>
        <w:shd w:val="clear" w:color="auto" w:fill="FFFFFF"/>
        <w:divId w:val="424692350"/>
      </w:pPr>
      <w:r>
        <w:t>We f</w:t>
      </w:r>
      <w:r w:rsidR="00B472FC">
        <w:t>ill</w:t>
      </w:r>
      <w:r>
        <w:t>ed</w:t>
      </w:r>
      <w:r w:rsidR="00B472FC">
        <w:t xml:space="preserve"> a fish tank with water and sh</w:t>
      </w:r>
      <w:r>
        <w:t>o</w:t>
      </w:r>
      <w:r w:rsidR="00B472FC">
        <w:t xml:space="preserve">ne the light from a laser pointer at different angles on the top surface of the water. The angle </w:t>
      </w:r>
      <w:r w:rsidR="007901D8" w:rsidRPr="00623FE9">
        <w:rPr>
          <w:noProof/>
          <w:position w:val="-12"/>
        </w:rPr>
        <w:object w:dxaOrig="240" w:dyaOrig="380" w14:anchorId="6C6C7C6F">
          <v:shape id="_x0000_i1054" type="#_x0000_t75" alt="" style="width:12pt;height:18.35pt;mso-width-percent:0;mso-height-percent:0;mso-width-percent:0;mso-height-percent:0" o:ole="">
            <v:imagedata r:id="rId30" o:title=""/>
          </v:shape>
          <o:OLEObject Type="Embed" ProgID="Equation.DSMT4" ShapeID="_x0000_i1054" DrawAspect="Content" ObjectID="_1665402762" r:id="rId31"/>
        </w:object>
      </w:r>
      <w:r w:rsidR="00B472FC">
        <w:t xml:space="preserve"> of the incident beam relative to the normal line and the angle of the beam that propagates into the water (the so-called refracted ray </w:t>
      </w:r>
      <w:r w:rsidR="007901D8" w:rsidRPr="00623FE9">
        <w:rPr>
          <w:noProof/>
          <w:position w:val="-12"/>
        </w:rPr>
        <w:object w:dxaOrig="360" w:dyaOrig="380" w14:anchorId="6608FC9E">
          <v:shape id="_x0000_i1053" type="#_x0000_t75" alt="" style="width:18.35pt;height:18.35pt;mso-width-percent:0;mso-height-percent:0;mso-width-percent:0;mso-height-percent:0" o:ole="">
            <v:imagedata r:id="rId32" o:title=""/>
          </v:shape>
          <o:OLEObject Type="Embed" ProgID="Equation.DSMT4" ShapeID="_x0000_i1053" DrawAspect="Content" ObjectID="_1665402763" r:id="rId33"/>
        </w:object>
      </w:r>
      <w:r w:rsidR="00B472FC">
        <w:t xml:space="preserve"> are shown in the diagram and recorded in the table. Various trigonometric functions of those angles are recorded as well.</w:t>
      </w:r>
    </w:p>
    <w:p w14:paraId="7E57E41A" w14:textId="77777777" w:rsidR="00B472FC" w:rsidRDefault="00B472FC" w:rsidP="00B472FC">
      <w:pPr>
        <w:pStyle w:val="untbl"/>
        <w:shd w:val="clear" w:color="auto" w:fill="FFFFFF"/>
        <w:jc w:val="center"/>
        <w:divId w:val="424692350"/>
      </w:pPr>
      <w:r>
        <w:rPr>
          <w:noProof/>
          <w:lang w:val="en-GB" w:eastAsia="en-GB"/>
        </w:rPr>
        <w:drawing>
          <wp:inline distT="0" distB="0" distL="0" distR="0" wp14:anchorId="0758A7D6" wp14:editId="621E7E53">
            <wp:extent cx="2144684" cy="1245300"/>
            <wp:effectExtent l="0" t="0" r="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2159835" cy="1254097"/>
                    </a:xfrm>
                    <a:prstGeom prst="rect">
                      <a:avLst/>
                    </a:prstGeom>
                    <a:noFill/>
                    <a:ln>
                      <a:noFill/>
                    </a:ln>
                  </pic:spPr>
                </pic:pic>
              </a:graphicData>
            </a:graphic>
          </wp:inline>
        </w:drawing>
      </w:r>
    </w:p>
    <w:p w14:paraId="0CD6C2CB" w14:textId="77777777" w:rsidR="00EC68AB" w:rsidRDefault="00EC68AB" w:rsidP="00B472FC">
      <w:pPr>
        <w:pStyle w:val="untbl"/>
        <w:shd w:val="clear" w:color="auto" w:fill="FFFFFF"/>
        <w:jc w:val="center"/>
        <w:divId w:val="424692350"/>
      </w:pPr>
    </w:p>
    <w:tbl>
      <w:tblPr>
        <w:tblW w:w="0" w:type="auto"/>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120" w:type="dxa"/>
          <w:right w:w="120" w:type="dxa"/>
        </w:tblCellMar>
        <w:tblLook w:val="04A0" w:firstRow="1" w:lastRow="0" w:firstColumn="1" w:lastColumn="0" w:noHBand="0" w:noVBand="1"/>
      </w:tblPr>
      <w:tblGrid>
        <w:gridCol w:w="1770"/>
        <w:gridCol w:w="820"/>
        <w:gridCol w:w="798"/>
        <w:gridCol w:w="1917"/>
        <w:gridCol w:w="834"/>
        <w:gridCol w:w="812"/>
      </w:tblGrid>
      <w:tr w:rsidR="00B472FC" w14:paraId="5464CACC" w14:textId="77777777" w:rsidTr="00B472FC">
        <w:trPr>
          <w:divId w:val="424692350"/>
          <w:jc w:val="center"/>
        </w:trPr>
        <w:tc>
          <w:tcPr>
            <w:tcW w:w="0" w:type="auto"/>
            <w:tcBorders>
              <w:top w:val="single" w:sz="2" w:space="0" w:color="auto"/>
              <w:left w:val="single" w:sz="2" w:space="0" w:color="auto"/>
              <w:bottom w:val="single" w:sz="2" w:space="0" w:color="auto"/>
              <w:right w:val="single" w:sz="2" w:space="0" w:color="auto"/>
            </w:tcBorders>
            <w:hideMark/>
          </w:tcPr>
          <w:p w14:paraId="25FB9747" w14:textId="77777777" w:rsidR="00B472FC" w:rsidRPr="00A34680" w:rsidRDefault="00B472FC" w:rsidP="00623FE9">
            <w:pPr>
              <w:pStyle w:val="untblcolhd"/>
              <w:rPr>
                <w:sz w:val="20"/>
                <w:szCs w:val="20"/>
              </w:rPr>
            </w:pPr>
            <w:r w:rsidRPr="00A34680">
              <w:rPr>
                <w:sz w:val="20"/>
                <w:szCs w:val="20"/>
              </w:rPr>
              <w:t xml:space="preserve">Incident angle </w:t>
            </w:r>
            <w:r w:rsidR="007901D8" w:rsidRPr="00073287">
              <w:rPr>
                <w:noProof/>
                <w:position w:val="-12"/>
                <w:sz w:val="20"/>
                <w:szCs w:val="20"/>
              </w:rPr>
              <w:object w:dxaOrig="260" w:dyaOrig="380" w14:anchorId="3D867FF7">
                <v:shape id="_x0000_i1052" type="#_x0000_t75" alt="" style="width:13.4pt;height:18.35pt;mso-width-percent:0;mso-height-percent:0;mso-width-percent:0;mso-height-percent:0" o:ole="">
                  <v:imagedata r:id="rId35" o:title=""/>
                </v:shape>
                <o:OLEObject Type="Embed" ProgID="Equation.DSMT4" ShapeID="_x0000_i1052" DrawAspect="Content" ObjectID="_1665402764" r:id="rId36"/>
              </w:object>
            </w:r>
            <w:r w:rsidRPr="00A34680">
              <w:rPr>
                <w:sz w:val="20"/>
                <w:szCs w:val="20"/>
              </w:rPr>
              <w:t xml:space="preserve"> </w:t>
            </w:r>
          </w:p>
        </w:tc>
        <w:tc>
          <w:tcPr>
            <w:tcW w:w="0" w:type="auto"/>
            <w:tcBorders>
              <w:top w:val="single" w:sz="2" w:space="0" w:color="auto"/>
              <w:left w:val="single" w:sz="2" w:space="0" w:color="auto"/>
              <w:bottom w:val="single" w:sz="2" w:space="0" w:color="auto"/>
              <w:right w:val="single" w:sz="2" w:space="0" w:color="auto"/>
            </w:tcBorders>
            <w:hideMark/>
          </w:tcPr>
          <w:p w14:paraId="3FE734BE" w14:textId="77777777" w:rsidR="00B472FC" w:rsidRPr="00A34680" w:rsidRDefault="00B472FC" w:rsidP="00623FE9">
            <w:pPr>
              <w:pStyle w:val="untblcolhd"/>
              <w:rPr>
                <w:sz w:val="20"/>
                <w:szCs w:val="20"/>
              </w:rPr>
            </w:pPr>
            <w:r w:rsidRPr="00A34680">
              <w:rPr>
                <w:sz w:val="20"/>
                <w:szCs w:val="20"/>
              </w:rPr>
              <w:t xml:space="preserve">cos </w:t>
            </w:r>
            <w:r w:rsidR="007901D8" w:rsidRPr="00073287">
              <w:rPr>
                <w:noProof/>
                <w:position w:val="-12"/>
                <w:sz w:val="20"/>
                <w:szCs w:val="20"/>
              </w:rPr>
              <w:object w:dxaOrig="260" w:dyaOrig="380" w14:anchorId="4AD20F8A">
                <v:shape id="_x0000_i1051" type="#_x0000_t75" alt="" style="width:13.4pt;height:18.35pt;mso-width-percent:0;mso-height-percent:0;mso-width-percent:0;mso-height-percent:0" o:ole="">
                  <v:imagedata r:id="rId37" o:title=""/>
                </v:shape>
                <o:OLEObject Type="Embed" ProgID="Equation.DSMT4" ShapeID="_x0000_i1051" DrawAspect="Content" ObjectID="_1665402765" r:id="rId38"/>
              </w:object>
            </w:r>
            <w:r w:rsidRPr="00A34680">
              <w:rPr>
                <w:sz w:val="20"/>
                <w:szCs w:val="20"/>
              </w:rPr>
              <w:t xml:space="preserve"> </w:t>
            </w:r>
          </w:p>
        </w:tc>
        <w:tc>
          <w:tcPr>
            <w:tcW w:w="0" w:type="auto"/>
            <w:tcBorders>
              <w:top w:val="single" w:sz="2" w:space="0" w:color="auto"/>
              <w:left w:val="single" w:sz="2" w:space="0" w:color="auto"/>
              <w:bottom w:val="single" w:sz="2" w:space="0" w:color="auto"/>
              <w:right w:val="single" w:sz="2" w:space="0" w:color="auto"/>
            </w:tcBorders>
            <w:hideMark/>
          </w:tcPr>
          <w:p w14:paraId="23DF2E79" w14:textId="77777777" w:rsidR="00B472FC" w:rsidRPr="00A34680" w:rsidRDefault="00B472FC" w:rsidP="00623FE9">
            <w:pPr>
              <w:pStyle w:val="untblcolhd"/>
              <w:rPr>
                <w:sz w:val="20"/>
                <w:szCs w:val="20"/>
              </w:rPr>
            </w:pPr>
            <w:r w:rsidRPr="00A34680">
              <w:rPr>
                <w:sz w:val="20"/>
                <w:szCs w:val="20"/>
              </w:rPr>
              <w:t xml:space="preserve">sin </w:t>
            </w:r>
            <w:r w:rsidR="007901D8" w:rsidRPr="00073287">
              <w:rPr>
                <w:noProof/>
                <w:position w:val="-12"/>
                <w:sz w:val="20"/>
                <w:szCs w:val="20"/>
              </w:rPr>
              <w:object w:dxaOrig="260" w:dyaOrig="380" w14:anchorId="7A5382EE">
                <v:shape id="_x0000_i1050" type="#_x0000_t75" alt="" style="width:13.4pt;height:18.35pt;mso-width-percent:0;mso-height-percent:0;mso-width-percent:0;mso-height-percent:0" o:ole="">
                  <v:imagedata r:id="rId39" o:title=""/>
                </v:shape>
                <o:OLEObject Type="Embed" ProgID="Equation.DSMT4" ShapeID="_x0000_i1050" DrawAspect="Content" ObjectID="_1665402766" r:id="rId40"/>
              </w:object>
            </w:r>
            <w:r w:rsidRPr="00A34680">
              <w:rPr>
                <w:sz w:val="20"/>
                <w:szCs w:val="20"/>
              </w:rPr>
              <w:t xml:space="preserve"> </w:t>
            </w:r>
          </w:p>
        </w:tc>
        <w:tc>
          <w:tcPr>
            <w:tcW w:w="0" w:type="auto"/>
            <w:tcBorders>
              <w:top w:val="single" w:sz="2" w:space="0" w:color="auto"/>
              <w:left w:val="single" w:sz="2" w:space="0" w:color="auto"/>
              <w:bottom w:val="single" w:sz="2" w:space="0" w:color="auto"/>
              <w:right w:val="single" w:sz="2" w:space="0" w:color="auto"/>
            </w:tcBorders>
            <w:hideMark/>
          </w:tcPr>
          <w:p w14:paraId="44069C71" w14:textId="77777777" w:rsidR="00B472FC" w:rsidRPr="00A34680" w:rsidRDefault="00B472FC" w:rsidP="00623FE9">
            <w:pPr>
              <w:pStyle w:val="untblcolhd"/>
              <w:rPr>
                <w:sz w:val="20"/>
                <w:szCs w:val="20"/>
              </w:rPr>
            </w:pPr>
            <w:r w:rsidRPr="00A34680">
              <w:rPr>
                <w:sz w:val="20"/>
                <w:szCs w:val="20"/>
              </w:rPr>
              <w:t>Refracted angle</w:t>
            </w:r>
            <w:r w:rsidR="00EC68AB" w:rsidRPr="00A34680">
              <w:rPr>
                <w:sz w:val="20"/>
                <w:szCs w:val="20"/>
              </w:rPr>
              <w:t xml:space="preserve"> </w:t>
            </w:r>
            <w:r w:rsidR="007901D8" w:rsidRPr="00073287">
              <w:rPr>
                <w:noProof/>
                <w:position w:val="-12"/>
                <w:sz w:val="20"/>
                <w:szCs w:val="20"/>
              </w:rPr>
              <w:object w:dxaOrig="280" w:dyaOrig="380" w14:anchorId="44264E29">
                <v:shape id="_x0000_i1049" type="#_x0000_t75" alt="" style="width:14.1pt;height:18.35pt;mso-width-percent:0;mso-height-percent:0;mso-width-percent:0;mso-height-percent:0" o:ole="">
                  <v:imagedata r:id="rId41" o:title=""/>
                </v:shape>
                <o:OLEObject Type="Embed" ProgID="Equation.DSMT4" ShapeID="_x0000_i1049" DrawAspect="Content" ObjectID="_1665402767" r:id="rId42"/>
              </w:object>
            </w:r>
          </w:p>
        </w:tc>
        <w:tc>
          <w:tcPr>
            <w:tcW w:w="0" w:type="auto"/>
            <w:tcBorders>
              <w:top w:val="single" w:sz="2" w:space="0" w:color="auto"/>
              <w:left w:val="single" w:sz="2" w:space="0" w:color="auto"/>
              <w:bottom w:val="single" w:sz="2" w:space="0" w:color="auto"/>
              <w:right w:val="single" w:sz="2" w:space="0" w:color="auto"/>
            </w:tcBorders>
            <w:hideMark/>
          </w:tcPr>
          <w:p w14:paraId="4CAC75A3" w14:textId="77777777" w:rsidR="00B472FC" w:rsidRPr="00A34680" w:rsidRDefault="00B472FC" w:rsidP="00623FE9">
            <w:pPr>
              <w:pStyle w:val="untblcolhd"/>
              <w:rPr>
                <w:sz w:val="20"/>
                <w:szCs w:val="20"/>
              </w:rPr>
            </w:pPr>
            <w:r w:rsidRPr="00A34680">
              <w:rPr>
                <w:sz w:val="20"/>
                <w:szCs w:val="20"/>
              </w:rPr>
              <w:t xml:space="preserve">cos </w:t>
            </w:r>
            <w:r w:rsidR="007901D8" w:rsidRPr="00073287">
              <w:rPr>
                <w:noProof/>
                <w:position w:val="-12"/>
                <w:sz w:val="20"/>
                <w:szCs w:val="20"/>
              </w:rPr>
              <w:object w:dxaOrig="280" w:dyaOrig="380" w14:anchorId="7D200FD3">
                <v:shape id="_x0000_i1048" type="#_x0000_t75" alt="" style="width:14.1pt;height:18.35pt;mso-width-percent:0;mso-height-percent:0;mso-width-percent:0;mso-height-percent:0" o:ole="">
                  <v:imagedata r:id="rId43" o:title=""/>
                </v:shape>
                <o:OLEObject Type="Embed" ProgID="Equation.DSMT4" ShapeID="_x0000_i1048" DrawAspect="Content" ObjectID="_1665402768" r:id="rId44"/>
              </w:object>
            </w:r>
          </w:p>
        </w:tc>
        <w:tc>
          <w:tcPr>
            <w:tcW w:w="0" w:type="auto"/>
            <w:tcBorders>
              <w:top w:val="single" w:sz="2" w:space="0" w:color="auto"/>
              <w:left w:val="single" w:sz="2" w:space="0" w:color="auto"/>
              <w:bottom w:val="single" w:sz="2" w:space="0" w:color="auto"/>
              <w:right w:val="single" w:sz="2" w:space="0" w:color="auto"/>
            </w:tcBorders>
            <w:hideMark/>
          </w:tcPr>
          <w:p w14:paraId="0F29DF36" w14:textId="77777777" w:rsidR="00B472FC" w:rsidRPr="00A34680" w:rsidRDefault="00B472FC" w:rsidP="00623FE9">
            <w:pPr>
              <w:pStyle w:val="untblcolhd"/>
              <w:rPr>
                <w:sz w:val="20"/>
                <w:szCs w:val="20"/>
              </w:rPr>
            </w:pPr>
            <w:r w:rsidRPr="00A34680">
              <w:rPr>
                <w:sz w:val="20"/>
                <w:szCs w:val="20"/>
              </w:rPr>
              <w:t xml:space="preserve">sin </w:t>
            </w:r>
            <w:r w:rsidR="007901D8" w:rsidRPr="00073287">
              <w:rPr>
                <w:noProof/>
                <w:position w:val="-12"/>
                <w:sz w:val="20"/>
                <w:szCs w:val="20"/>
              </w:rPr>
              <w:object w:dxaOrig="280" w:dyaOrig="380" w14:anchorId="31AEF948">
                <v:shape id="_x0000_i1047" type="#_x0000_t75" alt="" style="width:14.1pt;height:18.35pt;mso-width-percent:0;mso-height-percent:0;mso-width-percent:0;mso-height-percent:0" o:ole="">
                  <v:imagedata r:id="rId45" o:title=""/>
                </v:shape>
                <o:OLEObject Type="Embed" ProgID="Equation.DSMT4" ShapeID="_x0000_i1047" DrawAspect="Content" ObjectID="_1665402769" r:id="rId46"/>
              </w:object>
            </w:r>
          </w:p>
        </w:tc>
      </w:tr>
      <w:tr w:rsidR="00B472FC" w14:paraId="5F1CD038" w14:textId="77777777" w:rsidTr="00B472FC">
        <w:trPr>
          <w:divId w:val="424692350"/>
          <w:jc w:val="center"/>
        </w:trPr>
        <w:tc>
          <w:tcPr>
            <w:tcW w:w="0" w:type="auto"/>
            <w:tcBorders>
              <w:top w:val="single" w:sz="2" w:space="0" w:color="auto"/>
              <w:left w:val="single" w:sz="2" w:space="0" w:color="auto"/>
              <w:bottom w:val="single" w:sz="2" w:space="0" w:color="auto"/>
              <w:right w:val="single" w:sz="2" w:space="0" w:color="auto"/>
            </w:tcBorders>
            <w:hideMark/>
          </w:tcPr>
          <w:p w14:paraId="39C4C615" w14:textId="77777777" w:rsidR="00B472FC" w:rsidRPr="00A34680" w:rsidRDefault="007901D8" w:rsidP="00623FE9">
            <w:pPr>
              <w:pStyle w:val="untbl"/>
              <w:rPr>
                <w:sz w:val="20"/>
                <w:szCs w:val="20"/>
              </w:rPr>
            </w:pPr>
            <w:r w:rsidRPr="00073287">
              <w:rPr>
                <w:noProof/>
                <w:position w:val="-4"/>
                <w:sz w:val="20"/>
                <w:szCs w:val="20"/>
              </w:rPr>
              <w:object w:dxaOrig="400" w:dyaOrig="260" w14:anchorId="34AEA703">
                <v:shape id="_x0000_i1046" type="#_x0000_t75" alt="" style="width:19.75pt;height:13.4pt;mso-width-percent:0;mso-height-percent:0;mso-width-percent:0;mso-height-percent:0" o:ole="">
                  <v:imagedata r:id="rId47" o:title=""/>
                </v:shape>
                <o:OLEObject Type="Embed" ProgID="Equation.DSMT4" ShapeID="_x0000_i1046" DrawAspect="Content" ObjectID="_1665402770" r:id="rId48"/>
              </w:object>
            </w:r>
          </w:p>
        </w:tc>
        <w:tc>
          <w:tcPr>
            <w:tcW w:w="0" w:type="auto"/>
            <w:tcBorders>
              <w:top w:val="single" w:sz="2" w:space="0" w:color="auto"/>
              <w:left w:val="single" w:sz="2" w:space="0" w:color="auto"/>
              <w:bottom w:val="single" w:sz="2" w:space="0" w:color="auto"/>
              <w:right w:val="single" w:sz="2" w:space="0" w:color="auto"/>
            </w:tcBorders>
            <w:hideMark/>
          </w:tcPr>
          <w:p w14:paraId="4CEFE287" w14:textId="77777777" w:rsidR="00B472FC" w:rsidRPr="00A34680" w:rsidRDefault="00B472FC" w:rsidP="00E21D60">
            <w:pPr>
              <w:pStyle w:val="untbl"/>
              <w:rPr>
                <w:sz w:val="20"/>
                <w:szCs w:val="20"/>
              </w:rPr>
            </w:pPr>
            <w:r w:rsidRPr="00A34680">
              <w:rPr>
                <w:sz w:val="20"/>
                <w:szCs w:val="20"/>
              </w:rPr>
              <w:t>0.94</w:t>
            </w:r>
          </w:p>
        </w:tc>
        <w:tc>
          <w:tcPr>
            <w:tcW w:w="0" w:type="auto"/>
            <w:tcBorders>
              <w:top w:val="single" w:sz="2" w:space="0" w:color="auto"/>
              <w:left w:val="single" w:sz="2" w:space="0" w:color="auto"/>
              <w:bottom w:val="single" w:sz="2" w:space="0" w:color="auto"/>
              <w:right w:val="single" w:sz="2" w:space="0" w:color="auto"/>
            </w:tcBorders>
            <w:hideMark/>
          </w:tcPr>
          <w:p w14:paraId="29D23926" w14:textId="77777777" w:rsidR="00B472FC" w:rsidRPr="00A34680" w:rsidRDefault="00B472FC" w:rsidP="00E21D60">
            <w:pPr>
              <w:pStyle w:val="untbl"/>
              <w:rPr>
                <w:sz w:val="20"/>
                <w:szCs w:val="20"/>
              </w:rPr>
            </w:pPr>
            <w:r w:rsidRPr="00A34680">
              <w:rPr>
                <w:sz w:val="20"/>
                <w:szCs w:val="20"/>
              </w:rPr>
              <w:t>0.34</w:t>
            </w:r>
          </w:p>
        </w:tc>
        <w:tc>
          <w:tcPr>
            <w:tcW w:w="0" w:type="auto"/>
            <w:tcBorders>
              <w:top w:val="single" w:sz="2" w:space="0" w:color="auto"/>
              <w:left w:val="single" w:sz="2" w:space="0" w:color="auto"/>
              <w:bottom w:val="single" w:sz="2" w:space="0" w:color="auto"/>
              <w:right w:val="single" w:sz="2" w:space="0" w:color="auto"/>
            </w:tcBorders>
            <w:hideMark/>
          </w:tcPr>
          <w:p w14:paraId="00E7340F" w14:textId="77777777" w:rsidR="00B472FC" w:rsidRPr="00A34680" w:rsidRDefault="007901D8" w:rsidP="00623FE9">
            <w:pPr>
              <w:pStyle w:val="untbl"/>
              <w:jc w:val="center"/>
              <w:rPr>
                <w:sz w:val="20"/>
                <w:szCs w:val="20"/>
              </w:rPr>
            </w:pPr>
            <w:r w:rsidRPr="00073287">
              <w:rPr>
                <w:noProof/>
                <w:position w:val="-4"/>
                <w:sz w:val="20"/>
                <w:szCs w:val="20"/>
              </w:rPr>
              <w:object w:dxaOrig="380" w:dyaOrig="260" w14:anchorId="79B8A78A">
                <v:shape id="_x0000_i1045" type="#_x0000_t75" alt="" style="width:18.35pt;height:13.4pt;mso-width-percent:0;mso-height-percent:0;mso-width-percent:0;mso-height-percent:0" o:ole="">
                  <v:imagedata r:id="rId49" o:title=""/>
                </v:shape>
                <o:OLEObject Type="Embed" ProgID="Equation.DSMT4" ShapeID="_x0000_i1045" DrawAspect="Content" ObjectID="_1665402771" r:id="rId50"/>
              </w:object>
            </w:r>
          </w:p>
        </w:tc>
        <w:tc>
          <w:tcPr>
            <w:tcW w:w="0" w:type="auto"/>
            <w:tcBorders>
              <w:top w:val="single" w:sz="2" w:space="0" w:color="auto"/>
              <w:left w:val="single" w:sz="2" w:space="0" w:color="auto"/>
              <w:bottom w:val="single" w:sz="2" w:space="0" w:color="auto"/>
              <w:right w:val="single" w:sz="2" w:space="0" w:color="auto"/>
            </w:tcBorders>
            <w:hideMark/>
          </w:tcPr>
          <w:p w14:paraId="40C4E157" w14:textId="77777777" w:rsidR="00B472FC" w:rsidRPr="00A34680" w:rsidRDefault="00B472FC" w:rsidP="00E21D60">
            <w:pPr>
              <w:pStyle w:val="untbl"/>
              <w:jc w:val="center"/>
              <w:rPr>
                <w:sz w:val="20"/>
                <w:szCs w:val="20"/>
              </w:rPr>
            </w:pPr>
            <w:r w:rsidRPr="00A34680">
              <w:rPr>
                <w:sz w:val="20"/>
                <w:szCs w:val="20"/>
              </w:rPr>
              <w:t>0.97</w:t>
            </w:r>
          </w:p>
        </w:tc>
        <w:tc>
          <w:tcPr>
            <w:tcW w:w="0" w:type="auto"/>
            <w:tcBorders>
              <w:top w:val="single" w:sz="2" w:space="0" w:color="auto"/>
              <w:left w:val="single" w:sz="2" w:space="0" w:color="auto"/>
              <w:bottom w:val="single" w:sz="2" w:space="0" w:color="auto"/>
              <w:right w:val="single" w:sz="2" w:space="0" w:color="auto"/>
            </w:tcBorders>
            <w:hideMark/>
          </w:tcPr>
          <w:p w14:paraId="5C05A1CB" w14:textId="77777777" w:rsidR="00B472FC" w:rsidRPr="00A34680" w:rsidRDefault="00B472FC" w:rsidP="00E21D60">
            <w:pPr>
              <w:pStyle w:val="untbl"/>
              <w:jc w:val="center"/>
              <w:rPr>
                <w:sz w:val="20"/>
                <w:szCs w:val="20"/>
              </w:rPr>
            </w:pPr>
            <w:r w:rsidRPr="00A34680">
              <w:rPr>
                <w:sz w:val="20"/>
                <w:szCs w:val="20"/>
              </w:rPr>
              <w:t>0.26</w:t>
            </w:r>
          </w:p>
        </w:tc>
      </w:tr>
      <w:tr w:rsidR="00B472FC" w14:paraId="18AB08DE" w14:textId="77777777" w:rsidTr="00B472FC">
        <w:trPr>
          <w:divId w:val="424692350"/>
          <w:jc w:val="center"/>
        </w:trPr>
        <w:tc>
          <w:tcPr>
            <w:tcW w:w="0" w:type="auto"/>
            <w:tcBorders>
              <w:top w:val="single" w:sz="2" w:space="0" w:color="auto"/>
              <w:left w:val="single" w:sz="2" w:space="0" w:color="auto"/>
              <w:bottom w:val="single" w:sz="2" w:space="0" w:color="auto"/>
              <w:right w:val="single" w:sz="2" w:space="0" w:color="auto"/>
            </w:tcBorders>
            <w:hideMark/>
          </w:tcPr>
          <w:p w14:paraId="6F6CEEA0" w14:textId="77777777" w:rsidR="00B472FC" w:rsidRPr="00A34680" w:rsidRDefault="007901D8" w:rsidP="00623FE9">
            <w:pPr>
              <w:pStyle w:val="untbl"/>
              <w:rPr>
                <w:sz w:val="20"/>
                <w:szCs w:val="20"/>
              </w:rPr>
            </w:pPr>
            <w:r w:rsidRPr="00073287">
              <w:rPr>
                <w:noProof/>
                <w:position w:val="-4"/>
                <w:sz w:val="20"/>
                <w:szCs w:val="20"/>
              </w:rPr>
              <w:object w:dxaOrig="400" w:dyaOrig="260" w14:anchorId="29863E61">
                <v:shape id="_x0000_i1044" type="#_x0000_t75" alt="" style="width:19.75pt;height:13.4pt;mso-width-percent:0;mso-height-percent:0;mso-width-percent:0;mso-height-percent:0" o:ole="">
                  <v:imagedata r:id="rId51" o:title=""/>
                </v:shape>
                <o:OLEObject Type="Embed" ProgID="Equation.DSMT4" ShapeID="_x0000_i1044" DrawAspect="Content" ObjectID="_1665402772" r:id="rId52"/>
              </w:object>
            </w:r>
          </w:p>
        </w:tc>
        <w:tc>
          <w:tcPr>
            <w:tcW w:w="0" w:type="auto"/>
            <w:tcBorders>
              <w:top w:val="single" w:sz="2" w:space="0" w:color="auto"/>
              <w:left w:val="single" w:sz="2" w:space="0" w:color="auto"/>
              <w:bottom w:val="single" w:sz="2" w:space="0" w:color="auto"/>
              <w:right w:val="single" w:sz="2" w:space="0" w:color="auto"/>
            </w:tcBorders>
            <w:hideMark/>
          </w:tcPr>
          <w:p w14:paraId="410B5AC0" w14:textId="77777777" w:rsidR="00B472FC" w:rsidRPr="00A34680" w:rsidRDefault="00B472FC" w:rsidP="00E21D60">
            <w:pPr>
              <w:pStyle w:val="untbl"/>
              <w:rPr>
                <w:sz w:val="20"/>
                <w:szCs w:val="20"/>
              </w:rPr>
            </w:pPr>
            <w:r w:rsidRPr="00A34680">
              <w:rPr>
                <w:sz w:val="20"/>
                <w:szCs w:val="20"/>
              </w:rPr>
              <w:t>0.87</w:t>
            </w:r>
          </w:p>
        </w:tc>
        <w:tc>
          <w:tcPr>
            <w:tcW w:w="0" w:type="auto"/>
            <w:tcBorders>
              <w:top w:val="single" w:sz="2" w:space="0" w:color="auto"/>
              <w:left w:val="single" w:sz="2" w:space="0" w:color="auto"/>
              <w:bottom w:val="single" w:sz="2" w:space="0" w:color="auto"/>
              <w:right w:val="single" w:sz="2" w:space="0" w:color="auto"/>
            </w:tcBorders>
            <w:hideMark/>
          </w:tcPr>
          <w:p w14:paraId="6BA53D82" w14:textId="77777777" w:rsidR="00B472FC" w:rsidRPr="00A34680" w:rsidRDefault="00B472FC" w:rsidP="00E21D60">
            <w:pPr>
              <w:pStyle w:val="untbl"/>
              <w:rPr>
                <w:sz w:val="20"/>
                <w:szCs w:val="20"/>
              </w:rPr>
            </w:pPr>
            <w:r w:rsidRPr="00A34680">
              <w:rPr>
                <w:sz w:val="20"/>
                <w:szCs w:val="20"/>
              </w:rPr>
              <w:t>0.5</w:t>
            </w:r>
          </w:p>
        </w:tc>
        <w:tc>
          <w:tcPr>
            <w:tcW w:w="0" w:type="auto"/>
            <w:tcBorders>
              <w:top w:val="single" w:sz="2" w:space="0" w:color="auto"/>
              <w:left w:val="single" w:sz="2" w:space="0" w:color="auto"/>
              <w:bottom w:val="single" w:sz="2" w:space="0" w:color="auto"/>
              <w:right w:val="single" w:sz="2" w:space="0" w:color="auto"/>
            </w:tcBorders>
            <w:hideMark/>
          </w:tcPr>
          <w:p w14:paraId="3D358230" w14:textId="77777777" w:rsidR="00B472FC" w:rsidRPr="00A34680" w:rsidRDefault="007901D8" w:rsidP="00623FE9">
            <w:pPr>
              <w:pStyle w:val="untbl"/>
              <w:jc w:val="center"/>
              <w:rPr>
                <w:sz w:val="20"/>
                <w:szCs w:val="20"/>
              </w:rPr>
            </w:pPr>
            <w:r w:rsidRPr="00073287">
              <w:rPr>
                <w:noProof/>
                <w:position w:val="-4"/>
                <w:sz w:val="20"/>
                <w:szCs w:val="20"/>
              </w:rPr>
              <w:object w:dxaOrig="400" w:dyaOrig="260" w14:anchorId="3C95BB3C">
                <v:shape id="_x0000_i1043" type="#_x0000_t75" alt="" style="width:19.75pt;height:13.4pt;mso-width-percent:0;mso-height-percent:0;mso-width-percent:0;mso-height-percent:0" o:ole="">
                  <v:imagedata r:id="rId53" o:title=""/>
                </v:shape>
                <o:OLEObject Type="Embed" ProgID="Equation.DSMT4" ShapeID="_x0000_i1043" DrawAspect="Content" ObjectID="_1665402773" r:id="rId54"/>
              </w:object>
            </w:r>
          </w:p>
        </w:tc>
        <w:tc>
          <w:tcPr>
            <w:tcW w:w="0" w:type="auto"/>
            <w:tcBorders>
              <w:top w:val="single" w:sz="2" w:space="0" w:color="auto"/>
              <w:left w:val="single" w:sz="2" w:space="0" w:color="auto"/>
              <w:bottom w:val="single" w:sz="2" w:space="0" w:color="auto"/>
              <w:right w:val="single" w:sz="2" w:space="0" w:color="auto"/>
            </w:tcBorders>
            <w:hideMark/>
          </w:tcPr>
          <w:p w14:paraId="48D03CE2" w14:textId="77777777" w:rsidR="00B472FC" w:rsidRPr="00A34680" w:rsidRDefault="00B472FC" w:rsidP="00E21D60">
            <w:pPr>
              <w:pStyle w:val="untbl"/>
              <w:jc w:val="center"/>
              <w:rPr>
                <w:sz w:val="20"/>
                <w:szCs w:val="20"/>
              </w:rPr>
            </w:pPr>
            <w:r w:rsidRPr="00A34680">
              <w:rPr>
                <w:sz w:val="20"/>
                <w:szCs w:val="20"/>
              </w:rPr>
              <w:t>0.93</w:t>
            </w:r>
          </w:p>
        </w:tc>
        <w:tc>
          <w:tcPr>
            <w:tcW w:w="0" w:type="auto"/>
            <w:tcBorders>
              <w:top w:val="single" w:sz="2" w:space="0" w:color="auto"/>
              <w:left w:val="single" w:sz="2" w:space="0" w:color="auto"/>
              <w:bottom w:val="single" w:sz="2" w:space="0" w:color="auto"/>
              <w:right w:val="single" w:sz="2" w:space="0" w:color="auto"/>
            </w:tcBorders>
            <w:hideMark/>
          </w:tcPr>
          <w:p w14:paraId="77BC94F2" w14:textId="77777777" w:rsidR="00B472FC" w:rsidRPr="00A34680" w:rsidRDefault="00B472FC" w:rsidP="00E21D60">
            <w:pPr>
              <w:pStyle w:val="untbl"/>
              <w:jc w:val="center"/>
              <w:rPr>
                <w:sz w:val="20"/>
                <w:szCs w:val="20"/>
              </w:rPr>
            </w:pPr>
            <w:r w:rsidRPr="00A34680">
              <w:rPr>
                <w:sz w:val="20"/>
                <w:szCs w:val="20"/>
              </w:rPr>
              <w:t>0.37</w:t>
            </w:r>
          </w:p>
        </w:tc>
      </w:tr>
      <w:tr w:rsidR="00B472FC" w14:paraId="7176EB74" w14:textId="77777777" w:rsidTr="00B472FC">
        <w:trPr>
          <w:divId w:val="424692350"/>
          <w:jc w:val="center"/>
        </w:trPr>
        <w:tc>
          <w:tcPr>
            <w:tcW w:w="0" w:type="auto"/>
            <w:tcBorders>
              <w:top w:val="single" w:sz="2" w:space="0" w:color="auto"/>
              <w:left w:val="single" w:sz="2" w:space="0" w:color="auto"/>
              <w:bottom w:val="single" w:sz="2" w:space="0" w:color="auto"/>
              <w:right w:val="single" w:sz="2" w:space="0" w:color="auto"/>
            </w:tcBorders>
            <w:hideMark/>
          </w:tcPr>
          <w:p w14:paraId="747FF759" w14:textId="77777777" w:rsidR="00B472FC" w:rsidRPr="00A34680" w:rsidRDefault="007901D8" w:rsidP="00623FE9">
            <w:pPr>
              <w:pStyle w:val="untbl"/>
              <w:rPr>
                <w:sz w:val="20"/>
                <w:szCs w:val="20"/>
              </w:rPr>
            </w:pPr>
            <w:r w:rsidRPr="00073287">
              <w:rPr>
                <w:noProof/>
                <w:position w:val="-4"/>
                <w:sz w:val="20"/>
                <w:szCs w:val="20"/>
              </w:rPr>
              <w:object w:dxaOrig="400" w:dyaOrig="260" w14:anchorId="153DCD80">
                <v:shape id="_x0000_i1042" type="#_x0000_t75" alt="" style="width:19.75pt;height:13.4pt;mso-width-percent:0;mso-height-percent:0;mso-width-percent:0;mso-height-percent:0" o:ole="">
                  <v:imagedata r:id="rId55" o:title=""/>
                </v:shape>
                <o:OLEObject Type="Embed" ProgID="Equation.DSMT4" ShapeID="_x0000_i1042" DrawAspect="Content" ObjectID="_1665402774" r:id="rId56"/>
              </w:object>
            </w:r>
          </w:p>
        </w:tc>
        <w:tc>
          <w:tcPr>
            <w:tcW w:w="0" w:type="auto"/>
            <w:tcBorders>
              <w:top w:val="single" w:sz="2" w:space="0" w:color="auto"/>
              <w:left w:val="single" w:sz="2" w:space="0" w:color="auto"/>
              <w:bottom w:val="single" w:sz="2" w:space="0" w:color="auto"/>
              <w:right w:val="single" w:sz="2" w:space="0" w:color="auto"/>
            </w:tcBorders>
            <w:hideMark/>
          </w:tcPr>
          <w:p w14:paraId="6C411534" w14:textId="77777777" w:rsidR="00B472FC" w:rsidRPr="00A34680" w:rsidRDefault="00B472FC" w:rsidP="00E21D60">
            <w:pPr>
              <w:pStyle w:val="untbl"/>
              <w:rPr>
                <w:sz w:val="20"/>
                <w:szCs w:val="20"/>
              </w:rPr>
            </w:pPr>
            <w:r w:rsidRPr="00A34680">
              <w:rPr>
                <w:sz w:val="20"/>
                <w:szCs w:val="20"/>
              </w:rPr>
              <w:t>0.77</w:t>
            </w:r>
          </w:p>
        </w:tc>
        <w:tc>
          <w:tcPr>
            <w:tcW w:w="0" w:type="auto"/>
            <w:tcBorders>
              <w:top w:val="single" w:sz="2" w:space="0" w:color="auto"/>
              <w:left w:val="single" w:sz="2" w:space="0" w:color="auto"/>
              <w:bottom w:val="single" w:sz="2" w:space="0" w:color="auto"/>
              <w:right w:val="single" w:sz="2" w:space="0" w:color="auto"/>
            </w:tcBorders>
            <w:hideMark/>
          </w:tcPr>
          <w:p w14:paraId="17D7601B" w14:textId="77777777" w:rsidR="00B472FC" w:rsidRPr="00A34680" w:rsidRDefault="00B472FC" w:rsidP="00E21D60">
            <w:pPr>
              <w:pStyle w:val="untbl"/>
              <w:rPr>
                <w:sz w:val="20"/>
                <w:szCs w:val="20"/>
              </w:rPr>
            </w:pPr>
            <w:r w:rsidRPr="00A34680">
              <w:rPr>
                <w:sz w:val="20"/>
                <w:szCs w:val="20"/>
              </w:rPr>
              <w:t>0.64</w:t>
            </w:r>
          </w:p>
        </w:tc>
        <w:tc>
          <w:tcPr>
            <w:tcW w:w="0" w:type="auto"/>
            <w:tcBorders>
              <w:top w:val="single" w:sz="2" w:space="0" w:color="auto"/>
              <w:left w:val="single" w:sz="2" w:space="0" w:color="auto"/>
              <w:bottom w:val="single" w:sz="2" w:space="0" w:color="auto"/>
              <w:right w:val="single" w:sz="2" w:space="0" w:color="auto"/>
            </w:tcBorders>
            <w:hideMark/>
          </w:tcPr>
          <w:p w14:paraId="3C8EBB28" w14:textId="77777777" w:rsidR="00B472FC" w:rsidRPr="00A34680" w:rsidRDefault="007901D8" w:rsidP="00623FE9">
            <w:pPr>
              <w:pStyle w:val="untbl"/>
              <w:jc w:val="center"/>
              <w:rPr>
                <w:sz w:val="20"/>
                <w:szCs w:val="20"/>
              </w:rPr>
            </w:pPr>
            <w:r w:rsidRPr="00073287">
              <w:rPr>
                <w:noProof/>
                <w:position w:val="-4"/>
                <w:sz w:val="20"/>
                <w:szCs w:val="20"/>
              </w:rPr>
              <w:object w:dxaOrig="400" w:dyaOrig="260" w14:anchorId="422B34FD">
                <v:shape id="_x0000_i1041" type="#_x0000_t75" alt="" style="width:19.75pt;height:13.4pt;mso-width-percent:0;mso-height-percent:0;mso-width-percent:0;mso-height-percent:0" o:ole="">
                  <v:imagedata r:id="rId57" o:title=""/>
                </v:shape>
                <o:OLEObject Type="Embed" ProgID="Equation.DSMT4" ShapeID="_x0000_i1041" DrawAspect="Content" ObjectID="_1665402775" r:id="rId58"/>
              </w:object>
            </w:r>
          </w:p>
        </w:tc>
        <w:tc>
          <w:tcPr>
            <w:tcW w:w="0" w:type="auto"/>
            <w:tcBorders>
              <w:top w:val="single" w:sz="2" w:space="0" w:color="auto"/>
              <w:left w:val="single" w:sz="2" w:space="0" w:color="auto"/>
              <w:bottom w:val="single" w:sz="2" w:space="0" w:color="auto"/>
              <w:right w:val="single" w:sz="2" w:space="0" w:color="auto"/>
            </w:tcBorders>
            <w:hideMark/>
          </w:tcPr>
          <w:p w14:paraId="4AAED515" w14:textId="77777777" w:rsidR="00B472FC" w:rsidRPr="00A34680" w:rsidRDefault="00B472FC" w:rsidP="00E21D60">
            <w:pPr>
              <w:pStyle w:val="untbl"/>
              <w:jc w:val="center"/>
              <w:rPr>
                <w:sz w:val="20"/>
                <w:szCs w:val="20"/>
              </w:rPr>
            </w:pPr>
            <w:r w:rsidRPr="00A34680">
              <w:rPr>
                <w:sz w:val="20"/>
                <w:szCs w:val="20"/>
              </w:rPr>
              <w:t>0.87</w:t>
            </w:r>
          </w:p>
        </w:tc>
        <w:tc>
          <w:tcPr>
            <w:tcW w:w="0" w:type="auto"/>
            <w:tcBorders>
              <w:top w:val="single" w:sz="2" w:space="0" w:color="auto"/>
              <w:left w:val="single" w:sz="2" w:space="0" w:color="auto"/>
              <w:bottom w:val="single" w:sz="2" w:space="0" w:color="auto"/>
              <w:right w:val="single" w:sz="2" w:space="0" w:color="auto"/>
            </w:tcBorders>
            <w:hideMark/>
          </w:tcPr>
          <w:p w14:paraId="30316185" w14:textId="77777777" w:rsidR="00B472FC" w:rsidRPr="00A34680" w:rsidRDefault="00B472FC" w:rsidP="00E21D60">
            <w:pPr>
              <w:pStyle w:val="untbl"/>
              <w:jc w:val="center"/>
              <w:rPr>
                <w:sz w:val="20"/>
                <w:szCs w:val="20"/>
              </w:rPr>
            </w:pPr>
            <w:r w:rsidRPr="00A34680">
              <w:rPr>
                <w:sz w:val="20"/>
                <w:szCs w:val="20"/>
              </w:rPr>
              <w:t>0.48</w:t>
            </w:r>
          </w:p>
        </w:tc>
      </w:tr>
      <w:tr w:rsidR="00B472FC" w14:paraId="1C515B57" w14:textId="77777777" w:rsidTr="00B472FC">
        <w:trPr>
          <w:divId w:val="424692350"/>
          <w:jc w:val="center"/>
        </w:trPr>
        <w:tc>
          <w:tcPr>
            <w:tcW w:w="0" w:type="auto"/>
            <w:tcBorders>
              <w:top w:val="single" w:sz="2" w:space="0" w:color="auto"/>
              <w:left w:val="single" w:sz="2" w:space="0" w:color="auto"/>
              <w:bottom w:val="single" w:sz="2" w:space="0" w:color="auto"/>
              <w:right w:val="single" w:sz="2" w:space="0" w:color="auto"/>
            </w:tcBorders>
            <w:hideMark/>
          </w:tcPr>
          <w:p w14:paraId="7A33AD8F" w14:textId="77777777" w:rsidR="00B472FC" w:rsidRPr="00A34680" w:rsidRDefault="007901D8" w:rsidP="00623FE9">
            <w:pPr>
              <w:pStyle w:val="untbl"/>
              <w:rPr>
                <w:sz w:val="20"/>
                <w:szCs w:val="20"/>
              </w:rPr>
            </w:pPr>
            <w:r w:rsidRPr="00073287">
              <w:rPr>
                <w:noProof/>
                <w:position w:val="-4"/>
                <w:sz w:val="20"/>
                <w:szCs w:val="20"/>
              </w:rPr>
              <w:object w:dxaOrig="400" w:dyaOrig="260" w14:anchorId="45C83F56">
                <v:shape id="_x0000_i1040" type="#_x0000_t75" alt="" style="width:19.75pt;height:13.4pt;mso-width-percent:0;mso-height-percent:0;mso-width-percent:0;mso-height-percent:0" o:ole="">
                  <v:imagedata r:id="rId59" o:title=""/>
                </v:shape>
                <o:OLEObject Type="Embed" ProgID="Equation.DSMT4" ShapeID="_x0000_i1040" DrawAspect="Content" ObjectID="_1665402776" r:id="rId60"/>
              </w:object>
            </w:r>
          </w:p>
        </w:tc>
        <w:tc>
          <w:tcPr>
            <w:tcW w:w="0" w:type="auto"/>
            <w:tcBorders>
              <w:top w:val="single" w:sz="2" w:space="0" w:color="auto"/>
              <w:left w:val="single" w:sz="2" w:space="0" w:color="auto"/>
              <w:bottom w:val="single" w:sz="2" w:space="0" w:color="auto"/>
              <w:right w:val="single" w:sz="2" w:space="0" w:color="auto"/>
            </w:tcBorders>
            <w:hideMark/>
          </w:tcPr>
          <w:p w14:paraId="2B9640DC" w14:textId="77777777" w:rsidR="00B472FC" w:rsidRPr="00A34680" w:rsidRDefault="00B472FC" w:rsidP="00E21D60">
            <w:pPr>
              <w:pStyle w:val="untbl"/>
              <w:rPr>
                <w:sz w:val="20"/>
                <w:szCs w:val="20"/>
              </w:rPr>
            </w:pPr>
            <w:r w:rsidRPr="00A34680">
              <w:rPr>
                <w:sz w:val="20"/>
                <w:szCs w:val="20"/>
              </w:rPr>
              <w:t>0.64</w:t>
            </w:r>
          </w:p>
        </w:tc>
        <w:tc>
          <w:tcPr>
            <w:tcW w:w="0" w:type="auto"/>
            <w:tcBorders>
              <w:top w:val="single" w:sz="2" w:space="0" w:color="auto"/>
              <w:left w:val="single" w:sz="2" w:space="0" w:color="auto"/>
              <w:bottom w:val="single" w:sz="2" w:space="0" w:color="auto"/>
              <w:right w:val="single" w:sz="2" w:space="0" w:color="auto"/>
            </w:tcBorders>
            <w:hideMark/>
          </w:tcPr>
          <w:p w14:paraId="3E42FFC7" w14:textId="77777777" w:rsidR="00B472FC" w:rsidRPr="00A34680" w:rsidRDefault="00B472FC" w:rsidP="00E21D60">
            <w:pPr>
              <w:pStyle w:val="untbl"/>
              <w:rPr>
                <w:sz w:val="20"/>
                <w:szCs w:val="20"/>
              </w:rPr>
            </w:pPr>
            <w:r w:rsidRPr="00A34680">
              <w:rPr>
                <w:sz w:val="20"/>
                <w:szCs w:val="20"/>
              </w:rPr>
              <w:t>0.77</w:t>
            </w:r>
          </w:p>
        </w:tc>
        <w:tc>
          <w:tcPr>
            <w:tcW w:w="0" w:type="auto"/>
            <w:tcBorders>
              <w:top w:val="single" w:sz="2" w:space="0" w:color="auto"/>
              <w:left w:val="single" w:sz="2" w:space="0" w:color="auto"/>
              <w:bottom w:val="single" w:sz="2" w:space="0" w:color="auto"/>
              <w:right w:val="single" w:sz="2" w:space="0" w:color="auto"/>
            </w:tcBorders>
            <w:hideMark/>
          </w:tcPr>
          <w:p w14:paraId="2B5B568D" w14:textId="77777777" w:rsidR="00B472FC" w:rsidRPr="00A34680" w:rsidRDefault="007901D8" w:rsidP="00623FE9">
            <w:pPr>
              <w:pStyle w:val="untbl"/>
              <w:jc w:val="center"/>
              <w:rPr>
                <w:sz w:val="20"/>
                <w:szCs w:val="20"/>
              </w:rPr>
            </w:pPr>
            <w:r w:rsidRPr="00073287">
              <w:rPr>
                <w:noProof/>
                <w:position w:val="-4"/>
                <w:sz w:val="20"/>
                <w:szCs w:val="20"/>
              </w:rPr>
              <w:object w:dxaOrig="400" w:dyaOrig="260" w14:anchorId="36A08D51">
                <v:shape id="_x0000_i1039" type="#_x0000_t75" alt="" style="width:19.75pt;height:13.4pt;mso-width-percent:0;mso-height-percent:0;mso-width-percent:0;mso-height-percent:0" o:ole="">
                  <v:imagedata r:id="rId61" o:title=""/>
                </v:shape>
                <o:OLEObject Type="Embed" ProgID="Equation.DSMT4" ShapeID="_x0000_i1039" DrawAspect="Content" ObjectID="_1665402777" r:id="rId62"/>
              </w:object>
            </w:r>
          </w:p>
        </w:tc>
        <w:tc>
          <w:tcPr>
            <w:tcW w:w="0" w:type="auto"/>
            <w:tcBorders>
              <w:top w:val="single" w:sz="2" w:space="0" w:color="auto"/>
              <w:left w:val="single" w:sz="2" w:space="0" w:color="auto"/>
              <w:bottom w:val="single" w:sz="2" w:space="0" w:color="auto"/>
              <w:right w:val="single" w:sz="2" w:space="0" w:color="auto"/>
            </w:tcBorders>
            <w:hideMark/>
          </w:tcPr>
          <w:p w14:paraId="6A143038" w14:textId="77777777" w:rsidR="00B472FC" w:rsidRPr="00A34680" w:rsidRDefault="00B472FC" w:rsidP="00E21D60">
            <w:pPr>
              <w:pStyle w:val="untbl"/>
              <w:jc w:val="center"/>
              <w:rPr>
                <w:sz w:val="20"/>
                <w:szCs w:val="20"/>
              </w:rPr>
            </w:pPr>
            <w:r w:rsidRPr="00A34680">
              <w:rPr>
                <w:sz w:val="20"/>
                <w:szCs w:val="20"/>
              </w:rPr>
              <w:t>0.82</w:t>
            </w:r>
          </w:p>
        </w:tc>
        <w:tc>
          <w:tcPr>
            <w:tcW w:w="0" w:type="auto"/>
            <w:tcBorders>
              <w:top w:val="single" w:sz="2" w:space="0" w:color="auto"/>
              <w:left w:val="single" w:sz="2" w:space="0" w:color="auto"/>
              <w:bottom w:val="single" w:sz="2" w:space="0" w:color="auto"/>
              <w:right w:val="single" w:sz="2" w:space="0" w:color="auto"/>
            </w:tcBorders>
            <w:hideMark/>
          </w:tcPr>
          <w:p w14:paraId="238ABBBF" w14:textId="77777777" w:rsidR="00B472FC" w:rsidRPr="00A34680" w:rsidRDefault="00B472FC" w:rsidP="00E21D60">
            <w:pPr>
              <w:pStyle w:val="untbl"/>
              <w:jc w:val="center"/>
              <w:rPr>
                <w:sz w:val="20"/>
                <w:szCs w:val="20"/>
              </w:rPr>
            </w:pPr>
            <w:r w:rsidRPr="00A34680">
              <w:rPr>
                <w:sz w:val="20"/>
                <w:szCs w:val="20"/>
              </w:rPr>
              <w:t>0.57</w:t>
            </w:r>
          </w:p>
        </w:tc>
      </w:tr>
      <w:tr w:rsidR="00B472FC" w14:paraId="4E2C98F6" w14:textId="77777777" w:rsidTr="00B472FC">
        <w:trPr>
          <w:divId w:val="424692350"/>
          <w:jc w:val="center"/>
        </w:trPr>
        <w:tc>
          <w:tcPr>
            <w:tcW w:w="0" w:type="auto"/>
            <w:tcBorders>
              <w:top w:val="single" w:sz="2" w:space="0" w:color="auto"/>
              <w:left w:val="single" w:sz="2" w:space="0" w:color="auto"/>
              <w:bottom w:val="single" w:sz="2" w:space="0" w:color="auto"/>
              <w:right w:val="single" w:sz="2" w:space="0" w:color="auto"/>
            </w:tcBorders>
            <w:hideMark/>
          </w:tcPr>
          <w:p w14:paraId="7829E0FC" w14:textId="77777777" w:rsidR="00B472FC" w:rsidRPr="00A34680" w:rsidRDefault="007901D8" w:rsidP="00623FE9">
            <w:pPr>
              <w:pStyle w:val="untbl"/>
              <w:rPr>
                <w:sz w:val="20"/>
                <w:szCs w:val="20"/>
              </w:rPr>
            </w:pPr>
            <w:r w:rsidRPr="00073287">
              <w:rPr>
                <w:noProof/>
                <w:position w:val="-4"/>
                <w:sz w:val="20"/>
                <w:szCs w:val="20"/>
              </w:rPr>
              <w:object w:dxaOrig="400" w:dyaOrig="260" w14:anchorId="259F2E6D">
                <v:shape id="_x0000_i1038" type="#_x0000_t75" alt="" style="width:19.75pt;height:13.4pt;mso-width-percent:0;mso-height-percent:0;mso-width-percent:0;mso-height-percent:0" o:ole="">
                  <v:imagedata r:id="rId63" o:title=""/>
                </v:shape>
                <o:OLEObject Type="Embed" ProgID="Equation.DSMT4" ShapeID="_x0000_i1038" DrawAspect="Content" ObjectID="_1665402778" r:id="rId64"/>
              </w:object>
            </w:r>
          </w:p>
        </w:tc>
        <w:tc>
          <w:tcPr>
            <w:tcW w:w="0" w:type="auto"/>
            <w:tcBorders>
              <w:top w:val="single" w:sz="2" w:space="0" w:color="auto"/>
              <w:left w:val="single" w:sz="2" w:space="0" w:color="auto"/>
              <w:bottom w:val="single" w:sz="2" w:space="0" w:color="auto"/>
              <w:right w:val="single" w:sz="2" w:space="0" w:color="auto"/>
            </w:tcBorders>
            <w:hideMark/>
          </w:tcPr>
          <w:p w14:paraId="79A90F37" w14:textId="77777777" w:rsidR="00B472FC" w:rsidRPr="00A34680" w:rsidRDefault="00B472FC" w:rsidP="00E21D60">
            <w:pPr>
              <w:pStyle w:val="untbl"/>
              <w:rPr>
                <w:sz w:val="20"/>
                <w:szCs w:val="20"/>
              </w:rPr>
            </w:pPr>
            <w:r w:rsidRPr="00A34680">
              <w:rPr>
                <w:sz w:val="20"/>
                <w:szCs w:val="20"/>
              </w:rPr>
              <w:t>0.50</w:t>
            </w:r>
          </w:p>
        </w:tc>
        <w:tc>
          <w:tcPr>
            <w:tcW w:w="0" w:type="auto"/>
            <w:tcBorders>
              <w:top w:val="single" w:sz="2" w:space="0" w:color="auto"/>
              <w:left w:val="single" w:sz="2" w:space="0" w:color="auto"/>
              <w:bottom w:val="single" w:sz="2" w:space="0" w:color="auto"/>
              <w:right w:val="single" w:sz="2" w:space="0" w:color="auto"/>
            </w:tcBorders>
            <w:hideMark/>
          </w:tcPr>
          <w:p w14:paraId="65B9B1EE" w14:textId="77777777" w:rsidR="00B472FC" w:rsidRPr="00A34680" w:rsidRDefault="00B472FC" w:rsidP="00E21D60">
            <w:pPr>
              <w:pStyle w:val="untbl"/>
              <w:rPr>
                <w:sz w:val="20"/>
                <w:szCs w:val="20"/>
              </w:rPr>
            </w:pPr>
            <w:r w:rsidRPr="00A34680">
              <w:rPr>
                <w:sz w:val="20"/>
                <w:szCs w:val="20"/>
              </w:rPr>
              <w:t>0.87</w:t>
            </w:r>
          </w:p>
        </w:tc>
        <w:tc>
          <w:tcPr>
            <w:tcW w:w="0" w:type="auto"/>
            <w:tcBorders>
              <w:top w:val="single" w:sz="2" w:space="0" w:color="auto"/>
              <w:left w:val="single" w:sz="2" w:space="0" w:color="auto"/>
              <w:bottom w:val="single" w:sz="2" w:space="0" w:color="auto"/>
              <w:right w:val="single" w:sz="2" w:space="0" w:color="auto"/>
            </w:tcBorders>
            <w:hideMark/>
          </w:tcPr>
          <w:p w14:paraId="1FEBE888" w14:textId="77777777" w:rsidR="00B472FC" w:rsidRPr="00A34680" w:rsidRDefault="007901D8" w:rsidP="00623FE9">
            <w:pPr>
              <w:pStyle w:val="untbl"/>
              <w:jc w:val="center"/>
              <w:rPr>
                <w:sz w:val="20"/>
                <w:szCs w:val="20"/>
              </w:rPr>
            </w:pPr>
            <w:r w:rsidRPr="00073287">
              <w:rPr>
                <w:noProof/>
                <w:position w:val="-4"/>
                <w:sz w:val="20"/>
                <w:szCs w:val="20"/>
              </w:rPr>
              <w:object w:dxaOrig="400" w:dyaOrig="260" w14:anchorId="7051B0E9">
                <v:shape id="_x0000_i1037" type="#_x0000_t75" alt="" style="width:19.75pt;height:13.4pt;mso-width-percent:0;mso-height-percent:0;mso-width-percent:0;mso-height-percent:0" o:ole="">
                  <v:imagedata r:id="rId65" o:title=""/>
                </v:shape>
                <o:OLEObject Type="Embed" ProgID="Equation.DSMT4" ShapeID="_x0000_i1037" DrawAspect="Content" ObjectID="_1665402779" r:id="rId66"/>
              </w:object>
            </w:r>
          </w:p>
        </w:tc>
        <w:tc>
          <w:tcPr>
            <w:tcW w:w="0" w:type="auto"/>
            <w:tcBorders>
              <w:top w:val="single" w:sz="2" w:space="0" w:color="auto"/>
              <w:left w:val="single" w:sz="2" w:space="0" w:color="auto"/>
              <w:bottom w:val="single" w:sz="2" w:space="0" w:color="auto"/>
              <w:right w:val="single" w:sz="2" w:space="0" w:color="auto"/>
            </w:tcBorders>
            <w:hideMark/>
          </w:tcPr>
          <w:p w14:paraId="3844608E" w14:textId="77777777" w:rsidR="00B472FC" w:rsidRPr="00A34680" w:rsidRDefault="00B472FC" w:rsidP="00E21D60">
            <w:pPr>
              <w:pStyle w:val="untbl"/>
              <w:jc w:val="center"/>
              <w:rPr>
                <w:sz w:val="20"/>
                <w:szCs w:val="20"/>
              </w:rPr>
            </w:pPr>
            <w:r w:rsidRPr="00A34680">
              <w:rPr>
                <w:sz w:val="20"/>
                <w:szCs w:val="20"/>
              </w:rPr>
              <w:t>0.76</w:t>
            </w:r>
          </w:p>
        </w:tc>
        <w:tc>
          <w:tcPr>
            <w:tcW w:w="0" w:type="auto"/>
            <w:tcBorders>
              <w:top w:val="single" w:sz="2" w:space="0" w:color="auto"/>
              <w:left w:val="single" w:sz="2" w:space="0" w:color="auto"/>
              <w:bottom w:val="single" w:sz="2" w:space="0" w:color="auto"/>
              <w:right w:val="single" w:sz="2" w:space="0" w:color="auto"/>
            </w:tcBorders>
            <w:hideMark/>
          </w:tcPr>
          <w:p w14:paraId="3238F570" w14:textId="77777777" w:rsidR="00B472FC" w:rsidRPr="00A34680" w:rsidRDefault="00B472FC" w:rsidP="00E21D60">
            <w:pPr>
              <w:pStyle w:val="untbl"/>
              <w:jc w:val="center"/>
              <w:rPr>
                <w:sz w:val="20"/>
                <w:szCs w:val="20"/>
              </w:rPr>
            </w:pPr>
            <w:r w:rsidRPr="00A34680">
              <w:rPr>
                <w:sz w:val="20"/>
                <w:szCs w:val="20"/>
              </w:rPr>
              <w:t>0.65</w:t>
            </w:r>
          </w:p>
        </w:tc>
      </w:tr>
    </w:tbl>
    <w:p w14:paraId="1FF4F5F4" w14:textId="77777777" w:rsidR="00EC68AB" w:rsidRDefault="00EC68AB" w:rsidP="00EC68AB">
      <w:pPr>
        <w:shd w:val="clear" w:color="auto" w:fill="FFFFFF"/>
        <w:divId w:val="424692350"/>
      </w:pPr>
    </w:p>
    <w:p w14:paraId="138C4A4A" w14:textId="16F8DF7B" w:rsidR="00B472FC" w:rsidRDefault="00B472FC" w:rsidP="004D5D4E">
      <w:pPr>
        <w:shd w:val="clear" w:color="auto" w:fill="FFFFFF"/>
        <w:spacing w:after="160" w:line="300" w:lineRule="auto"/>
        <w:divId w:val="424692350"/>
      </w:pPr>
      <w:r>
        <w:rPr>
          <w:rStyle w:val="nlnum"/>
        </w:rPr>
        <w:t>a.</w:t>
      </w:r>
      <w:r w:rsidR="00B803DE">
        <w:t xml:space="preserve"> </w:t>
      </w:r>
      <w:r>
        <w:t xml:space="preserve">Use any or all of the values given in the table to devise a rule that relates the angle of incidence and the angle of refraction. </w:t>
      </w:r>
      <w:r>
        <w:rPr>
          <w:rStyle w:val="ital"/>
        </w:rPr>
        <w:t>Hint:</w:t>
      </w:r>
      <w:r>
        <w:t xml:space="preserve"> You might see if the ratio of two quantities has the same value for all angles. If so, use this to help devise a rule.</w:t>
      </w:r>
    </w:p>
    <w:p w14:paraId="080AB8A7" w14:textId="0D55DD08" w:rsidR="00B472FC" w:rsidRDefault="000C06BF" w:rsidP="004D5D4E">
      <w:pPr>
        <w:shd w:val="clear" w:color="auto" w:fill="FFFFFF"/>
        <w:spacing w:after="160" w:line="300" w:lineRule="auto"/>
        <w:divId w:val="424692350"/>
      </w:pPr>
      <w:r>
        <w:rPr>
          <w:rStyle w:val="nlnum"/>
        </w:rPr>
        <w:t>b</w:t>
      </w:r>
      <w:r w:rsidR="00B472FC">
        <w:rPr>
          <w:rStyle w:val="nlnum"/>
        </w:rPr>
        <w:t>.</w:t>
      </w:r>
      <w:r w:rsidR="00B803DE">
        <w:t xml:space="preserve"> </w:t>
      </w:r>
      <w:r w:rsidR="00B472FC">
        <w:t>While performing the experiment, you see a dot of light on the ceiling. Explain.</w:t>
      </w:r>
    </w:p>
    <w:p w14:paraId="5D0DFF72" w14:textId="73E53BDA" w:rsidR="004D5D4E" w:rsidRDefault="000C06BF" w:rsidP="004D5D4E">
      <w:pPr>
        <w:shd w:val="clear" w:color="auto" w:fill="FFFFFF"/>
        <w:spacing w:after="160" w:line="300" w:lineRule="auto"/>
        <w:divId w:val="424692350"/>
      </w:pPr>
      <w:r w:rsidRPr="000C06BF">
        <w:rPr>
          <w:b/>
          <w:bCs/>
        </w:rPr>
        <w:t>c.</w:t>
      </w:r>
      <w:r>
        <w:t xml:space="preserve"> </w:t>
      </w:r>
      <w:r w:rsidR="0057133A">
        <w:t xml:space="preserve">We </w:t>
      </w:r>
      <w:r w:rsidR="008518EC">
        <w:t xml:space="preserve">repeated </w:t>
      </w:r>
      <w:r>
        <w:t>the experiment</w:t>
      </w:r>
      <w:r w:rsidR="00B472FC">
        <w:t xml:space="preserve"> only this time </w:t>
      </w:r>
      <w:r w:rsidR="0057133A">
        <w:t xml:space="preserve">we </w:t>
      </w:r>
      <w:r w:rsidR="00B472FC">
        <w:t>sh</w:t>
      </w:r>
      <w:r w:rsidR="0057133A">
        <w:t>o</w:t>
      </w:r>
      <w:r w:rsidR="00B472FC">
        <w:t>ne the light through air onto a block of glass with a smooth surface. The table records the angle between the incident light and the normal line and the angle between the refracted light and the normal line.</w:t>
      </w:r>
    </w:p>
    <w:p w14:paraId="79BFD0A5" w14:textId="77777777" w:rsidR="0057133A" w:rsidRDefault="0057133A" w:rsidP="00B472FC">
      <w:pPr>
        <w:shd w:val="clear" w:color="auto" w:fill="FFFFFF"/>
        <w:divId w:val="424692350"/>
      </w:pPr>
    </w:p>
    <w:tbl>
      <w:tblPr>
        <w:tblW w:w="0" w:type="auto"/>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120" w:type="dxa"/>
          <w:right w:w="120" w:type="dxa"/>
        </w:tblCellMar>
        <w:tblLook w:val="04A0" w:firstRow="1" w:lastRow="0" w:firstColumn="1" w:lastColumn="0" w:noHBand="0" w:noVBand="1"/>
      </w:tblPr>
      <w:tblGrid>
        <w:gridCol w:w="1770"/>
        <w:gridCol w:w="1917"/>
      </w:tblGrid>
      <w:tr w:rsidR="00B472FC" w14:paraId="4E0B7C57" w14:textId="77777777" w:rsidTr="00B472FC">
        <w:trPr>
          <w:divId w:val="424692350"/>
          <w:jc w:val="center"/>
        </w:trPr>
        <w:tc>
          <w:tcPr>
            <w:tcW w:w="0" w:type="auto"/>
            <w:tcBorders>
              <w:top w:val="single" w:sz="2" w:space="0" w:color="auto"/>
              <w:left w:val="single" w:sz="2" w:space="0" w:color="auto"/>
              <w:bottom w:val="single" w:sz="2" w:space="0" w:color="auto"/>
              <w:right w:val="single" w:sz="2" w:space="0" w:color="auto"/>
            </w:tcBorders>
            <w:hideMark/>
          </w:tcPr>
          <w:p w14:paraId="09DBF2D6" w14:textId="77777777" w:rsidR="00B472FC" w:rsidRPr="00A34680" w:rsidRDefault="00B472FC" w:rsidP="00623FE9">
            <w:pPr>
              <w:pStyle w:val="untblcolhd"/>
              <w:rPr>
                <w:sz w:val="20"/>
                <w:szCs w:val="20"/>
              </w:rPr>
            </w:pPr>
            <w:r w:rsidRPr="00A34680">
              <w:rPr>
                <w:sz w:val="20"/>
                <w:szCs w:val="20"/>
              </w:rPr>
              <w:t xml:space="preserve">Incident angle </w:t>
            </w:r>
            <w:r w:rsidR="007901D8" w:rsidRPr="00073287">
              <w:rPr>
                <w:noProof/>
                <w:position w:val="-12"/>
                <w:sz w:val="20"/>
                <w:szCs w:val="20"/>
              </w:rPr>
              <w:object w:dxaOrig="260" w:dyaOrig="380" w14:anchorId="36D379FD">
                <v:shape id="_x0000_i1036" type="#_x0000_t75" alt="" style="width:13.4pt;height:18.35pt;mso-width-percent:0;mso-height-percent:0;mso-width-percent:0;mso-height-percent:0" o:ole="">
                  <v:imagedata r:id="rId67" o:title=""/>
                </v:shape>
                <o:OLEObject Type="Embed" ProgID="Equation.DSMT4" ShapeID="_x0000_i1036" DrawAspect="Content" ObjectID="_1665402780" r:id="rId68"/>
              </w:object>
            </w:r>
          </w:p>
        </w:tc>
        <w:tc>
          <w:tcPr>
            <w:tcW w:w="0" w:type="auto"/>
            <w:tcBorders>
              <w:top w:val="single" w:sz="2" w:space="0" w:color="auto"/>
              <w:left w:val="single" w:sz="2" w:space="0" w:color="auto"/>
              <w:bottom w:val="single" w:sz="2" w:space="0" w:color="auto"/>
              <w:right w:val="single" w:sz="2" w:space="0" w:color="auto"/>
            </w:tcBorders>
            <w:hideMark/>
          </w:tcPr>
          <w:p w14:paraId="55FFB68F" w14:textId="77777777" w:rsidR="00B472FC" w:rsidRPr="00A34680" w:rsidRDefault="00B472FC" w:rsidP="00623FE9">
            <w:pPr>
              <w:pStyle w:val="untblcolhd"/>
              <w:rPr>
                <w:sz w:val="20"/>
                <w:szCs w:val="20"/>
              </w:rPr>
            </w:pPr>
            <w:r w:rsidRPr="00A34680">
              <w:rPr>
                <w:sz w:val="20"/>
                <w:szCs w:val="20"/>
              </w:rPr>
              <w:t xml:space="preserve">Refracted angle </w:t>
            </w:r>
            <w:r w:rsidR="007901D8" w:rsidRPr="00073287">
              <w:rPr>
                <w:noProof/>
                <w:position w:val="-12"/>
                <w:sz w:val="20"/>
                <w:szCs w:val="20"/>
              </w:rPr>
              <w:object w:dxaOrig="280" w:dyaOrig="380" w14:anchorId="34D7E00C">
                <v:shape id="_x0000_i1035" type="#_x0000_t75" alt="" style="width:14.1pt;height:18.35pt;mso-width-percent:0;mso-height-percent:0;mso-width-percent:0;mso-height-percent:0" o:ole="">
                  <v:imagedata r:id="rId69" o:title=""/>
                </v:shape>
                <o:OLEObject Type="Embed" ProgID="Equation.DSMT4" ShapeID="_x0000_i1035" DrawAspect="Content" ObjectID="_1665402781" r:id="rId70"/>
              </w:object>
            </w:r>
          </w:p>
        </w:tc>
      </w:tr>
      <w:tr w:rsidR="00B472FC" w14:paraId="02245595" w14:textId="77777777" w:rsidTr="00B472FC">
        <w:trPr>
          <w:divId w:val="424692350"/>
          <w:jc w:val="center"/>
        </w:trPr>
        <w:tc>
          <w:tcPr>
            <w:tcW w:w="0" w:type="auto"/>
            <w:tcBorders>
              <w:top w:val="single" w:sz="2" w:space="0" w:color="auto"/>
              <w:left w:val="single" w:sz="2" w:space="0" w:color="auto"/>
              <w:bottom w:val="single" w:sz="2" w:space="0" w:color="auto"/>
              <w:right w:val="single" w:sz="2" w:space="0" w:color="auto"/>
            </w:tcBorders>
            <w:hideMark/>
          </w:tcPr>
          <w:p w14:paraId="29AE0121" w14:textId="77777777" w:rsidR="00B472FC" w:rsidRPr="00A34680" w:rsidRDefault="007901D8" w:rsidP="00623FE9">
            <w:pPr>
              <w:pStyle w:val="untbl"/>
              <w:rPr>
                <w:sz w:val="20"/>
                <w:szCs w:val="20"/>
              </w:rPr>
            </w:pPr>
            <w:r w:rsidRPr="00073287">
              <w:rPr>
                <w:noProof/>
                <w:position w:val="-4"/>
                <w:sz w:val="20"/>
                <w:szCs w:val="20"/>
              </w:rPr>
              <w:object w:dxaOrig="400" w:dyaOrig="260" w14:anchorId="51EF600E">
                <v:shape id="_x0000_i1034" type="#_x0000_t75" alt="" style="width:19.75pt;height:13.4pt;mso-width-percent:0;mso-height-percent:0;mso-width-percent:0;mso-height-percent:0" o:ole="">
                  <v:imagedata r:id="rId71" o:title=""/>
                </v:shape>
                <o:OLEObject Type="Embed" ProgID="Equation.DSMT4" ShapeID="_x0000_i1034" DrawAspect="Content" ObjectID="_1665402782" r:id="rId72"/>
              </w:object>
            </w:r>
          </w:p>
        </w:tc>
        <w:tc>
          <w:tcPr>
            <w:tcW w:w="0" w:type="auto"/>
            <w:tcBorders>
              <w:top w:val="single" w:sz="2" w:space="0" w:color="auto"/>
              <w:left w:val="single" w:sz="2" w:space="0" w:color="auto"/>
              <w:bottom w:val="single" w:sz="2" w:space="0" w:color="auto"/>
              <w:right w:val="single" w:sz="2" w:space="0" w:color="auto"/>
            </w:tcBorders>
            <w:hideMark/>
          </w:tcPr>
          <w:p w14:paraId="136E1B91" w14:textId="77777777" w:rsidR="00B472FC" w:rsidRPr="00A34680" w:rsidRDefault="007901D8" w:rsidP="00623FE9">
            <w:pPr>
              <w:pStyle w:val="untbl"/>
              <w:jc w:val="center"/>
              <w:rPr>
                <w:sz w:val="20"/>
                <w:szCs w:val="20"/>
              </w:rPr>
            </w:pPr>
            <w:r w:rsidRPr="00073287">
              <w:rPr>
                <w:noProof/>
                <w:position w:val="-4"/>
                <w:sz w:val="20"/>
                <w:szCs w:val="20"/>
              </w:rPr>
              <w:object w:dxaOrig="380" w:dyaOrig="260" w14:anchorId="5F07AEC3">
                <v:shape id="_x0000_i1033" type="#_x0000_t75" alt="" style="width:18.35pt;height:13.4pt;mso-width-percent:0;mso-height-percent:0;mso-width-percent:0;mso-height-percent:0" o:ole="">
                  <v:imagedata r:id="rId73" o:title=""/>
                </v:shape>
                <o:OLEObject Type="Embed" ProgID="Equation.DSMT4" ShapeID="_x0000_i1033" DrawAspect="Content" ObjectID="_1665402783" r:id="rId74"/>
              </w:object>
            </w:r>
          </w:p>
        </w:tc>
      </w:tr>
      <w:tr w:rsidR="00B472FC" w14:paraId="1EFC1E78" w14:textId="77777777" w:rsidTr="00B472FC">
        <w:trPr>
          <w:divId w:val="424692350"/>
          <w:jc w:val="center"/>
        </w:trPr>
        <w:tc>
          <w:tcPr>
            <w:tcW w:w="0" w:type="auto"/>
            <w:tcBorders>
              <w:top w:val="single" w:sz="2" w:space="0" w:color="auto"/>
              <w:left w:val="single" w:sz="2" w:space="0" w:color="auto"/>
              <w:bottom w:val="single" w:sz="2" w:space="0" w:color="auto"/>
              <w:right w:val="single" w:sz="2" w:space="0" w:color="auto"/>
            </w:tcBorders>
            <w:hideMark/>
          </w:tcPr>
          <w:p w14:paraId="46F3E8AE" w14:textId="77777777" w:rsidR="00B472FC" w:rsidRPr="00A34680" w:rsidRDefault="007901D8" w:rsidP="00623FE9">
            <w:pPr>
              <w:pStyle w:val="untbl"/>
              <w:rPr>
                <w:sz w:val="20"/>
                <w:szCs w:val="20"/>
              </w:rPr>
            </w:pPr>
            <w:r w:rsidRPr="00073287">
              <w:rPr>
                <w:noProof/>
                <w:position w:val="-4"/>
                <w:sz w:val="20"/>
                <w:szCs w:val="20"/>
              </w:rPr>
              <w:object w:dxaOrig="400" w:dyaOrig="260" w14:anchorId="45763591">
                <v:shape id="_x0000_i1032" type="#_x0000_t75" alt="" style="width:19.75pt;height:13.4pt;mso-width-percent:0;mso-height-percent:0;mso-width-percent:0;mso-height-percent:0" o:ole="">
                  <v:imagedata r:id="rId75" o:title=""/>
                </v:shape>
                <o:OLEObject Type="Embed" ProgID="Equation.DSMT4" ShapeID="_x0000_i1032" DrawAspect="Content" ObjectID="_1665402784" r:id="rId76"/>
              </w:object>
            </w:r>
          </w:p>
        </w:tc>
        <w:tc>
          <w:tcPr>
            <w:tcW w:w="0" w:type="auto"/>
            <w:tcBorders>
              <w:top w:val="single" w:sz="2" w:space="0" w:color="auto"/>
              <w:left w:val="single" w:sz="2" w:space="0" w:color="auto"/>
              <w:bottom w:val="single" w:sz="2" w:space="0" w:color="auto"/>
              <w:right w:val="single" w:sz="2" w:space="0" w:color="auto"/>
            </w:tcBorders>
            <w:hideMark/>
          </w:tcPr>
          <w:p w14:paraId="163233DB" w14:textId="77777777" w:rsidR="00B472FC" w:rsidRPr="00A34680" w:rsidRDefault="007901D8" w:rsidP="00623FE9">
            <w:pPr>
              <w:pStyle w:val="untbl"/>
              <w:jc w:val="center"/>
              <w:rPr>
                <w:sz w:val="20"/>
                <w:szCs w:val="20"/>
              </w:rPr>
            </w:pPr>
            <w:r w:rsidRPr="00073287">
              <w:rPr>
                <w:noProof/>
                <w:position w:val="-4"/>
                <w:sz w:val="20"/>
                <w:szCs w:val="20"/>
              </w:rPr>
              <w:object w:dxaOrig="380" w:dyaOrig="260" w14:anchorId="5F73BF0B">
                <v:shape id="_x0000_i1031" type="#_x0000_t75" alt="" style="width:18.35pt;height:13.4pt;mso-width-percent:0;mso-height-percent:0;mso-width-percent:0;mso-height-percent:0" o:ole="">
                  <v:imagedata r:id="rId77" o:title=""/>
                </v:shape>
                <o:OLEObject Type="Embed" ProgID="Equation.DSMT4" ShapeID="_x0000_i1031" DrawAspect="Content" ObjectID="_1665402785" r:id="rId78"/>
              </w:object>
            </w:r>
          </w:p>
        </w:tc>
      </w:tr>
      <w:tr w:rsidR="00B472FC" w14:paraId="5D4091A8" w14:textId="77777777" w:rsidTr="00B472FC">
        <w:trPr>
          <w:divId w:val="424692350"/>
          <w:jc w:val="center"/>
        </w:trPr>
        <w:tc>
          <w:tcPr>
            <w:tcW w:w="0" w:type="auto"/>
            <w:tcBorders>
              <w:top w:val="single" w:sz="2" w:space="0" w:color="auto"/>
              <w:left w:val="single" w:sz="2" w:space="0" w:color="auto"/>
              <w:bottom w:val="single" w:sz="2" w:space="0" w:color="auto"/>
              <w:right w:val="single" w:sz="2" w:space="0" w:color="auto"/>
            </w:tcBorders>
            <w:hideMark/>
          </w:tcPr>
          <w:p w14:paraId="4929A721" w14:textId="77777777" w:rsidR="00B472FC" w:rsidRPr="00A34680" w:rsidRDefault="007901D8" w:rsidP="00623FE9">
            <w:pPr>
              <w:pStyle w:val="untbl"/>
              <w:rPr>
                <w:sz w:val="20"/>
                <w:szCs w:val="20"/>
              </w:rPr>
            </w:pPr>
            <w:r w:rsidRPr="00073287">
              <w:rPr>
                <w:noProof/>
                <w:position w:val="-4"/>
                <w:sz w:val="20"/>
                <w:szCs w:val="20"/>
              </w:rPr>
              <w:object w:dxaOrig="400" w:dyaOrig="260" w14:anchorId="4AB8BF93">
                <v:shape id="_x0000_i1030" type="#_x0000_t75" alt="" style="width:19.75pt;height:13.4pt;mso-width-percent:0;mso-height-percent:0;mso-width-percent:0;mso-height-percent:0" o:ole="">
                  <v:imagedata r:id="rId79" o:title=""/>
                </v:shape>
                <o:OLEObject Type="Embed" ProgID="Equation.DSMT4" ShapeID="_x0000_i1030" DrawAspect="Content" ObjectID="_1665402786" r:id="rId80"/>
              </w:object>
            </w:r>
          </w:p>
        </w:tc>
        <w:tc>
          <w:tcPr>
            <w:tcW w:w="0" w:type="auto"/>
            <w:tcBorders>
              <w:top w:val="single" w:sz="2" w:space="0" w:color="auto"/>
              <w:left w:val="single" w:sz="2" w:space="0" w:color="auto"/>
              <w:bottom w:val="single" w:sz="2" w:space="0" w:color="auto"/>
              <w:right w:val="single" w:sz="2" w:space="0" w:color="auto"/>
            </w:tcBorders>
            <w:hideMark/>
          </w:tcPr>
          <w:p w14:paraId="5DFD660B" w14:textId="77777777" w:rsidR="00B472FC" w:rsidRPr="00A34680" w:rsidRDefault="007901D8" w:rsidP="00623FE9">
            <w:pPr>
              <w:pStyle w:val="untbl"/>
              <w:jc w:val="center"/>
              <w:rPr>
                <w:sz w:val="20"/>
                <w:szCs w:val="20"/>
              </w:rPr>
            </w:pPr>
            <w:r w:rsidRPr="00073287">
              <w:rPr>
                <w:noProof/>
                <w:position w:val="-4"/>
                <w:sz w:val="20"/>
                <w:szCs w:val="20"/>
              </w:rPr>
              <w:object w:dxaOrig="400" w:dyaOrig="260" w14:anchorId="77553F31">
                <v:shape id="_x0000_i1029" type="#_x0000_t75" alt="" style="width:19.75pt;height:13.4pt;mso-width-percent:0;mso-height-percent:0;mso-width-percent:0;mso-height-percent:0" o:ole="">
                  <v:imagedata r:id="rId81" o:title=""/>
                </v:shape>
                <o:OLEObject Type="Embed" ProgID="Equation.DSMT4" ShapeID="_x0000_i1029" DrawAspect="Content" ObjectID="_1665402787" r:id="rId82"/>
              </w:object>
            </w:r>
          </w:p>
        </w:tc>
      </w:tr>
      <w:tr w:rsidR="00B472FC" w14:paraId="2ED52B1F" w14:textId="77777777" w:rsidTr="00B472FC">
        <w:trPr>
          <w:divId w:val="424692350"/>
          <w:jc w:val="center"/>
        </w:trPr>
        <w:tc>
          <w:tcPr>
            <w:tcW w:w="0" w:type="auto"/>
            <w:tcBorders>
              <w:top w:val="single" w:sz="2" w:space="0" w:color="auto"/>
              <w:left w:val="single" w:sz="2" w:space="0" w:color="auto"/>
              <w:bottom w:val="single" w:sz="2" w:space="0" w:color="auto"/>
              <w:right w:val="single" w:sz="2" w:space="0" w:color="auto"/>
            </w:tcBorders>
            <w:hideMark/>
          </w:tcPr>
          <w:p w14:paraId="1120B5D2" w14:textId="77777777" w:rsidR="00B472FC" w:rsidRPr="00A34680" w:rsidRDefault="007901D8" w:rsidP="00623FE9">
            <w:pPr>
              <w:pStyle w:val="untbl"/>
              <w:rPr>
                <w:sz w:val="20"/>
                <w:szCs w:val="20"/>
              </w:rPr>
            </w:pPr>
            <w:r w:rsidRPr="00073287">
              <w:rPr>
                <w:noProof/>
                <w:position w:val="-4"/>
                <w:sz w:val="20"/>
                <w:szCs w:val="20"/>
              </w:rPr>
              <w:object w:dxaOrig="400" w:dyaOrig="260" w14:anchorId="17016E66">
                <v:shape id="_x0000_i1028" type="#_x0000_t75" alt="" style="width:19.75pt;height:13.4pt;mso-width-percent:0;mso-height-percent:0;mso-width-percent:0;mso-height-percent:0" o:ole="">
                  <v:imagedata r:id="rId83" o:title=""/>
                </v:shape>
                <o:OLEObject Type="Embed" ProgID="Equation.DSMT4" ShapeID="_x0000_i1028" DrawAspect="Content" ObjectID="_1665402788" r:id="rId84"/>
              </w:object>
            </w:r>
          </w:p>
        </w:tc>
        <w:tc>
          <w:tcPr>
            <w:tcW w:w="0" w:type="auto"/>
            <w:tcBorders>
              <w:top w:val="single" w:sz="2" w:space="0" w:color="auto"/>
              <w:left w:val="single" w:sz="2" w:space="0" w:color="auto"/>
              <w:bottom w:val="single" w:sz="2" w:space="0" w:color="auto"/>
              <w:right w:val="single" w:sz="2" w:space="0" w:color="auto"/>
            </w:tcBorders>
            <w:hideMark/>
          </w:tcPr>
          <w:p w14:paraId="2EEC0053" w14:textId="77777777" w:rsidR="00B472FC" w:rsidRPr="00A34680" w:rsidRDefault="007901D8" w:rsidP="00623FE9">
            <w:pPr>
              <w:pStyle w:val="untbl"/>
              <w:jc w:val="center"/>
              <w:rPr>
                <w:sz w:val="20"/>
                <w:szCs w:val="20"/>
              </w:rPr>
            </w:pPr>
            <w:r w:rsidRPr="00073287">
              <w:rPr>
                <w:noProof/>
                <w:position w:val="-4"/>
                <w:sz w:val="20"/>
                <w:szCs w:val="20"/>
              </w:rPr>
              <w:object w:dxaOrig="400" w:dyaOrig="260" w14:anchorId="520979C5">
                <v:shape id="_x0000_i1027" type="#_x0000_t75" alt="" style="width:19.75pt;height:13.4pt;mso-width-percent:0;mso-height-percent:0;mso-width-percent:0;mso-height-percent:0" o:ole="">
                  <v:imagedata r:id="rId85" o:title=""/>
                </v:shape>
                <o:OLEObject Type="Embed" ProgID="Equation.DSMT4" ShapeID="_x0000_i1027" DrawAspect="Content" ObjectID="_1665402789" r:id="rId86"/>
              </w:object>
            </w:r>
          </w:p>
        </w:tc>
      </w:tr>
      <w:tr w:rsidR="00B472FC" w14:paraId="77AF0A05" w14:textId="77777777" w:rsidTr="00B472FC">
        <w:trPr>
          <w:divId w:val="424692350"/>
          <w:jc w:val="center"/>
        </w:trPr>
        <w:tc>
          <w:tcPr>
            <w:tcW w:w="0" w:type="auto"/>
            <w:tcBorders>
              <w:top w:val="single" w:sz="2" w:space="0" w:color="auto"/>
              <w:left w:val="single" w:sz="2" w:space="0" w:color="auto"/>
              <w:bottom w:val="single" w:sz="2" w:space="0" w:color="auto"/>
              <w:right w:val="single" w:sz="2" w:space="0" w:color="auto"/>
            </w:tcBorders>
            <w:hideMark/>
          </w:tcPr>
          <w:p w14:paraId="42E41C3A" w14:textId="77777777" w:rsidR="00B472FC" w:rsidRPr="00A34680" w:rsidRDefault="007901D8" w:rsidP="00623FE9">
            <w:pPr>
              <w:pStyle w:val="untbl"/>
              <w:rPr>
                <w:sz w:val="20"/>
                <w:szCs w:val="20"/>
              </w:rPr>
            </w:pPr>
            <w:r w:rsidRPr="00073287">
              <w:rPr>
                <w:noProof/>
                <w:position w:val="-4"/>
                <w:sz w:val="20"/>
                <w:szCs w:val="20"/>
              </w:rPr>
              <w:object w:dxaOrig="400" w:dyaOrig="260" w14:anchorId="2B848C19">
                <v:shape id="_x0000_i1026" type="#_x0000_t75" alt="" style="width:19.75pt;height:13.4pt;mso-width-percent:0;mso-height-percent:0;mso-width-percent:0;mso-height-percent:0" o:ole="">
                  <v:imagedata r:id="rId87" o:title=""/>
                </v:shape>
                <o:OLEObject Type="Embed" ProgID="Equation.DSMT4" ShapeID="_x0000_i1026" DrawAspect="Content" ObjectID="_1665402790" r:id="rId88"/>
              </w:object>
            </w:r>
          </w:p>
        </w:tc>
        <w:tc>
          <w:tcPr>
            <w:tcW w:w="0" w:type="auto"/>
            <w:tcBorders>
              <w:top w:val="single" w:sz="2" w:space="0" w:color="auto"/>
              <w:left w:val="single" w:sz="2" w:space="0" w:color="auto"/>
              <w:bottom w:val="single" w:sz="2" w:space="0" w:color="auto"/>
              <w:right w:val="single" w:sz="2" w:space="0" w:color="auto"/>
            </w:tcBorders>
            <w:hideMark/>
          </w:tcPr>
          <w:p w14:paraId="441BC05A" w14:textId="77777777" w:rsidR="00B472FC" w:rsidRPr="00A34680" w:rsidRDefault="007901D8" w:rsidP="00623FE9">
            <w:pPr>
              <w:pStyle w:val="untbl"/>
              <w:jc w:val="center"/>
              <w:rPr>
                <w:sz w:val="20"/>
                <w:szCs w:val="20"/>
              </w:rPr>
            </w:pPr>
            <w:r w:rsidRPr="00073287">
              <w:rPr>
                <w:noProof/>
                <w:position w:val="-4"/>
                <w:sz w:val="20"/>
                <w:szCs w:val="20"/>
              </w:rPr>
              <w:object w:dxaOrig="400" w:dyaOrig="260" w14:anchorId="2FDB01F1">
                <v:shape id="_x0000_i1025" type="#_x0000_t75" alt="" style="width:19.75pt;height:13.4pt;mso-width-percent:0;mso-height-percent:0;mso-width-percent:0;mso-height-percent:0" o:ole="">
                  <v:imagedata r:id="rId89" o:title=""/>
                </v:shape>
                <o:OLEObject Type="Embed" ProgID="Equation.DSMT4" ShapeID="_x0000_i1025" DrawAspect="Content" ObjectID="_1665402791" r:id="rId90"/>
              </w:object>
            </w:r>
          </w:p>
        </w:tc>
      </w:tr>
    </w:tbl>
    <w:p w14:paraId="11204D0B" w14:textId="77777777" w:rsidR="00EC68AB" w:rsidRDefault="00EC68AB" w:rsidP="00EC68AB">
      <w:pPr>
        <w:shd w:val="clear" w:color="auto" w:fill="FFFFFF"/>
        <w:divId w:val="424692350"/>
      </w:pPr>
    </w:p>
    <w:p w14:paraId="1F384FC7" w14:textId="77777777" w:rsidR="00B472FC" w:rsidRDefault="00B472FC" w:rsidP="0022184B">
      <w:pPr>
        <w:shd w:val="clear" w:color="auto" w:fill="FFFFFF"/>
        <w:spacing w:after="160" w:line="300" w:lineRule="auto"/>
        <w:divId w:val="424692350"/>
      </w:pPr>
      <w:r>
        <w:rPr>
          <w:rStyle w:val="nlnum"/>
        </w:rPr>
        <w:t>a.</w:t>
      </w:r>
      <w:r w:rsidR="00B803DE">
        <w:t xml:space="preserve"> </w:t>
      </w:r>
      <w:r>
        <w:t>Use the rule relating the angle of incidence and the angle of refraction that you devised in the previous activity, only this time apply it for light propagation from air into glass. Compare and contrast the air–glass refraction with the air–water refraction.</w:t>
      </w:r>
    </w:p>
    <w:p w14:paraId="631F653C" w14:textId="77777777" w:rsidR="002E0FA9" w:rsidRDefault="002E0FA9" w:rsidP="00340683">
      <w:pPr>
        <w:pStyle w:val="Heading5"/>
        <w:spacing w:before="40" w:after="0"/>
        <w:divId w:val="424692350"/>
        <w:rPr>
          <w:rFonts w:asciiTheme="majorHAnsi" w:eastAsiaTheme="majorEastAsia" w:hAnsiTheme="majorHAnsi" w:cstheme="majorBidi"/>
          <w:color w:val="auto"/>
          <w:sz w:val="28"/>
          <w:szCs w:val="28"/>
        </w:rPr>
      </w:pPr>
    </w:p>
    <w:p w14:paraId="0DF71706" w14:textId="200ABFF0" w:rsidR="00340683" w:rsidRPr="00EC68AB" w:rsidRDefault="000C06BF" w:rsidP="00340683">
      <w:pPr>
        <w:pStyle w:val="Heading5"/>
        <w:spacing w:before="40" w:after="0"/>
        <w:divId w:val="424692350"/>
        <w:rPr>
          <w:rFonts w:asciiTheme="majorHAnsi" w:eastAsiaTheme="majorEastAsia" w:hAnsiTheme="majorHAnsi" w:cstheme="majorBidi"/>
          <w:color w:val="auto"/>
          <w:sz w:val="28"/>
          <w:szCs w:val="28"/>
        </w:rPr>
      </w:pPr>
      <w:r>
        <w:rPr>
          <w:rFonts w:asciiTheme="majorHAnsi" w:eastAsiaTheme="majorEastAsia" w:hAnsiTheme="majorHAnsi" w:cstheme="majorBidi"/>
          <w:color w:val="auto"/>
          <w:sz w:val="28"/>
          <w:szCs w:val="28"/>
        </w:rPr>
        <w:t xml:space="preserve">8. </w:t>
      </w:r>
      <w:r w:rsidR="00340683">
        <w:rPr>
          <w:rFonts w:asciiTheme="majorHAnsi" w:eastAsiaTheme="majorEastAsia" w:hAnsiTheme="majorHAnsi" w:cstheme="majorBidi"/>
          <w:color w:val="auto"/>
          <w:sz w:val="28"/>
          <w:szCs w:val="28"/>
        </w:rPr>
        <w:t>Appl</w:t>
      </w:r>
      <w:r>
        <w:rPr>
          <w:rFonts w:asciiTheme="majorHAnsi" w:eastAsiaTheme="majorEastAsia" w:hAnsiTheme="majorHAnsi" w:cstheme="majorBidi"/>
          <w:color w:val="auto"/>
          <w:sz w:val="28"/>
          <w:szCs w:val="28"/>
        </w:rPr>
        <w:t>ication experiment</w:t>
      </w:r>
    </w:p>
    <w:p w14:paraId="5D045534" w14:textId="207CC632" w:rsidR="00B70575" w:rsidRDefault="00B70575" w:rsidP="00340683">
      <w:pPr>
        <w:shd w:val="clear" w:color="auto" w:fill="FFFFFF"/>
        <w:divId w:val="424692350"/>
      </w:pPr>
      <w:r>
        <w:t>Goal: determine the index of refraction of water.</w:t>
      </w:r>
    </w:p>
    <w:p w14:paraId="2B3ABE2F" w14:textId="6DCC1D2A" w:rsidR="00340683" w:rsidRDefault="00340683" w:rsidP="00340683">
      <w:pPr>
        <w:shd w:val="clear" w:color="auto" w:fill="FFFFFF"/>
        <w:divId w:val="424692350"/>
      </w:pPr>
      <w:r w:rsidRPr="00B70575">
        <w:t>Equipment: A plastic container, permanent marker, ruler.</w:t>
      </w:r>
    </w:p>
    <w:p w14:paraId="4A87CC84" w14:textId="1CC9985F" w:rsidR="00B70575" w:rsidRDefault="00B70575" w:rsidP="00340683">
      <w:pPr>
        <w:shd w:val="clear" w:color="auto" w:fill="FFFFFF"/>
        <w:divId w:val="424692350"/>
      </w:pPr>
      <w:r>
        <w:t>Rubrics for self-assessment: Ability to design an application experiment D1, D2, D3, D4, D7, D8, and D9.</w:t>
      </w:r>
    </w:p>
    <w:p w14:paraId="7CE72463" w14:textId="77777777" w:rsidR="00B70575" w:rsidRPr="00B70575" w:rsidRDefault="00B70575" w:rsidP="00340683">
      <w:pPr>
        <w:shd w:val="clear" w:color="auto" w:fill="FFFFFF"/>
        <w:divId w:val="424692350"/>
      </w:pPr>
    </w:p>
    <w:p w14:paraId="7F824434" w14:textId="6B580813" w:rsidR="00340683" w:rsidRPr="00340683" w:rsidRDefault="00340683" w:rsidP="00340683">
      <w:pPr>
        <w:shd w:val="clear" w:color="auto" w:fill="FFFFFF"/>
        <w:spacing w:line="300" w:lineRule="auto"/>
        <w:divId w:val="424692350"/>
        <w:rPr>
          <w:rFonts w:ascii="Arial" w:hAnsi="Arial" w:cs="Arial"/>
          <w:i/>
          <w:iCs/>
          <w:sz w:val="20"/>
          <w:szCs w:val="20"/>
        </w:rPr>
      </w:pPr>
      <w:r w:rsidRPr="00340683">
        <w:t xml:space="preserve">Obtain a large white plastic container (such as 2-pound yogurt container) and cut the bottom part (about 4 cm high) to obtain a shallow tray (see figure a). Mark a scale with 5 mm steps along the diameter of the tray, using a permanent marker. Put the tray on a horizontal surface that is illuminated by a sunlight or by a small distant lamp. Turn the tray so, that the marked scale points toward the light source.   </w:t>
      </w:r>
    </w:p>
    <w:p w14:paraId="437F6D43" w14:textId="77777777" w:rsidR="00340683" w:rsidRPr="00340683" w:rsidRDefault="00340683" w:rsidP="00340683">
      <w:pPr>
        <w:shd w:val="clear" w:color="auto" w:fill="FFFFFF"/>
        <w:spacing w:line="300" w:lineRule="auto"/>
        <w:divId w:val="424692350"/>
      </w:pPr>
      <w:r w:rsidRPr="00340683">
        <w:rPr>
          <w:noProof/>
          <w:lang w:val="en-GB" w:eastAsia="en-GB"/>
        </w:rPr>
        <w:drawing>
          <wp:inline distT="0" distB="0" distL="0" distR="0" wp14:anchorId="2D98E1DD" wp14:editId="5D1D9B3C">
            <wp:extent cx="3906456" cy="1880456"/>
            <wp:effectExtent l="0" t="0" r="0" b="5715"/>
            <wp:docPr id="148" name="Picture 1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hadows 1 L.jpg"/>
                    <pic:cNvPicPr/>
                  </pic:nvPicPr>
                  <pic:blipFill>
                    <a:blip r:embed="rId91" cstate="print">
                      <a:extLst>
                        <a:ext uri="{28A0092B-C50C-407E-A947-70E740481C1C}">
                          <a14:useLocalDpi xmlns:a14="http://schemas.microsoft.com/office/drawing/2010/main" val="0"/>
                        </a:ext>
                      </a:extLst>
                    </a:blip>
                    <a:stretch>
                      <a:fillRect/>
                    </a:stretch>
                  </pic:blipFill>
                  <pic:spPr>
                    <a:xfrm>
                      <a:off x="0" y="0"/>
                      <a:ext cx="3917153" cy="1885605"/>
                    </a:xfrm>
                    <a:prstGeom prst="rect">
                      <a:avLst/>
                    </a:prstGeom>
                  </pic:spPr>
                </pic:pic>
              </a:graphicData>
            </a:graphic>
          </wp:inline>
        </w:drawing>
      </w:r>
    </w:p>
    <w:p w14:paraId="0A8F6C40" w14:textId="77777777" w:rsidR="00340683" w:rsidRPr="00340683" w:rsidRDefault="00340683" w:rsidP="00340683">
      <w:pPr>
        <w:shd w:val="clear" w:color="auto" w:fill="FFFFFF"/>
        <w:spacing w:line="300" w:lineRule="auto"/>
        <w:divId w:val="424692350"/>
      </w:pPr>
      <w:r w:rsidRPr="00340683">
        <w:rPr>
          <w:b/>
          <w:bCs/>
        </w:rPr>
        <w:t>a.</w:t>
      </w:r>
      <w:r w:rsidRPr="00340683">
        <w:t xml:space="preserve"> Observe the shadow of the edge of the tray that forms at the bottom of the tray (figure b). Record at which mark is the edge of the shadow. </w:t>
      </w:r>
    </w:p>
    <w:p w14:paraId="3B387C9C" w14:textId="77777777" w:rsidR="00340683" w:rsidRPr="00340683" w:rsidRDefault="00340683" w:rsidP="002E0FA9">
      <w:pPr>
        <w:shd w:val="clear" w:color="auto" w:fill="FFFFFF"/>
        <w:spacing w:after="160" w:line="300" w:lineRule="auto"/>
        <w:divId w:val="424692350"/>
      </w:pPr>
      <w:r w:rsidRPr="00340683">
        <w:rPr>
          <w:b/>
          <w:bCs/>
        </w:rPr>
        <w:t>b.</w:t>
      </w:r>
      <w:r w:rsidRPr="00340683">
        <w:t xml:space="preserve"> Without moving the tray, slowly add water into the tray and observe what happens to the shadow. Describe your observations.  </w:t>
      </w:r>
    </w:p>
    <w:p w14:paraId="011150B5" w14:textId="77777777" w:rsidR="00340683" w:rsidRPr="00340683" w:rsidRDefault="00340683" w:rsidP="002E0FA9">
      <w:pPr>
        <w:shd w:val="clear" w:color="auto" w:fill="FFFFFF"/>
        <w:spacing w:after="160" w:line="300" w:lineRule="auto"/>
        <w:divId w:val="424692350"/>
      </w:pPr>
      <w:r w:rsidRPr="00340683">
        <w:rPr>
          <w:b/>
          <w:bCs/>
        </w:rPr>
        <w:t>c.</w:t>
      </w:r>
      <w:r w:rsidRPr="00340683">
        <w:t xml:space="preserve"> Try to explain what you observed using your knowledge of geometrical optics. </w:t>
      </w:r>
    </w:p>
    <w:p w14:paraId="1051CFAD" w14:textId="07A5E244" w:rsidR="00340683" w:rsidRDefault="00340683" w:rsidP="002E0FA9">
      <w:pPr>
        <w:shd w:val="clear" w:color="auto" w:fill="FFFFFF"/>
        <w:spacing w:after="160" w:line="300" w:lineRule="auto"/>
        <w:divId w:val="424692350"/>
      </w:pPr>
      <w:r w:rsidRPr="00340683">
        <w:rPr>
          <w:b/>
          <w:bCs/>
        </w:rPr>
        <w:t>d.</w:t>
      </w:r>
      <w:r w:rsidRPr="00340683">
        <w:t xml:space="preserve"> Propose an experimental procedure based on the experiment that you just analyzed, that will allow you to determine the index of refraction for water. (</w:t>
      </w:r>
      <w:r w:rsidRPr="00340683">
        <w:rPr>
          <w:i/>
        </w:rPr>
        <w:t>Hints</w:t>
      </w:r>
      <w:r w:rsidRPr="00340683">
        <w:t xml:space="preserve">: to avoid complicated calculations, let the water level in the container be half the height of the tray. Also, if the wall of your container is not vertical but tilted, you should consider this in your calculations in order to obtain </w:t>
      </w:r>
      <w:r w:rsidR="002E0FA9">
        <w:t xml:space="preserve">a </w:t>
      </w:r>
      <w:r w:rsidRPr="00340683">
        <w:t xml:space="preserve">more accurate result.)  </w:t>
      </w:r>
    </w:p>
    <w:p w14:paraId="14A617EE" w14:textId="0589BC5F" w:rsidR="002E0FA9" w:rsidRPr="00EC68AB" w:rsidRDefault="000C06BF" w:rsidP="002E0FA9">
      <w:pPr>
        <w:pStyle w:val="Heading5"/>
        <w:spacing w:before="40" w:after="0"/>
        <w:divId w:val="424692350"/>
        <w:rPr>
          <w:rFonts w:asciiTheme="majorHAnsi" w:eastAsiaTheme="majorEastAsia" w:hAnsiTheme="majorHAnsi" w:cstheme="majorBidi"/>
          <w:color w:val="auto"/>
          <w:sz w:val="28"/>
          <w:szCs w:val="28"/>
        </w:rPr>
      </w:pPr>
      <w:r>
        <w:rPr>
          <w:rFonts w:asciiTheme="majorHAnsi" w:eastAsiaTheme="majorEastAsia" w:hAnsiTheme="majorHAnsi" w:cstheme="majorBidi"/>
          <w:color w:val="auto"/>
          <w:sz w:val="28"/>
          <w:szCs w:val="28"/>
        </w:rPr>
        <w:t xml:space="preserve">9. </w:t>
      </w:r>
      <w:r w:rsidR="002E0FA9">
        <w:rPr>
          <w:rFonts w:asciiTheme="majorHAnsi" w:eastAsiaTheme="majorEastAsia" w:hAnsiTheme="majorHAnsi" w:cstheme="majorBidi"/>
          <w:color w:val="auto"/>
          <w:sz w:val="28"/>
          <w:szCs w:val="28"/>
        </w:rPr>
        <w:t>Appl</w:t>
      </w:r>
      <w:r>
        <w:rPr>
          <w:rFonts w:asciiTheme="majorHAnsi" w:eastAsiaTheme="majorEastAsia" w:hAnsiTheme="majorHAnsi" w:cstheme="majorBidi"/>
          <w:color w:val="auto"/>
          <w:sz w:val="28"/>
          <w:szCs w:val="28"/>
        </w:rPr>
        <w:t>ication experiment</w:t>
      </w:r>
    </w:p>
    <w:p w14:paraId="074511AF" w14:textId="6AA040E2" w:rsidR="004C0167" w:rsidRDefault="002E0FA9" w:rsidP="000C06BF">
      <w:pPr>
        <w:shd w:val="clear" w:color="auto" w:fill="FFFFFF"/>
        <w:spacing w:after="160" w:line="300" w:lineRule="auto"/>
        <w:divId w:val="424692350"/>
      </w:pPr>
      <w:r>
        <w:t xml:space="preserve">Watch the following experiment </w:t>
      </w:r>
      <w:hyperlink r:id="rId92" w:history="1">
        <w:r w:rsidRPr="00D779FB">
          <w:rPr>
            <w:rStyle w:val="Hyperlink"/>
          </w:rPr>
          <w:t>http://islephysics.net/pt3/experiment.php?topicid=12&amp;exptid=181</w:t>
        </w:r>
      </w:hyperlink>
      <w:r>
        <w:t xml:space="preserve"> and explain why we cannot see the beaker.</w:t>
      </w:r>
    </w:p>
    <w:p w14:paraId="2C605D18" w14:textId="77777777" w:rsidR="00DA3135" w:rsidRDefault="00DA3135" w:rsidP="009B0A65">
      <w:pPr>
        <w:shd w:val="clear" w:color="auto" w:fill="FFFFFF"/>
        <w:divId w:val="424692350"/>
      </w:pPr>
    </w:p>
    <w:p w14:paraId="35C849E9" w14:textId="34C1238E" w:rsidR="001408C2" w:rsidRPr="0022184B" w:rsidRDefault="000C06BF" w:rsidP="0022184B">
      <w:pPr>
        <w:pStyle w:val="Heading5"/>
        <w:spacing w:before="40" w:after="0"/>
        <w:divId w:val="424692350"/>
        <w:rPr>
          <w:rFonts w:asciiTheme="majorHAnsi" w:eastAsiaTheme="majorEastAsia" w:hAnsiTheme="majorHAnsi" w:cstheme="majorBidi"/>
          <w:color w:val="auto"/>
          <w:sz w:val="28"/>
          <w:szCs w:val="28"/>
        </w:rPr>
      </w:pPr>
      <w:r>
        <w:rPr>
          <w:rFonts w:asciiTheme="majorHAnsi" w:eastAsiaTheme="majorEastAsia" w:hAnsiTheme="majorHAnsi" w:cstheme="majorBidi"/>
          <w:color w:val="auto"/>
          <w:sz w:val="28"/>
          <w:szCs w:val="28"/>
        </w:rPr>
        <w:lastRenderedPageBreak/>
        <w:t>10. Application experiment</w:t>
      </w:r>
      <w:r w:rsidR="00DA3135" w:rsidRPr="00DA3135">
        <w:rPr>
          <w:rFonts w:asciiTheme="majorHAnsi" w:eastAsiaTheme="majorEastAsia" w:hAnsiTheme="majorHAnsi" w:cstheme="majorBidi"/>
          <w:color w:val="auto"/>
          <w:sz w:val="28"/>
          <w:szCs w:val="28"/>
        </w:rPr>
        <w:t xml:space="preserve"> </w:t>
      </w:r>
      <w:r w:rsidR="009B3EC9" w:rsidRPr="00DA3135">
        <w:rPr>
          <w:rFonts w:asciiTheme="majorHAnsi" w:eastAsiaTheme="majorEastAsia" w:hAnsiTheme="majorHAnsi" w:cstheme="majorBidi"/>
          <w:color w:val="auto"/>
          <w:sz w:val="28"/>
          <w:szCs w:val="28"/>
        </w:rPr>
        <w:t> </w:t>
      </w:r>
    </w:p>
    <w:p w14:paraId="7FBD9157" w14:textId="351C76E1" w:rsidR="001305AA" w:rsidRDefault="001305AA" w:rsidP="0022184B">
      <w:pPr>
        <w:spacing w:after="160" w:line="300" w:lineRule="auto"/>
        <w:divId w:val="424692350"/>
      </w:pPr>
      <w:r>
        <w:t xml:space="preserve">Watch the following video </w:t>
      </w:r>
      <w:hyperlink r:id="rId93" w:history="1">
        <w:r>
          <w:rPr>
            <w:rStyle w:val="Hyperlink"/>
          </w:rPr>
          <w:t>https://mediaplayer.pearsoncmg.com/assets/_frames.true/secs-egv2e-pinhole-camera-movie</w:t>
        </w:r>
      </w:hyperlink>
      <w:r>
        <w:t xml:space="preserve"> and explain how it is possible to have movie of the world “upside-down” having a box and a video camera. </w:t>
      </w:r>
    </w:p>
    <w:p w14:paraId="4E27650D" w14:textId="262407F0" w:rsidR="007D3E15" w:rsidRPr="00DA3135" w:rsidRDefault="000C06BF" w:rsidP="007D3E15">
      <w:pPr>
        <w:pStyle w:val="Heading5"/>
        <w:spacing w:before="40" w:after="0"/>
        <w:divId w:val="424692350"/>
        <w:rPr>
          <w:rFonts w:asciiTheme="majorHAnsi" w:eastAsiaTheme="majorEastAsia" w:hAnsiTheme="majorHAnsi" w:cstheme="majorBidi"/>
          <w:color w:val="auto"/>
          <w:sz w:val="28"/>
          <w:szCs w:val="28"/>
        </w:rPr>
      </w:pPr>
      <w:r>
        <w:rPr>
          <w:rFonts w:asciiTheme="majorHAnsi" w:eastAsiaTheme="majorEastAsia" w:hAnsiTheme="majorHAnsi" w:cstheme="majorBidi"/>
          <w:color w:val="auto"/>
          <w:sz w:val="28"/>
          <w:szCs w:val="28"/>
        </w:rPr>
        <w:t>11.</w:t>
      </w:r>
      <w:r w:rsidR="007D3E15" w:rsidRPr="00DA3135">
        <w:rPr>
          <w:rFonts w:asciiTheme="majorHAnsi" w:eastAsiaTheme="majorEastAsia" w:hAnsiTheme="majorHAnsi" w:cstheme="majorBidi"/>
          <w:color w:val="auto"/>
          <w:sz w:val="28"/>
          <w:szCs w:val="28"/>
        </w:rPr>
        <w:t xml:space="preserve"> </w:t>
      </w:r>
      <w:r w:rsidR="007D3E15">
        <w:rPr>
          <w:rFonts w:asciiTheme="majorHAnsi" w:eastAsiaTheme="majorEastAsia" w:hAnsiTheme="majorHAnsi" w:cstheme="majorBidi"/>
          <w:color w:val="auto"/>
          <w:sz w:val="28"/>
          <w:szCs w:val="28"/>
        </w:rPr>
        <w:t>Appl</w:t>
      </w:r>
      <w:r>
        <w:rPr>
          <w:rFonts w:asciiTheme="majorHAnsi" w:eastAsiaTheme="majorEastAsia" w:hAnsiTheme="majorHAnsi" w:cstheme="majorBidi"/>
          <w:color w:val="auto"/>
          <w:sz w:val="28"/>
          <w:szCs w:val="28"/>
        </w:rPr>
        <w:t>ication experiment</w:t>
      </w:r>
    </w:p>
    <w:p w14:paraId="33F90378" w14:textId="5BEFFE91" w:rsidR="007D3E15" w:rsidRDefault="007D3E15" w:rsidP="00DA3135">
      <w:pPr>
        <w:pStyle w:val="Heading5"/>
        <w:spacing w:before="40" w:after="0"/>
        <w:divId w:val="424692350"/>
        <w:rPr>
          <w:rFonts w:ascii="Times New Roman" w:eastAsiaTheme="majorEastAsia" w:hAnsi="Times New Roman"/>
          <w:color w:val="auto"/>
        </w:rPr>
      </w:pPr>
      <w:r w:rsidRPr="007D3E15">
        <w:rPr>
          <w:rFonts w:ascii="Times New Roman" w:eastAsiaTheme="majorEastAsia" w:hAnsi="Times New Roman"/>
          <w:b/>
          <w:bCs/>
          <w:color w:val="auto"/>
        </w:rPr>
        <w:t xml:space="preserve">a. </w:t>
      </w:r>
      <w:r>
        <w:rPr>
          <w:rFonts w:ascii="Times New Roman" w:eastAsiaTheme="majorEastAsia" w:hAnsi="Times New Roman"/>
          <w:color w:val="auto"/>
        </w:rPr>
        <w:t xml:space="preserve">Watch the following experiment </w:t>
      </w:r>
      <w:hyperlink r:id="rId94" w:history="1">
        <w:r w:rsidR="00D44A4D" w:rsidRPr="00583F18">
          <w:rPr>
            <w:rStyle w:val="Hyperlink"/>
            <w:rFonts w:ascii="Times New Roman" w:eastAsiaTheme="majorEastAsia" w:hAnsi="Times New Roman"/>
          </w:rPr>
          <w:t>https://youtu.be/QTOggdH1NQY</w:t>
        </w:r>
      </w:hyperlink>
      <w:r w:rsidR="00D44A4D">
        <w:rPr>
          <w:rFonts w:ascii="Times New Roman" w:eastAsiaTheme="majorEastAsia" w:hAnsi="Times New Roman"/>
          <w:color w:val="auto"/>
        </w:rPr>
        <w:t xml:space="preserve"> </w:t>
      </w:r>
      <w:r>
        <w:rPr>
          <w:rFonts w:ascii="Times New Roman" w:eastAsiaTheme="majorEastAsia" w:hAnsi="Times New Roman"/>
          <w:color w:val="auto"/>
        </w:rPr>
        <w:t xml:space="preserve">and explain using a ray diagram </w:t>
      </w:r>
      <w:r w:rsidR="001F63C7">
        <w:rPr>
          <w:rFonts w:ascii="Times New Roman" w:eastAsiaTheme="majorEastAsia" w:hAnsi="Times New Roman"/>
          <w:color w:val="auto"/>
        </w:rPr>
        <w:t xml:space="preserve">the change in location of </w:t>
      </w:r>
      <w:r w:rsidR="003A128B">
        <w:rPr>
          <w:rFonts w:ascii="Times New Roman" w:eastAsiaTheme="majorEastAsia" w:hAnsi="Times New Roman"/>
          <w:color w:val="auto"/>
        </w:rPr>
        <w:t>the</w:t>
      </w:r>
      <w:r>
        <w:rPr>
          <w:rFonts w:ascii="Times New Roman" w:eastAsiaTheme="majorEastAsia" w:hAnsi="Times New Roman"/>
          <w:color w:val="auto"/>
        </w:rPr>
        <w:t xml:space="preserve"> </w:t>
      </w:r>
      <w:r w:rsidR="001F63C7">
        <w:rPr>
          <w:rFonts w:ascii="Times New Roman" w:eastAsiaTheme="majorEastAsia" w:hAnsi="Times New Roman"/>
          <w:color w:val="auto"/>
        </w:rPr>
        <w:t xml:space="preserve">spot on </w:t>
      </w:r>
      <w:r w:rsidR="003A128B">
        <w:rPr>
          <w:rFonts w:ascii="Times New Roman" w:eastAsiaTheme="majorEastAsia" w:hAnsi="Times New Roman"/>
          <w:color w:val="auto"/>
        </w:rPr>
        <w:t xml:space="preserve">the </w:t>
      </w:r>
      <w:r w:rsidR="001F63C7">
        <w:rPr>
          <w:rFonts w:ascii="Times New Roman" w:eastAsiaTheme="majorEastAsia" w:hAnsi="Times New Roman"/>
          <w:color w:val="auto"/>
        </w:rPr>
        <w:t xml:space="preserve">black screen </w:t>
      </w:r>
      <w:r>
        <w:rPr>
          <w:rFonts w:ascii="Times New Roman" w:eastAsiaTheme="majorEastAsia" w:hAnsi="Times New Roman"/>
          <w:color w:val="auto"/>
        </w:rPr>
        <w:t xml:space="preserve">after the container is filled with water. </w:t>
      </w:r>
    </w:p>
    <w:p w14:paraId="2479AC0F" w14:textId="083D43B5" w:rsidR="007D3E15" w:rsidRPr="007D3E15" w:rsidRDefault="007D3E15" w:rsidP="007D3E15">
      <w:pPr>
        <w:divId w:val="424692350"/>
        <w:rPr>
          <w:rFonts w:eastAsiaTheme="majorEastAsia"/>
        </w:rPr>
      </w:pPr>
      <w:r w:rsidRPr="007D3E15">
        <w:rPr>
          <w:rFonts w:eastAsiaTheme="majorEastAsia"/>
          <w:b/>
          <w:bCs/>
        </w:rPr>
        <w:t>b.</w:t>
      </w:r>
      <w:r>
        <w:rPr>
          <w:rFonts w:eastAsiaTheme="majorEastAsia"/>
          <w:b/>
          <w:bCs/>
        </w:rPr>
        <w:t xml:space="preserve"> </w:t>
      </w:r>
      <w:r>
        <w:rPr>
          <w:rFonts w:eastAsiaTheme="majorEastAsia"/>
        </w:rPr>
        <w:t xml:space="preserve">Explain how </w:t>
      </w:r>
      <w:r w:rsidR="00D44A4D">
        <w:rPr>
          <w:rFonts w:eastAsiaTheme="majorEastAsia"/>
        </w:rPr>
        <w:t xml:space="preserve">minor </w:t>
      </w:r>
      <w:r>
        <w:rPr>
          <w:rFonts w:eastAsiaTheme="majorEastAsia"/>
        </w:rPr>
        <w:t xml:space="preserve">modifications </w:t>
      </w:r>
      <w:r w:rsidR="00984987">
        <w:rPr>
          <w:rFonts w:eastAsiaTheme="majorEastAsia"/>
        </w:rPr>
        <w:t>of</w:t>
      </w:r>
      <w:r>
        <w:rPr>
          <w:rFonts w:eastAsiaTheme="majorEastAsia"/>
        </w:rPr>
        <w:t xml:space="preserve"> the set-up in the previous </w:t>
      </w:r>
      <w:r w:rsidRPr="007D3E15">
        <w:rPr>
          <w:rFonts w:eastAsiaTheme="majorEastAsia"/>
        </w:rPr>
        <w:t xml:space="preserve">experiment  </w:t>
      </w:r>
      <w:hyperlink r:id="rId95" w:history="1">
        <w:r w:rsidR="00D44A4D" w:rsidRPr="00583F18">
          <w:rPr>
            <w:rStyle w:val="Hyperlink"/>
            <w:rFonts w:eastAsiaTheme="majorEastAsia"/>
          </w:rPr>
          <w:t>https://youtu.be/dDuwBLkNdvY</w:t>
        </w:r>
      </w:hyperlink>
      <w:r w:rsidR="00D44A4D">
        <w:rPr>
          <w:rFonts w:eastAsiaTheme="majorEastAsia"/>
        </w:rPr>
        <w:t xml:space="preserve"> </w:t>
      </w:r>
      <w:r>
        <w:rPr>
          <w:rFonts w:eastAsiaTheme="majorEastAsia"/>
        </w:rPr>
        <w:t xml:space="preserve">can </w:t>
      </w:r>
      <w:r w:rsidR="00D44A4D">
        <w:rPr>
          <w:rFonts w:eastAsiaTheme="majorEastAsia"/>
        </w:rPr>
        <w:t>result in s</w:t>
      </w:r>
      <w:r w:rsidR="003A128B">
        <w:rPr>
          <w:rFonts w:eastAsiaTheme="majorEastAsia"/>
        </w:rPr>
        <w:t>uch</w:t>
      </w:r>
      <w:r w:rsidR="00984987">
        <w:rPr>
          <w:rFonts w:eastAsiaTheme="majorEastAsia"/>
        </w:rPr>
        <w:t xml:space="preserve"> different outcome</w:t>
      </w:r>
      <w:r>
        <w:rPr>
          <w:rFonts w:eastAsiaTheme="majorEastAsia"/>
        </w:rPr>
        <w:t>. Use a ray diagram in your explanation.</w:t>
      </w:r>
    </w:p>
    <w:p w14:paraId="50366D32" w14:textId="77777777" w:rsidR="007D3E15" w:rsidRDefault="007D3E15" w:rsidP="00DA3135">
      <w:pPr>
        <w:pStyle w:val="Heading5"/>
        <w:spacing w:before="40" w:after="0"/>
        <w:divId w:val="424692350"/>
        <w:rPr>
          <w:rFonts w:asciiTheme="majorHAnsi" w:eastAsiaTheme="majorEastAsia" w:hAnsiTheme="majorHAnsi" w:cstheme="majorBidi"/>
          <w:color w:val="auto"/>
          <w:sz w:val="28"/>
          <w:szCs w:val="28"/>
        </w:rPr>
      </w:pPr>
    </w:p>
    <w:p w14:paraId="2AF30176" w14:textId="77777777" w:rsidR="00DA1CA0" w:rsidRDefault="00DA1CA0" w:rsidP="0022184B">
      <w:pPr>
        <w:spacing w:after="160" w:line="300" w:lineRule="auto"/>
        <w:divId w:val="424692350"/>
      </w:pPr>
    </w:p>
    <w:sectPr w:rsidR="00DA1CA0" w:rsidSect="002A39ED">
      <w:headerReference w:type="even" r:id="rId96"/>
      <w:headerReference w:type="default" r:id="rId97"/>
      <w:footerReference w:type="default" r:id="rId98"/>
      <w:headerReference w:type="first" r:id="rId9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4CC0F83" w14:textId="77777777" w:rsidR="007901D8" w:rsidRDefault="007901D8" w:rsidP="00162E08">
      <w:r>
        <w:separator/>
      </w:r>
    </w:p>
  </w:endnote>
  <w:endnote w:type="continuationSeparator" w:id="0">
    <w:p w14:paraId="47E4EC29" w14:textId="77777777" w:rsidR="007901D8" w:rsidRDefault="007901D8" w:rsidP="00162E0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Cambria">
    <w:panose1 w:val="02040503050406030204"/>
    <w:charset w:val="EE"/>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Calibri">
    <w:panose1 w:val="020F0502020204030204"/>
    <w:charset w:val="EE"/>
    <w:family w:val="swiss"/>
    <w:pitch w:val="variable"/>
    <w:sig w:usb0="E0002AFF" w:usb1="C000ACFF"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0000500000000020000"/>
    <w:charset w:val="00"/>
    <w:family w:val="auto"/>
    <w:pitch w:val="variable"/>
    <w:sig w:usb0="E00002FF" w:usb1="5000205A" w:usb2="00000000" w:usb3="00000000" w:csb0="0000019F" w:csb1="00000000"/>
  </w:font>
  <w:font w:name="Myriad">
    <w:panose1 w:val="020B0604020202020204"/>
    <w:charset w:val="00"/>
    <w:family w:val="modern"/>
    <w:notTrueType/>
    <w:pitch w:val="variable"/>
    <w:sig w:usb0="800000AF" w:usb1="40000048" w:usb2="00000000" w:usb3="00000000" w:csb0="00000111" w:csb1="00000000"/>
  </w:font>
  <w:font w:name="Adobe Garamond">
    <w:panose1 w:val="020B0604020202020204"/>
    <w:charset w:val="00"/>
    <w:family w:val="roman"/>
    <w:notTrueType/>
    <w:pitch w:val="default"/>
  </w:font>
  <w:font w:name="Folio Std">
    <w:panose1 w:val="020B0604020202020204"/>
    <w:charset w:val="00"/>
    <w:family w:val="roman"/>
    <w:notTrueType/>
    <w:pitch w:val="default"/>
  </w:font>
  <w:font w:name="Myriad Pro">
    <w:panose1 w:val="020B0604020202020204"/>
    <w:charset w:val="00"/>
    <w:family w:val="swiss"/>
    <w:notTrueType/>
    <w:pitch w:val="variable"/>
    <w:sig w:usb0="20000287" w:usb1="00000001" w:usb2="00000000" w:usb3="00000000" w:csb0="0000019F" w:csb1="00000000"/>
  </w:font>
  <w:font w:name="MyriadLigItl">
    <w:panose1 w:val="020B0604020202020204"/>
    <w:charset w:val="00"/>
    <w:family w:val="roman"/>
    <w:notTrueType/>
    <w:pitch w:val="default"/>
  </w:font>
  <w:font w:name="MyriadLig">
    <w:panose1 w:val="020B0604020202020204"/>
    <w:charset w:val="00"/>
    <w:family w:val="roman"/>
    <w:notTrueType/>
    <w:pitch w:val="default"/>
  </w:font>
  <w:font w:name="Univers LT Std">
    <w:panose1 w:val="020B0604020202020204"/>
    <w:charset w:val="00"/>
    <w:family w:val="roman"/>
    <w:notTrueType/>
    <w:pitch w:val="default"/>
  </w:font>
  <w:font w:name="Cambria Math">
    <w:panose1 w:val="02040503050406030204"/>
    <w:charset w:val="01"/>
    <w:family w:val="roman"/>
    <w:notTrueType/>
    <w:pitch w:val="variable"/>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B4EF283" w14:textId="1FCD2FB2" w:rsidR="007E53B9" w:rsidRPr="003625E4" w:rsidRDefault="00FC7D0F" w:rsidP="00946F7A">
    <w:pPr>
      <w:pStyle w:val="Footer"/>
      <w:rPr>
        <w:i/>
        <w:sz w:val="18"/>
        <w:szCs w:val="18"/>
      </w:rPr>
    </w:pPr>
    <w:r>
      <w:rPr>
        <w:sz w:val="18"/>
        <w:szCs w:val="18"/>
      </w:rPr>
      <w:t xml:space="preserve">Adapted from </w:t>
    </w:r>
    <w:proofErr w:type="spellStart"/>
    <w:r w:rsidR="007E53B9" w:rsidRPr="003625E4">
      <w:rPr>
        <w:sz w:val="18"/>
        <w:szCs w:val="18"/>
      </w:rPr>
      <w:t>Etkina</w:t>
    </w:r>
    <w:proofErr w:type="spellEnd"/>
    <w:r w:rsidR="007E53B9" w:rsidRPr="003625E4">
      <w:rPr>
        <w:sz w:val="18"/>
        <w:szCs w:val="18"/>
      </w:rPr>
      <w:t xml:space="preserve">, Brookes, </w:t>
    </w:r>
    <w:proofErr w:type="spellStart"/>
    <w:r w:rsidR="007E53B9" w:rsidRPr="003625E4">
      <w:rPr>
        <w:sz w:val="18"/>
        <w:szCs w:val="18"/>
      </w:rPr>
      <w:t>Planinsic</w:t>
    </w:r>
    <w:proofErr w:type="spellEnd"/>
    <w:r w:rsidR="007E53B9" w:rsidRPr="003625E4">
      <w:rPr>
        <w:sz w:val="18"/>
        <w:szCs w:val="18"/>
      </w:rPr>
      <w:t xml:space="preserve">, Van Heuvelen COLLEGE PHYSICS  </w:t>
    </w:r>
    <w:r w:rsidR="007E53B9" w:rsidRPr="003625E4">
      <w:rPr>
        <w:i/>
        <w:sz w:val="18"/>
        <w:szCs w:val="18"/>
      </w:rPr>
      <w:t xml:space="preserve">Active Learning Guide, </w:t>
    </w:r>
    <w:r w:rsidR="007E53B9" w:rsidRPr="003625E4">
      <w:rPr>
        <w:sz w:val="18"/>
        <w:szCs w:val="18"/>
      </w:rPr>
      <w:t>2/e</w:t>
    </w:r>
    <w:r w:rsidR="007E53B9">
      <w:rPr>
        <w:sz w:val="18"/>
        <w:szCs w:val="18"/>
      </w:rPr>
      <w:t xml:space="preserve"> </w:t>
    </w:r>
    <w:r w:rsidR="007E53B9" w:rsidRPr="003625E4">
      <w:rPr>
        <w:sz w:val="18"/>
        <w:szCs w:val="18"/>
      </w:rPr>
      <w:t>© 2019 Pearson Education, Inc.</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61CFC2F" w14:textId="77777777" w:rsidR="007901D8" w:rsidRDefault="007901D8" w:rsidP="00162E08">
      <w:r>
        <w:separator/>
      </w:r>
    </w:p>
  </w:footnote>
  <w:footnote w:type="continuationSeparator" w:id="0">
    <w:p w14:paraId="01C9A7BB" w14:textId="77777777" w:rsidR="007901D8" w:rsidRDefault="007901D8" w:rsidP="00162E0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7296D50" w14:textId="77777777" w:rsidR="007E53B9" w:rsidRDefault="007E53B9" w:rsidP="00391936">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3B539418" w14:textId="77777777" w:rsidR="007E53B9" w:rsidRDefault="007E53B9" w:rsidP="00391936">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327BD70" w14:textId="2F9B73A1" w:rsidR="007E53B9" w:rsidRPr="00A419DD" w:rsidRDefault="007E53B9" w:rsidP="00331079">
    <w:pPr>
      <w:pStyle w:val="Footer"/>
      <w:jc w:val="right"/>
      <w:rPr>
        <w:rFonts w:ascii="Arial" w:hAnsi="Arial" w:cs="Arial"/>
        <w:sz w:val="22"/>
        <w:szCs w:val="22"/>
      </w:rPr>
    </w:pPr>
    <w:r w:rsidRPr="00A419DD">
      <w:rPr>
        <w:rFonts w:ascii="Arial" w:hAnsi="Arial" w:cs="Arial"/>
        <w:sz w:val="22"/>
        <w:szCs w:val="22"/>
      </w:rPr>
      <w:tab/>
    </w:r>
    <w:r w:rsidRPr="00A419DD">
      <w:rPr>
        <w:rFonts w:ascii="Arial" w:hAnsi="Arial" w:cs="Arial"/>
        <w:sz w:val="22"/>
        <w:szCs w:val="22"/>
      </w:rPr>
      <w:fldChar w:fldCharType="begin"/>
    </w:r>
    <w:r w:rsidRPr="00A419DD">
      <w:rPr>
        <w:rFonts w:ascii="Arial" w:hAnsi="Arial" w:cs="Arial"/>
        <w:sz w:val="22"/>
        <w:szCs w:val="22"/>
      </w:rPr>
      <w:instrText xml:space="preserve"> PAGE </w:instrText>
    </w:r>
    <w:r w:rsidRPr="00A419DD">
      <w:rPr>
        <w:rFonts w:ascii="Arial" w:hAnsi="Arial" w:cs="Arial"/>
        <w:sz w:val="22"/>
        <w:szCs w:val="22"/>
      </w:rPr>
      <w:fldChar w:fldCharType="separate"/>
    </w:r>
    <w:r>
      <w:rPr>
        <w:rFonts w:ascii="Arial" w:hAnsi="Arial" w:cs="Arial"/>
        <w:noProof/>
        <w:sz w:val="22"/>
        <w:szCs w:val="22"/>
      </w:rPr>
      <w:t>15</w:t>
    </w:r>
    <w:r w:rsidRPr="00A419DD">
      <w:rPr>
        <w:rFonts w:ascii="Arial" w:hAnsi="Arial" w:cs="Arial"/>
        <w:noProof/>
        <w:sz w:val="22"/>
        <w:szCs w:val="22"/>
      </w:rPr>
      <w:fldChar w:fldCharType="end"/>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68C7616" w14:textId="77777777" w:rsidR="007E53B9" w:rsidRDefault="007E53B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1D"/>
    <w:multiLevelType w:val="multilevel"/>
    <w:tmpl w:val="3D122D5A"/>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7C"/>
    <w:multiLevelType w:val="singleLevel"/>
    <w:tmpl w:val="4BC2D8E8"/>
    <w:lvl w:ilvl="0">
      <w:start w:val="1"/>
      <w:numFmt w:val="decimal"/>
      <w:pStyle w:val="ListNumber5"/>
      <w:lvlText w:val="%1."/>
      <w:lvlJc w:val="left"/>
      <w:pPr>
        <w:tabs>
          <w:tab w:val="num" w:pos="1800"/>
        </w:tabs>
        <w:ind w:left="1800" w:hanging="360"/>
      </w:pPr>
    </w:lvl>
  </w:abstractNum>
  <w:abstractNum w:abstractNumId="2" w15:restartNumberingAfterBreak="0">
    <w:nsid w:val="FFFFFF7D"/>
    <w:multiLevelType w:val="singleLevel"/>
    <w:tmpl w:val="EE7CB4F0"/>
    <w:lvl w:ilvl="0">
      <w:start w:val="1"/>
      <w:numFmt w:val="decimal"/>
      <w:pStyle w:val="ListNumber4"/>
      <w:lvlText w:val="%1."/>
      <w:lvlJc w:val="left"/>
      <w:pPr>
        <w:tabs>
          <w:tab w:val="num" w:pos="1440"/>
        </w:tabs>
        <w:ind w:left="1440" w:hanging="360"/>
      </w:pPr>
    </w:lvl>
  </w:abstractNum>
  <w:abstractNum w:abstractNumId="3" w15:restartNumberingAfterBreak="0">
    <w:nsid w:val="FFFFFF7E"/>
    <w:multiLevelType w:val="singleLevel"/>
    <w:tmpl w:val="6BE8426E"/>
    <w:lvl w:ilvl="0">
      <w:start w:val="1"/>
      <w:numFmt w:val="decimal"/>
      <w:pStyle w:val="ListNumber3"/>
      <w:lvlText w:val="%1."/>
      <w:lvlJc w:val="left"/>
      <w:pPr>
        <w:tabs>
          <w:tab w:val="num" w:pos="1080"/>
        </w:tabs>
        <w:ind w:left="1080" w:hanging="360"/>
      </w:pPr>
    </w:lvl>
  </w:abstractNum>
  <w:abstractNum w:abstractNumId="4" w15:restartNumberingAfterBreak="0">
    <w:nsid w:val="FFFFFF7F"/>
    <w:multiLevelType w:val="singleLevel"/>
    <w:tmpl w:val="86469DB6"/>
    <w:lvl w:ilvl="0">
      <w:start w:val="1"/>
      <w:numFmt w:val="decimal"/>
      <w:pStyle w:val="ListNumber2"/>
      <w:lvlText w:val="%1."/>
      <w:lvlJc w:val="left"/>
      <w:pPr>
        <w:tabs>
          <w:tab w:val="num" w:pos="720"/>
        </w:tabs>
        <w:ind w:left="720" w:hanging="360"/>
      </w:pPr>
    </w:lvl>
  </w:abstractNum>
  <w:abstractNum w:abstractNumId="5" w15:restartNumberingAfterBreak="0">
    <w:nsid w:val="FFFFFF80"/>
    <w:multiLevelType w:val="singleLevel"/>
    <w:tmpl w:val="CE620C0A"/>
    <w:lvl w:ilvl="0">
      <w:start w:val="1"/>
      <w:numFmt w:val="bullet"/>
      <w:pStyle w:val="ListBullet5"/>
      <w:lvlText w:val=""/>
      <w:lvlJc w:val="left"/>
      <w:pPr>
        <w:tabs>
          <w:tab w:val="num" w:pos="1800"/>
        </w:tabs>
        <w:ind w:left="1800" w:hanging="360"/>
      </w:pPr>
      <w:rPr>
        <w:rFonts w:ascii="Symbol" w:hAnsi="Symbol" w:hint="default"/>
      </w:rPr>
    </w:lvl>
  </w:abstractNum>
  <w:abstractNum w:abstractNumId="6" w15:restartNumberingAfterBreak="0">
    <w:nsid w:val="FFFFFF81"/>
    <w:multiLevelType w:val="singleLevel"/>
    <w:tmpl w:val="518255A0"/>
    <w:lvl w:ilvl="0">
      <w:start w:val="1"/>
      <w:numFmt w:val="bullet"/>
      <w:pStyle w:val="ListBullet4"/>
      <w:lvlText w:val=""/>
      <w:lvlJc w:val="left"/>
      <w:pPr>
        <w:tabs>
          <w:tab w:val="num" w:pos="1440"/>
        </w:tabs>
        <w:ind w:left="1440" w:hanging="360"/>
      </w:pPr>
      <w:rPr>
        <w:rFonts w:ascii="Symbol" w:hAnsi="Symbol" w:hint="default"/>
      </w:rPr>
    </w:lvl>
  </w:abstractNum>
  <w:abstractNum w:abstractNumId="7" w15:restartNumberingAfterBreak="0">
    <w:nsid w:val="FFFFFF82"/>
    <w:multiLevelType w:val="singleLevel"/>
    <w:tmpl w:val="CB4EE386"/>
    <w:lvl w:ilvl="0">
      <w:start w:val="1"/>
      <w:numFmt w:val="bullet"/>
      <w:pStyle w:val="ListBullet3"/>
      <w:lvlText w:val=""/>
      <w:lvlJc w:val="left"/>
      <w:pPr>
        <w:tabs>
          <w:tab w:val="num" w:pos="1080"/>
        </w:tabs>
        <w:ind w:left="1080" w:hanging="360"/>
      </w:pPr>
      <w:rPr>
        <w:rFonts w:ascii="Symbol" w:hAnsi="Symbol" w:hint="default"/>
      </w:rPr>
    </w:lvl>
  </w:abstractNum>
  <w:abstractNum w:abstractNumId="8" w15:restartNumberingAfterBreak="0">
    <w:nsid w:val="FFFFFF83"/>
    <w:multiLevelType w:val="singleLevel"/>
    <w:tmpl w:val="4DD2FD24"/>
    <w:lvl w:ilvl="0">
      <w:start w:val="1"/>
      <w:numFmt w:val="bullet"/>
      <w:pStyle w:val="ListBullet2"/>
      <w:lvlText w:val=""/>
      <w:lvlJc w:val="left"/>
      <w:pPr>
        <w:tabs>
          <w:tab w:val="num" w:pos="720"/>
        </w:tabs>
        <w:ind w:left="720" w:hanging="360"/>
      </w:pPr>
      <w:rPr>
        <w:rFonts w:ascii="Symbol" w:hAnsi="Symbol" w:hint="default"/>
      </w:rPr>
    </w:lvl>
  </w:abstractNum>
  <w:abstractNum w:abstractNumId="9" w15:restartNumberingAfterBreak="0">
    <w:nsid w:val="FFFFFF88"/>
    <w:multiLevelType w:val="singleLevel"/>
    <w:tmpl w:val="95185E7E"/>
    <w:lvl w:ilvl="0">
      <w:start w:val="1"/>
      <w:numFmt w:val="decimal"/>
      <w:pStyle w:val="ListNumber"/>
      <w:lvlText w:val="%1."/>
      <w:lvlJc w:val="left"/>
      <w:pPr>
        <w:tabs>
          <w:tab w:val="num" w:pos="360"/>
        </w:tabs>
        <w:ind w:left="360" w:hanging="360"/>
      </w:pPr>
    </w:lvl>
  </w:abstractNum>
  <w:abstractNum w:abstractNumId="10" w15:restartNumberingAfterBreak="0">
    <w:nsid w:val="FFFFFF89"/>
    <w:multiLevelType w:val="singleLevel"/>
    <w:tmpl w:val="09320D02"/>
    <w:lvl w:ilvl="0">
      <w:start w:val="1"/>
      <w:numFmt w:val="bullet"/>
      <w:pStyle w:val="ListBullet"/>
      <w:lvlText w:val=""/>
      <w:lvlJc w:val="left"/>
      <w:pPr>
        <w:tabs>
          <w:tab w:val="num" w:pos="360"/>
        </w:tabs>
        <w:ind w:left="360" w:hanging="360"/>
      </w:pPr>
      <w:rPr>
        <w:rFonts w:ascii="Symbol" w:hAnsi="Symbol" w:hint="default"/>
      </w:rPr>
    </w:lvl>
  </w:abstractNum>
  <w:abstractNum w:abstractNumId="11" w15:restartNumberingAfterBreak="0">
    <w:nsid w:val="2BF809FD"/>
    <w:multiLevelType w:val="multilevel"/>
    <w:tmpl w:val="0409001F"/>
    <w:styleLink w:val="111111"/>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 w15:restartNumberingAfterBreak="0">
    <w:nsid w:val="449F4615"/>
    <w:multiLevelType w:val="multilevel"/>
    <w:tmpl w:val="04090023"/>
    <w:styleLink w:val="ArticleSection"/>
    <w:lvl w:ilvl="0">
      <w:start w:val="1"/>
      <w:numFmt w:val="upperRoman"/>
      <w:lvlText w:val="Article %1."/>
      <w:lvlJc w:val="left"/>
      <w:pPr>
        <w:ind w:left="0" w:firstLine="0"/>
      </w:pPr>
    </w:lvl>
    <w:lvl w:ilvl="1">
      <w:start w:val="1"/>
      <w:numFmt w:val="decimalZero"/>
      <w:pStyle w:val="Heading2"/>
      <w:isLgl/>
      <w:lvlText w:val="Section %1.%2"/>
      <w:lvlJc w:val="left"/>
      <w:pPr>
        <w:ind w:left="0" w:firstLine="0"/>
      </w:pPr>
    </w:lvl>
    <w:lvl w:ilvl="2">
      <w:start w:val="1"/>
      <w:numFmt w:val="lowerLetter"/>
      <w:pStyle w:val="Heading3"/>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pStyle w:val="Heading6"/>
      <w:lvlText w:val="%6)"/>
      <w:lvlJc w:val="left"/>
      <w:pPr>
        <w:ind w:left="1152" w:hanging="432"/>
      </w:pPr>
    </w:lvl>
    <w:lvl w:ilvl="6">
      <w:start w:val="1"/>
      <w:numFmt w:val="lowerRoman"/>
      <w:pStyle w:val="Heading7"/>
      <w:lvlText w:val="%7)"/>
      <w:lvlJc w:val="right"/>
      <w:pPr>
        <w:ind w:left="1296" w:hanging="288"/>
      </w:pPr>
    </w:lvl>
    <w:lvl w:ilvl="7">
      <w:start w:val="1"/>
      <w:numFmt w:val="lowerLetter"/>
      <w:pStyle w:val="Heading8"/>
      <w:lvlText w:val="%8."/>
      <w:lvlJc w:val="left"/>
      <w:pPr>
        <w:ind w:left="1440" w:hanging="432"/>
      </w:pPr>
    </w:lvl>
    <w:lvl w:ilvl="8">
      <w:start w:val="1"/>
      <w:numFmt w:val="lowerRoman"/>
      <w:pStyle w:val="Heading9"/>
      <w:lvlText w:val="%9."/>
      <w:lvlJc w:val="right"/>
      <w:pPr>
        <w:ind w:left="1584" w:hanging="144"/>
      </w:pPr>
    </w:lvl>
  </w:abstractNum>
  <w:abstractNum w:abstractNumId="13" w15:restartNumberingAfterBreak="0">
    <w:nsid w:val="56391BB2"/>
    <w:multiLevelType w:val="multilevel"/>
    <w:tmpl w:val="0409001D"/>
    <w:styleLink w:val="1ai"/>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4" w15:restartNumberingAfterBreak="0">
    <w:nsid w:val="6B4C2336"/>
    <w:multiLevelType w:val="hybridMultilevel"/>
    <w:tmpl w:val="59660574"/>
    <w:lvl w:ilvl="0" w:tplc="0409000F">
      <w:start w:val="2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2"/>
  </w:num>
  <w:num w:numId="2">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0"/>
  </w:num>
  <w:num w:numId="4">
    <w:abstractNumId w:val="9"/>
    <w:lvlOverride w:ilvl="0">
      <w:startOverride w:val="1"/>
    </w:lvlOverride>
  </w:num>
  <w:num w:numId="5">
    <w:abstractNumId w:val="8"/>
  </w:num>
  <w:num w:numId="6">
    <w:abstractNumId w:val="7"/>
  </w:num>
  <w:num w:numId="7">
    <w:abstractNumId w:val="6"/>
  </w:num>
  <w:num w:numId="8">
    <w:abstractNumId w:val="5"/>
  </w:num>
  <w:num w:numId="9">
    <w:abstractNumId w:val="4"/>
    <w:lvlOverride w:ilvl="0">
      <w:startOverride w:val="1"/>
    </w:lvlOverride>
  </w:num>
  <w:num w:numId="10">
    <w:abstractNumId w:val="3"/>
    <w:lvlOverride w:ilvl="0">
      <w:startOverride w:val="1"/>
    </w:lvlOverride>
  </w:num>
  <w:num w:numId="11">
    <w:abstractNumId w:val="2"/>
    <w:lvlOverride w:ilvl="0">
      <w:startOverride w:val="1"/>
    </w:lvlOverride>
  </w:num>
  <w:num w:numId="12">
    <w:abstractNumId w:val="1"/>
    <w:lvlOverride w:ilvl="0">
      <w:startOverride w:val="1"/>
    </w:lvlOverride>
  </w:num>
  <w:num w:numId="13">
    <w:abstractNumId w:val="11"/>
  </w:num>
  <w:num w:numId="14">
    <w:abstractNumId w:val="13"/>
  </w:num>
  <w:num w:numId="15">
    <w:abstractNumId w:val="14"/>
  </w:num>
  <w:num w:numId="16">
    <w:abstractNumId w:val="0"/>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4"/>
  <w:proofState w:spelling="clean" w:grammar="clean"/>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doNotTrackMoves/>
  <w:defaultTabStop w:val="720"/>
  <w:hyphenationZone w:val="425"/>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72AE8"/>
    <w:rsid w:val="0000276A"/>
    <w:rsid w:val="0002012C"/>
    <w:rsid w:val="00021EF3"/>
    <w:rsid w:val="000404C3"/>
    <w:rsid w:val="000469F6"/>
    <w:rsid w:val="00073287"/>
    <w:rsid w:val="00074E0E"/>
    <w:rsid w:val="00076471"/>
    <w:rsid w:val="0008106D"/>
    <w:rsid w:val="00087F83"/>
    <w:rsid w:val="000A06C1"/>
    <w:rsid w:val="000A4645"/>
    <w:rsid w:val="000A763C"/>
    <w:rsid w:val="000C06BF"/>
    <w:rsid w:val="000C6A62"/>
    <w:rsid w:val="000E1049"/>
    <w:rsid w:val="00121657"/>
    <w:rsid w:val="001305AA"/>
    <w:rsid w:val="001408C2"/>
    <w:rsid w:val="00162545"/>
    <w:rsid w:val="00162E08"/>
    <w:rsid w:val="00181582"/>
    <w:rsid w:val="00196AB8"/>
    <w:rsid w:val="001A588C"/>
    <w:rsid w:val="001A6FD9"/>
    <w:rsid w:val="001B1A83"/>
    <w:rsid w:val="001B2A6F"/>
    <w:rsid w:val="001C2C43"/>
    <w:rsid w:val="001D656B"/>
    <w:rsid w:val="001E07A8"/>
    <w:rsid w:val="001E23B9"/>
    <w:rsid w:val="001F5F3A"/>
    <w:rsid w:val="001F63C7"/>
    <w:rsid w:val="0020410E"/>
    <w:rsid w:val="00204EB6"/>
    <w:rsid w:val="00214E90"/>
    <w:rsid w:val="0022033A"/>
    <w:rsid w:val="002213DA"/>
    <w:rsid w:val="0022184B"/>
    <w:rsid w:val="002241D0"/>
    <w:rsid w:val="00234301"/>
    <w:rsid w:val="00245041"/>
    <w:rsid w:val="0024761C"/>
    <w:rsid w:val="00276B17"/>
    <w:rsid w:val="00287E24"/>
    <w:rsid w:val="0029296A"/>
    <w:rsid w:val="00294342"/>
    <w:rsid w:val="00295A4A"/>
    <w:rsid w:val="002A39ED"/>
    <w:rsid w:val="002A534F"/>
    <w:rsid w:val="002D4670"/>
    <w:rsid w:val="002E0FA9"/>
    <w:rsid w:val="002F1EF6"/>
    <w:rsid w:val="002F4FB3"/>
    <w:rsid w:val="002F628F"/>
    <w:rsid w:val="003010A3"/>
    <w:rsid w:val="003248F1"/>
    <w:rsid w:val="00331079"/>
    <w:rsid w:val="00337A6B"/>
    <w:rsid w:val="00340683"/>
    <w:rsid w:val="00391936"/>
    <w:rsid w:val="00391AAA"/>
    <w:rsid w:val="003A128B"/>
    <w:rsid w:val="003A2045"/>
    <w:rsid w:val="003A5902"/>
    <w:rsid w:val="003B196D"/>
    <w:rsid w:val="003B6E38"/>
    <w:rsid w:val="003F5EC7"/>
    <w:rsid w:val="003F608D"/>
    <w:rsid w:val="003F7BBA"/>
    <w:rsid w:val="00426CBF"/>
    <w:rsid w:val="00472AE8"/>
    <w:rsid w:val="00491D6F"/>
    <w:rsid w:val="004A1A6D"/>
    <w:rsid w:val="004C00A3"/>
    <w:rsid w:val="004C0167"/>
    <w:rsid w:val="004D2FC6"/>
    <w:rsid w:val="004D5D4E"/>
    <w:rsid w:val="00510485"/>
    <w:rsid w:val="00535ABE"/>
    <w:rsid w:val="00537D96"/>
    <w:rsid w:val="0054425E"/>
    <w:rsid w:val="00556747"/>
    <w:rsid w:val="0056344E"/>
    <w:rsid w:val="0057133A"/>
    <w:rsid w:val="00573ED9"/>
    <w:rsid w:val="00577741"/>
    <w:rsid w:val="00581D5F"/>
    <w:rsid w:val="0058386A"/>
    <w:rsid w:val="005850AB"/>
    <w:rsid w:val="005857EA"/>
    <w:rsid w:val="005A5AC2"/>
    <w:rsid w:val="005B3398"/>
    <w:rsid w:val="005C15C2"/>
    <w:rsid w:val="005C7F32"/>
    <w:rsid w:val="005D4388"/>
    <w:rsid w:val="005F4564"/>
    <w:rsid w:val="006019B8"/>
    <w:rsid w:val="00605144"/>
    <w:rsid w:val="00611CF7"/>
    <w:rsid w:val="00623BAD"/>
    <w:rsid w:val="00623FE9"/>
    <w:rsid w:val="00627A78"/>
    <w:rsid w:val="00661DB0"/>
    <w:rsid w:val="0069222A"/>
    <w:rsid w:val="006D0161"/>
    <w:rsid w:val="006D6BD8"/>
    <w:rsid w:val="006F5853"/>
    <w:rsid w:val="00701D41"/>
    <w:rsid w:val="00727DFE"/>
    <w:rsid w:val="00735DA2"/>
    <w:rsid w:val="007516E0"/>
    <w:rsid w:val="00785140"/>
    <w:rsid w:val="007901D8"/>
    <w:rsid w:val="00795172"/>
    <w:rsid w:val="007B09C5"/>
    <w:rsid w:val="007B5E02"/>
    <w:rsid w:val="007C4A25"/>
    <w:rsid w:val="007D3E15"/>
    <w:rsid w:val="007E53B9"/>
    <w:rsid w:val="007E736D"/>
    <w:rsid w:val="007F06E2"/>
    <w:rsid w:val="007F3D5E"/>
    <w:rsid w:val="0080729B"/>
    <w:rsid w:val="00807E3F"/>
    <w:rsid w:val="00811C5C"/>
    <w:rsid w:val="0081332B"/>
    <w:rsid w:val="00832160"/>
    <w:rsid w:val="00837210"/>
    <w:rsid w:val="0084281D"/>
    <w:rsid w:val="00847A88"/>
    <w:rsid w:val="008518EC"/>
    <w:rsid w:val="0087303E"/>
    <w:rsid w:val="0087460F"/>
    <w:rsid w:val="00881452"/>
    <w:rsid w:val="00892982"/>
    <w:rsid w:val="00892CA9"/>
    <w:rsid w:val="00894CEC"/>
    <w:rsid w:val="008A50CA"/>
    <w:rsid w:val="008B05FC"/>
    <w:rsid w:val="008E2014"/>
    <w:rsid w:val="008E3157"/>
    <w:rsid w:val="008E5039"/>
    <w:rsid w:val="008F27C0"/>
    <w:rsid w:val="00902892"/>
    <w:rsid w:val="0091048C"/>
    <w:rsid w:val="0091776F"/>
    <w:rsid w:val="009208D6"/>
    <w:rsid w:val="00920F6A"/>
    <w:rsid w:val="009259C8"/>
    <w:rsid w:val="00927788"/>
    <w:rsid w:val="00934207"/>
    <w:rsid w:val="00937940"/>
    <w:rsid w:val="0094066D"/>
    <w:rsid w:val="00946F7A"/>
    <w:rsid w:val="009472B7"/>
    <w:rsid w:val="00957424"/>
    <w:rsid w:val="00961708"/>
    <w:rsid w:val="00966E98"/>
    <w:rsid w:val="00973665"/>
    <w:rsid w:val="00974120"/>
    <w:rsid w:val="00984987"/>
    <w:rsid w:val="009872B1"/>
    <w:rsid w:val="009A660B"/>
    <w:rsid w:val="009B0A65"/>
    <w:rsid w:val="009B3EC9"/>
    <w:rsid w:val="009C55E7"/>
    <w:rsid w:val="009C6939"/>
    <w:rsid w:val="009C72B0"/>
    <w:rsid w:val="009D0189"/>
    <w:rsid w:val="009D53C6"/>
    <w:rsid w:val="009E4FFB"/>
    <w:rsid w:val="009F308E"/>
    <w:rsid w:val="009F3C2F"/>
    <w:rsid w:val="00A00D1B"/>
    <w:rsid w:val="00A079E0"/>
    <w:rsid w:val="00A12247"/>
    <w:rsid w:val="00A34680"/>
    <w:rsid w:val="00A42C19"/>
    <w:rsid w:val="00A72BB7"/>
    <w:rsid w:val="00A77859"/>
    <w:rsid w:val="00A921C5"/>
    <w:rsid w:val="00A951B5"/>
    <w:rsid w:val="00AA5CCD"/>
    <w:rsid w:val="00AA6BE7"/>
    <w:rsid w:val="00AB7A9F"/>
    <w:rsid w:val="00AC6F20"/>
    <w:rsid w:val="00AD0D3B"/>
    <w:rsid w:val="00AD2402"/>
    <w:rsid w:val="00AE4881"/>
    <w:rsid w:val="00AE5D71"/>
    <w:rsid w:val="00AF4D8E"/>
    <w:rsid w:val="00AF5008"/>
    <w:rsid w:val="00B04382"/>
    <w:rsid w:val="00B07AE4"/>
    <w:rsid w:val="00B201E5"/>
    <w:rsid w:val="00B268FC"/>
    <w:rsid w:val="00B32C5D"/>
    <w:rsid w:val="00B425C1"/>
    <w:rsid w:val="00B472FC"/>
    <w:rsid w:val="00B64575"/>
    <w:rsid w:val="00B70575"/>
    <w:rsid w:val="00B72189"/>
    <w:rsid w:val="00B803DE"/>
    <w:rsid w:val="00BC0A05"/>
    <w:rsid w:val="00BD7A8B"/>
    <w:rsid w:val="00BE30AA"/>
    <w:rsid w:val="00BE5ECB"/>
    <w:rsid w:val="00BF2562"/>
    <w:rsid w:val="00C13A1B"/>
    <w:rsid w:val="00C31171"/>
    <w:rsid w:val="00C33E56"/>
    <w:rsid w:val="00C5346F"/>
    <w:rsid w:val="00C70D46"/>
    <w:rsid w:val="00C741B0"/>
    <w:rsid w:val="00C86DE5"/>
    <w:rsid w:val="00CB4751"/>
    <w:rsid w:val="00CC3D50"/>
    <w:rsid w:val="00CC667B"/>
    <w:rsid w:val="00CD20E0"/>
    <w:rsid w:val="00CD3840"/>
    <w:rsid w:val="00CE126F"/>
    <w:rsid w:val="00CE1848"/>
    <w:rsid w:val="00CF538B"/>
    <w:rsid w:val="00CF6462"/>
    <w:rsid w:val="00D00368"/>
    <w:rsid w:val="00D01F38"/>
    <w:rsid w:val="00D03FF2"/>
    <w:rsid w:val="00D06B74"/>
    <w:rsid w:val="00D07145"/>
    <w:rsid w:val="00D106C8"/>
    <w:rsid w:val="00D13A31"/>
    <w:rsid w:val="00D1524A"/>
    <w:rsid w:val="00D3465B"/>
    <w:rsid w:val="00D44A4D"/>
    <w:rsid w:val="00D65293"/>
    <w:rsid w:val="00D70B5F"/>
    <w:rsid w:val="00D77AF5"/>
    <w:rsid w:val="00D95409"/>
    <w:rsid w:val="00DA1CA0"/>
    <w:rsid w:val="00DA2AB1"/>
    <w:rsid w:val="00DA3135"/>
    <w:rsid w:val="00DE0C11"/>
    <w:rsid w:val="00DE1F05"/>
    <w:rsid w:val="00DE6522"/>
    <w:rsid w:val="00DE6843"/>
    <w:rsid w:val="00DE78C5"/>
    <w:rsid w:val="00E111C5"/>
    <w:rsid w:val="00E11FBC"/>
    <w:rsid w:val="00E2069B"/>
    <w:rsid w:val="00E21D60"/>
    <w:rsid w:val="00E302B6"/>
    <w:rsid w:val="00E36555"/>
    <w:rsid w:val="00E523DA"/>
    <w:rsid w:val="00E74D17"/>
    <w:rsid w:val="00E93606"/>
    <w:rsid w:val="00EA070F"/>
    <w:rsid w:val="00EA3EA4"/>
    <w:rsid w:val="00EA5FFA"/>
    <w:rsid w:val="00EB391C"/>
    <w:rsid w:val="00EB4B63"/>
    <w:rsid w:val="00EB588B"/>
    <w:rsid w:val="00EC68AB"/>
    <w:rsid w:val="00EC714F"/>
    <w:rsid w:val="00ED39C6"/>
    <w:rsid w:val="00EE00AD"/>
    <w:rsid w:val="00EE55AA"/>
    <w:rsid w:val="00F00C6A"/>
    <w:rsid w:val="00F03732"/>
    <w:rsid w:val="00F13FE6"/>
    <w:rsid w:val="00F34804"/>
    <w:rsid w:val="00F530ED"/>
    <w:rsid w:val="00F5606B"/>
    <w:rsid w:val="00F71DDC"/>
    <w:rsid w:val="00F72098"/>
    <w:rsid w:val="00F75DF2"/>
    <w:rsid w:val="00F80A1B"/>
    <w:rsid w:val="00F81FD0"/>
    <w:rsid w:val="00F8483D"/>
    <w:rsid w:val="00F96502"/>
    <w:rsid w:val="00FA216D"/>
    <w:rsid w:val="00FA68C2"/>
    <w:rsid w:val="00FB0D21"/>
    <w:rsid w:val="00FB46AA"/>
    <w:rsid w:val="00FB5382"/>
    <w:rsid w:val="00FC5A28"/>
    <w:rsid w:val="00FC7D0F"/>
    <w:rsid w:val="00FD299C"/>
    <w:rsid w:val="00FD35A1"/>
    <w:rsid w:val="00FD7FD4"/>
    <w:rsid w:val="00FF49B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021C3D76"/>
  <w15:docId w15:val="{E9B686E0-E26E-3042-89F3-A299A7BED2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34" w:qFormat="1"/>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305AA"/>
    <w:rPr>
      <w:sz w:val="24"/>
      <w:szCs w:val="24"/>
    </w:rPr>
  </w:style>
  <w:style w:type="paragraph" w:styleId="Heading1">
    <w:name w:val="heading 1"/>
    <w:basedOn w:val="Normal"/>
    <w:next w:val="Normal"/>
    <w:link w:val="Heading1Char"/>
    <w:uiPriority w:val="9"/>
    <w:qFormat/>
    <w:rsid w:val="002A39ED"/>
    <w:pPr>
      <w:keepNext/>
      <w:keepLines/>
      <w:spacing w:before="480" w:after="160" w:line="300" w:lineRule="auto"/>
      <w:outlineLvl w:val="0"/>
    </w:pPr>
    <w:rPr>
      <w:rFonts w:ascii="Cambria" w:hAnsi="Cambria"/>
      <w:b/>
      <w:bCs/>
      <w:color w:val="365F91"/>
      <w:sz w:val="28"/>
      <w:szCs w:val="28"/>
    </w:rPr>
  </w:style>
  <w:style w:type="paragraph" w:styleId="Heading2">
    <w:name w:val="heading 2"/>
    <w:basedOn w:val="Normal"/>
    <w:next w:val="Normal"/>
    <w:link w:val="Heading2Char"/>
    <w:uiPriority w:val="9"/>
    <w:semiHidden/>
    <w:unhideWhenUsed/>
    <w:qFormat/>
    <w:rsid w:val="002A39ED"/>
    <w:pPr>
      <w:keepNext/>
      <w:keepLines/>
      <w:numPr>
        <w:ilvl w:val="1"/>
        <w:numId w:val="2"/>
      </w:numPr>
      <w:spacing w:before="200" w:after="160" w:line="300" w:lineRule="auto"/>
      <w:outlineLvl w:val="1"/>
    </w:pPr>
    <w:rPr>
      <w:rFonts w:ascii="Cambria" w:hAnsi="Cambria"/>
      <w:b/>
      <w:bCs/>
      <w:color w:val="4F81BD"/>
      <w:sz w:val="26"/>
      <w:szCs w:val="26"/>
    </w:rPr>
  </w:style>
  <w:style w:type="paragraph" w:styleId="Heading3">
    <w:name w:val="heading 3"/>
    <w:basedOn w:val="Normal"/>
    <w:next w:val="Normal"/>
    <w:link w:val="Heading3Char"/>
    <w:uiPriority w:val="9"/>
    <w:semiHidden/>
    <w:unhideWhenUsed/>
    <w:qFormat/>
    <w:rsid w:val="002A39ED"/>
    <w:pPr>
      <w:keepNext/>
      <w:keepLines/>
      <w:numPr>
        <w:ilvl w:val="2"/>
        <w:numId w:val="2"/>
      </w:numPr>
      <w:spacing w:before="200" w:after="160" w:line="300" w:lineRule="auto"/>
      <w:outlineLvl w:val="2"/>
    </w:pPr>
    <w:rPr>
      <w:rFonts w:ascii="Cambria" w:hAnsi="Cambria"/>
      <w:b/>
      <w:bCs/>
      <w:color w:val="4F81BD"/>
    </w:rPr>
  </w:style>
  <w:style w:type="paragraph" w:styleId="Heading4">
    <w:name w:val="heading 4"/>
    <w:basedOn w:val="Normal"/>
    <w:next w:val="Normal"/>
    <w:link w:val="Heading4Char"/>
    <w:uiPriority w:val="9"/>
    <w:unhideWhenUsed/>
    <w:qFormat/>
    <w:rsid w:val="002A39ED"/>
    <w:pPr>
      <w:keepNext/>
      <w:keepLines/>
      <w:spacing w:before="200" w:after="160" w:line="300" w:lineRule="auto"/>
      <w:outlineLvl w:val="3"/>
    </w:pPr>
    <w:rPr>
      <w:rFonts w:ascii="Cambria" w:hAnsi="Cambria"/>
      <w:b/>
      <w:bCs/>
      <w:i/>
      <w:iCs/>
      <w:color w:val="4F81BD"/>
    </w:rPr>
  </w:style>
  <w:style w:type="paragraph" w:styleId="Heading5">
    <w:name w:val="heading 5"/>
    <w:basedOn w:val="Normal"/>
    <w:next w:val="Normal"/>
    <w:link w:val="Heading5Char"/>
    <w:uiPriority w:val="9"/>
    <w:unhideWhenUsed/>
    <w:qFormat/>
    <w:rsid w:val="002A39ED"/>
    <w:pPr>
      <w:keepNext/>
      <w:keepLines/>
      <w:spacing w:before="200" w:after="160" w:line="300" w:lineRule="auto"/>
      <w:outlineLvl w:val="4"/>
    </w:pPr>
    <w:rPr>
      <w:rFonts w:ascii="Cambria" w:hAnsi="Cambria"/>
      <w:color w:val="243F60"/>
    </w:rPr>
  </w:style>
  <w:style w:type="paragraph" w:styleId="Heading6">
    <w:name w:val="heading 6"/>
    <w:basedOn w:val="Normal"/>
    <w:next w:val="Normal"/>
    <w:link w:val="Heading6Char"/>
    <w:uiPriority w:val="9"/>
    <w:semiHidden/>
    <w:unhideWhenUsed/>
    <w:qFormat/>
    <w:rsid w:val="002A39ED"/>
    <w:pPr>
      <w:keepNext/>
      <w:keepLines/>
      <w:numPr>
        <w:ilvl w:val="5"/>
        <w:numId w:val="2"/>
      </w:numPr>
      <w:spacing w:before="200" w:after="160" w:line="300" w:lineRule="auto"/>
      <w:outlineLvl w:val="5"/>
    </w:pPr>
    <w:rPr>
      <w:rFonts w:ascii="Cambria" w:hAnsi="Cambria"/>
      <w:i/>
      <w:iCs/>
      <w:color w:val="243F60"/>
    </w:rPr>
  </w:style>
  <w:style w:type="paragraph" w:styleId="Heading7">
    <w:name w:val="heading 7"/>
    <w:basedOn w:val="Normal"/>
    <w:next w:val="Normal"/>
    <w:link w:val="Heading7Char"/>
    <w:uiPriority w:val="9"/>
    <w:semiHidden/>
    <w:unhideWhenUsed/>
    <w:qFormat/>
    <w:rsid w:val="002A39ED"/>
    <w:pPr>
      <w:keepNext/>
      <w:keepLines/>
      <w:numPr>
        <w:ilvl w:val="6"/>
        <w:numId w:val="2"/>
      </w:numPr>
      <w:spacing w:before="200" w:after="160" w:line="300" w:lineRule="auto"/>
      <w:outlineLvl w:val="6"/>
    </w:pPr>
    <w:rPr>
      <w:rFonts w:ascii="Cambria" w:hAnsi="Cambria"/>
      <w:i/>
      <w:iCs/>
      <w:color w:val="404040"/>
    </w:rPr>
  </w:style>
  <w:style w:type="paragraph" w:styleId="Heading8">
    <w:name w:val="heading 8"/>
    <w:basedOn w:val="Normal"/>
    <w:next w:val="Normal"/>
    <w:link w:val="Heading8Char"/>
    <w:uiPriority w:val="9"/>
    <w:semiHidden/>
    <w:unhideWhenUsed/>
    <w:qFormat/>
    <w:rsid w:val="002A39ED"/>
    <w:pPr>
      <w:keepNext/>
      <w:keepLines/>
      <w:numPr>
        <w:ilvl w:val="7"/>
        <w:numId w:val="2"/>
      </w:numPr>
      <w:spacing w:before="200" w:after="160" w:line="300" w:lineRule="auto"/>
      <w:outlineLvl w:val="7"/>
    </w:pPr>
    <w:rPr>
      <w:rFonts w:ascii="Cambria" w:hAnsi="Cambria"/>
      <w:color w:val="404040"/>
      <w:sz w:val="20"/>
      <w:szCs w:val="20"/>
    </w:rPr>
  </w:style>
  <w:style w:type="paragraph" w:styleId="Heading9">
    <w:name w:val="heading 9"/>
    <w:basedOn w:val="Normal"/>
    <w:next w:val="Normal"/>
    <w:link w:val="Heading9Char"/>
    <w:uiPriority w:val="9"/>
    <w:semiHidden/>
    <w:unhideWhenUsed/>
    <w:qFormat/>
    <w:rsid w:val="002A39ED"/>
    <w:pPr>
      <w:keepNext/>
      <w:keepLines/>
      <w:numPr>
        <w:ilvl w:val="8"/>
        <w:numId w:val="2"/>
      </w:numPr>
      <w:spacing w:before="200" w:after="160" w:line="300" w:lineRule="auto"/>
      <w:outlineLvl w:val="8"/>
    </w:pPr>
    <w:rPr>
      <w:rFonts w:ascii="Cambria" w:hAnsi="Cambria"/>
      <w:i/>
      <w:iCs/>
      <w:color w:val="404040"/>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unhideWhenUsed/>
    <w:rsid w:val="002A39ED"/>
    <w:rPr>
      <w:color w:val="0000FF"/>
      <w:u w:val="single"/>
    </w:rPr>
  </w:style>
  <w:style w:type="character" w:styleId="FollowedHyperlink">
    <w:name w:val="FollowedHyperlink"/>
    <w:uiPriority w:val="99"/>
    <w:semiHidden/>
    <w:unhideWhenUsed/>
    <w:rsid w:val="002A39ED"/>
    <w:rPr>
      <w:color w:val="800080"/>
      <w:u w:val="single"/>
    </w:rPr>
  </w:style>
  <w:style w:type="paragraph" w:styleId="HTMLAddress">
    <w:name w:val="HTML Address"/>
    <w:basedOn w:val="Normal"/>
    <w:link w:val="HTMLAddressChar"/>
    <w:uiPriority w:val="99"/>
    <w:semiHidden/>
    <w:unhideWhenUsed/>
    <w:rsid w:val="002A39ED"/>
    <w:pPr>
      <w:spacing w:after="160" w:line="300" w:lineRule="auto"/>
    </w:pPr>
    <w:rPr>
      <w:i/>
      <w:iCs/>
    </w:rPr>
  </w:style>
  <w:style w:type="character" w:customStyle="1" w:styleId="HTMLAddressChar">
    <w:name w:val="HTML Address Char"/>
    <w:link w:val="HTMLAddress"/>
    <w:uiPriority w:val="99"/>
    <w:semiHidden/>
    <w:locked/>
    <w:rsid w:val="002A39ED"/>
    <w:rPr>
      <w:rFonts w:ascii="Times New Roman" w:eastAsia="Times New Roman" w:hAnsi="Times New Roman" w:cs="Times New Roman" w:hint="default"/>
      <w:i/>
      <w:iCs/>
      <w:sz w:val="24"/>
      <w:szCs w:val="24"/>
    </w:rPr>
  </w:style>
  <w:style w:type="character" w:styleId="HTMLCode">
    <w:name w:val="HTML Code"/>
    <w:uiPriority w:val="99"/>
    <w:semiHidden/>
    <w:unhideWhenUsed/>
    <w:rsid w:val="002A39ED"/>
    <w:rPr>
      <w:rFonts w:ascii="Consolas" w:eastAsia="Times New Roman" w:hAnsi="Consolas" w:cs="Consolas" w:hint="default"/>
      <w:sz w:val="20"/>
      <w:szCs w:val="20"/>
    </w:rPr>
  </w:style>
  <w:style w:type="character" w:customStyle="1" w:styleId="Heading1Char">
    <w:name w:val="Heading 1 Char"/>
    <w:link w:val="Heading1"/>
    <w:uiPriority w:val="9"/>
    <w:locked/>
    <w:rsid w:val="002A39ED"/>
    <w:rPr>
      <w:rFonts w:ascii="Cambria" w:eastAsia="Times New Roman" w:hAnsi="Cambria" w:cs="Times New Roman"/>
      <w:b/>
      <w:bCs/>
      <w:color w:val="365F91"/>
      <w:sz w:val="28"/>
      <w:szCs w:val="28"/>
    </w:rPr>
  </w:style>
  <w:style w:type="character" w:customStyle="1" w:styleId="Heading2Char">
    <w:name w:val="Heading 2 Char"/>
    <w:link w:val="Heading2"/>
    <w:uiPriority w:val="9"/>
    <w:semiHidden/>
    <w:locked/>
    <w:rsid w:val="002A39ED"/>
    <w:rPr>
      <w:rFonts w:ascii="Cambria" w:eastAsia="Times New Roman" w:hAnsi="Cambria" w:cs="Times New Roman"/>
      <w:b/>
      <w:bCs/>
      <w:color w:val="4F81BD"/>
      <w:sz w:val="26"/>
      <w:szCs w:val="26"/>
    </w:rPr>
  </w:style>
  <w:style w:type="character" w:customStyle="1" w:styleId="Heading3Char">
    <w:name w:val="Heading 3 Char"/>
    <w:link w:val="Heading3"/>
    <w:uiPriority w:val="9"/>
    <w:semiHidden/>
    <w:locked/>
    <w:rsid w:val="002A39ED"/>
    <w:rPr>
      <w:rFonts w:ascii="Cambria" w:eastAsia="Times New Roman" w:hAnsi="Cambria" w:cs="Times New Roman"/>
      <w:b/>
      <w:bCs/>
      <w:color w:val="4F81BD"/>
      <w:sz w:val="24"/>
      <w:szCs w:val="24"/>
    </w:rPr>
  </w:style>
  <w:style w:type="character" w:customStyle="1" w:styleId="Heading4Char">
    <w:name w:val="Heading 4 Char"/>
    <w:link w:val="Heading4"/>
    <w:uiPriority w:val="9"/>
    <w:semiHidden/>
    <w:locked/>
    <w:rsid w:val="002A39ED"/>
    <w:rPr>
      <w:rFonts w:ascii="Cambria" w:eastAsia="Times New Roman" w:hAnsi="Cambria" w:cs="Times New Roman"/>
      <w:b/>
      <w:bCs/>
      <w:i/>
      <w:iCs/>
      <w:color w:val="4F81BD"/>
      <w:sz w:val="24"/>
      <w:szCs w:val="24"/>
    </w:rPr>
  </w:style>
  <w:style w:type="character" w:customStyle="1" w:styleId="Heading5Char">
    <w:name w:val="Heading 5 Char"/>
    <w:link w:val="Heading5"/>
    <w:uiPriority w:val="9"/>
    <w:semiHidden/>
    <w:locked/>
    <w:rsid w:val="002A39ED"/>
    <w:rPr>
      <w:rFonts w:ascii="Cambria" w:eastAsia="Times New Roman" w:hAnsi="Cambria" w:cs="Times New Roman"/>
      <w:color w:val="243F60"/>
      <w:sz w:val="24"/>
      <w:szCs w:val="24"/>
    </w:rPr>
  </w:style>
  <w:style w:type="character" w:customStyle="1" w:styleId="Heading6Char">
    <w:name w:val="Heading 6 Char"/>
    <w:link w:val="Heading6"/>
    <w:uiPriority w:val="9"/>
    <w:semiHidden/>
    <w:locked/>
    <w:rsid w:val="002A39ED"/>
    <w:rPr>
      <w:rFonts w:ascii="Cambria" w:eastAsia="Times New Roman" w:hAnsi="Cambria" w:cs="Times New Roman"/>
      <w:i/>
      <w:iCs/>
      <w:color w:val="243F60"/>
      <w:sz w:val="24"/>
      <w:szCs w:val="24"/>
    </w:rPr>
  </w:style>
  <w:style w:type="character" w:styleId="HTMLKeyboard">
    <w:name w:val="HTML Keyboard"/>
    <w:uiPriority w:val="99"/>
    <w:semiHidden/>
    <w:unhideWhenUsed/>
    <w:rsid w:val="002A39ED"/>
    <w:rPr>
      <w:rFonts w:ascii="Consolas" w:eastAsia="Times New Roman" w:hAnsi="Consolas" w:cs="Consolas" w:hint="default"/>
      <w:sz w:val="20"/>
      <w:szCs w:val="20"/>
    </w:rPr>
  </w:style>
  <w:style w:type="paragraph" w:styleId="HTMLPreformatted">
    <w:name w:val="HTML Preformatted"/>
    <w:basedOn w:val="Normal"/>
    <w:link w:val="HTMLPreformattedChar"/>
    <w:uiPriority w:val="99"/>
    <w:semiHidden/>
    <w:unhideWhenUsed/>
    <w:rsid w:val="002A39E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60" w:line="300" w:lineRule="auto"/>
    </w:pPr>
    <w:rPr>
      <w:rFonts w:ascii="Consolas" w:hAnsi="Consolas"/>
      <w:sz w:val="20"/>
      <w:szCs w:val="20"/>
    </w:rPr>
  </w:style>
  <w:style w:type="character" w:customStyle="1" w:styleId="HTMLPreformattedChar">
    <w:name w:val="HTML Preformatted Char"/>
    <w:link w:val="HTMLPreformatted"/>
    <w:uiPriority w:val="99"/>
    <w:semiHidden/>
    <w:locked/>
    <w:rsid w:val="002A39ED"/>
    <w:rPr>
      <w:rFonts w:ascii="Consolas" w:eastAsia="Times New Roman" w:hAnsi="Consolas" w:cs="Consolas" w:hint="default"/>
    </w:rPr>
  </w:style>
  <w:style w:type="character" w:styleId="HTMLSample">
    <w:name w:val="HTML Sample"/>
    <w:uiPriority w:val="99"/>
    <w:semiHidden/>
    <w:unhideWhenUsed/>
    <w:rsid w:val="002A39ED"/>
    <w:rPr>
      <w:rFonts w:ascii="Consolas" w:eastAsia="Times New Roman" w:hAnsi="Consolas" w:cs="Consolas" w:hint="default"/>
      <w:sz w:val="24"/>
      <w:szCs w:val="24"/>
    </w:rPr>
  </w:style>
  <w:style w:type="character" w:styleId="HTMLTypewriter">
    <w:name w:val="HTML Typewriter"/>
    <w:uiPriority w:val="99"/>
    <w:semiHidden/>
    <w:unhideWhenUsed/>
    <w:rsid w:val="002A39ED"/>
    <w:rPr>
      <w:rFonts w:ascii="Consolas" w:eastAsia="Times New Roman" w:hAnsi="Consolas" w:cs="Consolas" w:hint="default"/>
      <w:sz w:val="20"/>
      <w:szCs w:val="20"/>
    </w:rPr>
  </w:style>
  <w:style w:type="paragraph" w:styleId="NormalWeb">
    <w:name w:val="Normal (Web)"/>
    <w:basedOn w:val="Normal"/>
    <w:uiPriority w:val="99"/>
    <w:semiHidden/>
    <w:unhideWhenUsed/>
    <w:rsid w:val="002A39ED"/>
    <w:pPr>
      <w:spacing w:after="160" w:line="300" w:lineRule="auto"/>
    </w:pPr>
  </w:style>
  <w:style w:type="character" w:customStyle="1" w:styleId="Heading7Char">
    <w:name w:val="Heading 7 Char"/>
    <w:link w:val="Heading7"/>
    <w:uiPriority w:val="9"/>
    <w:semiHidden/>
    <w:locked/>
    <w:rsid w:val="002A39ED"/>
    <w:rPr>
      <w:rFonts w:ascii="Cambria" w:eastAsia="Times New Roman" w:hAnsi="Cambria" w:cs="Times New Roman"/>
      <w:i/>
      <w:iCs/>
      <w:color w:val="404040"/>
      <w:sz w:val="24"/>
      <w:szCs w:val="24"/>
    </w:rPr>
  </w:style>
  <w:style w:type="character" w:customStyle="1" w:styleId="Heading8Char">
    <w:name w:val="Heading 8 Char"/>
    <w:link w:val="Heading8"/>
    <w:uiPriority w:val="9"/>
    <w:semiHidden/>
    <w:locked/>
    <w:rsid w:val="002A39ED"/>
    <w:rPr>
      <w:rFonts w:ascii="Cambria" w:eastAsia="Times New Roman" w:hAnsi="Cambria" w:cs="Times New Roman"/>
      <w:color w:val="404040"/>
    </w:rPr>
  </w:style>
  <w:style w:type="character" w:customStyle="1" w:styleId="Heading9Char">
    <w:name w:val="Heading 9 Char"/>
    <w:link w:val="Heading9"/>
    <w:uiPriority w:val="9"/>
    <w:semiHidden/>
    <w:locked/>
    <w:rsid w:val="002A39ED"/>
    <w:rPr>
      <w:rFonts w:ascii="Cambria" w:eastAsia="Times New Roman" w:hAnsi="Cambria" w:cs="Times New Roman"/>
      <w:i/>
      <w:iCs/>
      <w:color w:val="404040"/>
    </w:rPr>
  </w:style>
  <w:style w:type="paragraph" w:styleId="Index1">
    <w:name w:val="index 1"/>
    <w:basedOn w:val="Normal"/>
    <w:next w:val="Normal"/>
    <w:autoRedefine/>
    <w:uiPriority w:val="99"/>
    <w:semiHidden/>
    <w:unhideWhenUsed/>
    <w:rsid w:val="002A39ED"/>
    <w:pPr>
      <w:spacing w:after="160" w:line="300" w:lineRule="auto"/>
      <w:ind w:left="240" w:hanging="240"/>
    </w:pPr>
  </w:style>
  <w:style w:type="paragraph" w:styleId="Index2">
    <w:name w:val="index 2"/>
    <w:basedOn w:val="Normal"/>
    <w:next w:val="Normal"/>
    <w:autoRedefine/>
    <w:uiPriority w:val="99"/>
    <w:semiHidden/>
    <w:unhideWhenUsed/>
    <w:rsid w:val="002A39ED"/>
    <w:pPr>
      <w:spacing w:after="160" w:line="300" w:lineRule="auto"/>
      <w:ind w:left="480" w:hanging="240"/>
    </w:pPr>
  </w:style>
  <w:style w:type="paragraph" w:styleId="Index3">
    <w:name w:val="index 3"/>
    <w:basedOn w:val="Normal"/>
    <w:next w:val="Normal"/>
    <w:autoRedefine/>
    <w:uiPriority w:val="99"/>
    <w:semiHidden/>
    <w:unhideWhenUsed/>
    <w:rsid w:val="002A39ED"/>
    <w:pPr>
      <w:spacing w:after="160" w:line="300" w:lineRule="auto"/>
      <w:ind w:left="720" w:hanging="240"/>
    </w:pPr>
  </w:style>
  <w:style w:type="paragraph" w:styleId="Index4">
    <w:name w:val="index 4"/>
    <w:basedOn w:val="Normal"/>
    <w:next w:val="Normal"/>
    <w:autoRedefine/>
    <w:uiPriority w:val="99"/>
    <w:semiHidden/>
    <w:unhideWhenUsed/>
    <w:rsid w:val="002A39ED"/>
    <w:pPr>
      <w:spacing w:after="160" w:line="300" w:lineRule="auto"/>
      <w:ind w:left="960" w:hanging="240"/>
    </w:pPr>
  </w:style>
  <w:style w:type="paragraph" w:styleId="Index5">
    <w:name w:val="index 5"/>
    <w:basedOn w:val="Normal"/>
    <w:next w:val="Normal"/>
    <w:autoRedefine/>
    <w:uiPriority w:val="99"/>
    <w:semiHidden/>
    <w:unhideWhenUsed/>
    <w:rsid w:val="002A39ED"/>
    <w:pPr>
      <w:spacing w:after="160" w:line="300" w:lineRule="auto"/>
      <w:ind w:left="1200" w:hanging="240"/>
    </w:pPr>
  </w:style>
  <w:style w:type="paragraph" w:styleId="Index6">
    <w:name w:val="index 6"/>
    <w:basedOn w:val="Normal"/>
    <w:next w:val="Normal"/>
    <w:autoRedefine/>
    <w:uiPriority w:val="99"/>
    <w:semiHidden/>
    <w:unhideWhenUsed/>
    <w:rsid w:val="002A39ED"/>
    <w:pPr>
      <w:spacing w:after="160" w:line="300" w:lineRule="auto"/>
      <w:ind w:left="1440" w:hanging="240"/>
    </w:pPr>
  </w:style>
  <w:style w:type="paragraph" w:styleId="Index7">
    <w:name w:val="index 7"/>
    <w:basedOn w:val="Normal"/>
    <w:next w:val="Normal"/>
    <w:autoRedefine/>
    <w:uiPriority w:val="99"/>
    <w:semiHidden/>
    <w:unhideWhenUsed/>
    <w:rsid w:val="002A39ED"/>
    <w:pPr>
      <w:spacing w:after="160" w:line="300" w:lineRule="auto"/>
      <w:ind w:left="1680" w:hanging="240"/>
    </w:pPr>
  </w:style>
  <w:style w:type="paragraph" w:styleId="Index8">
    <w:name w:val="index 8"/>
    <w:basedOn w:val="Normal"/>
    <w:next w:val="Normal"/>
    <w:autoRedefine/>
    <w:uiPriority w:val="99"/>
    <w:semiHidden/>
    <w:unhideWhenUsed/>
    <w:rsid w:val="002A39ED"/>
    <w:pPr>
      <w:spacing w:after="160" w:line="300" w:lineRule="auto"/>
      <w:ind w:left="1920" w:hanging="240"/>
    </w:pPr>
  </w:style>
  <w:style w:type="paragraph" w:styleId="Index9">
    <w:name w:val="index 9"/>
    <w:basedOn w:val="Normal"/>
    <w:next w:val="Normal"/>
    <w:autoRedefine/>
    <w:uiPriority w:val="99"/>
    <w:semiHidden/>
    <w:unhideWhenUsed/>
    <w:rsid w:val="002A39ED"/>
    <w:pPr>
      <w:spacing w:after="160" w:line="300" w:lineRule="auto"/>
      <w:ind w:left="2160" w:hanging="240"/>
    </w:pPr>
  </w:style>
  <w:style w:type="paragraph" w:styleId="TOC1">
    <w:name w:val="toc 1"/>
    <w:basedOn w:val="Normal"/>
    <w:next w:val="Normal"/>
    <w:autoRedefine/>
    <w:uiPriority w:val="39"/>
    <w:semiHidden/>
    <w:unhideWhenUsed/>
    <w:rsid w:val="002A39ED"/>
    <w:pPr>
      <w:spacing w:after="100" w:line="300" w:lineRule="auto"/>
    </w:pPr>
  </w:style>
  <w:style w:type="paragraph" w:styleId="TOC2">
    <w:name w:val="toc 2"/>
    <w:basedOn w:val="Normal"/>
    <w:next w:val="Normal"/>
    <w:autoRedefine/>
    <w:uiPriority w:val="39"/>
    <w:semiHidden/>
    <w:unhideWhenUsed/>
    <w:rsid w:val="002A39ED"/>
    <w:pPr>
      <w:spacing w:after="100" w:line="300" w:lineRule="auto"/>
      <w:ind w:left="240"/>
    </w:pPr>
  </w:style>
  <w:style w:type="paragraph" w:styleId="TOC3">
    <w:name w:val="toc 3"/>
    <w:basedOn w:val="Normal"/>
    <w:next w:val="Normal"/>
    <w:autoRedefine/>
    <w:uiPriority w:val="39"/>
    <w:semiHidden/>
    <w:unhideWhenUsed/>
    <w:rsid w:val="002A39ED"/>
    <w:pPr>
      <w:spacing w:after="100" w:line="300" w:lineRule="auto"/>
      <w:ind w:left="480"/>
    </w:pPr>
  </w:style>
  <w:style w:type="paragraph" w:styleId="TOC4">
    <w:name w:val="toc 4"/>
    <w:basedOn w:val="Normal"/>
    <w:next w:val="Normal"/>
    <w:autoRedefine/>
    <w:uiPriority w:val="39"/>
    <w:semiHidden/>
    <w:unhideWhenUsed/>
    <w:rsid w:val="002A39ED"/>
    <w:pPr>
      <w:spacing w:after="100" w:line="300" w:lineRule="auto"/>
      <w:ind w:left="720"/>
    </w:pPr>
  </w:style>
  <w:style w:type="paragraph" w:styleId="TOC5">
    <w:name w:val="toc 5"/>
    <w:basedOn w:val="Normal"/>
    <w:next w:val="Normal"/>
    <w:autoRedefine/>
    <w:uiPriority w:val="39"/>
    <w:semiHidden/>
    <w:unhideWhenUsed/>
    <w:rsid w:val="002A39ED"/>
    <w:pPr>
      <w:spacing w:after="100" w:line="300" w:lineRule="auto"/>
      <w:ind w:left="960"/>
    </w:pPr>
  </w:style>
  <w:style w:type="paragraph" w:styleId="TOC6">
    <w:name w:val="toc 6"/>
    <w:basedOn w:val="Normal"/>
    <w:next w:val="Normal"/>
    <w:autoRedefine/>
    <w:uiPriority w:val="39"/>
    <w:semiHidden/>
    <w:unhideWhenUsed/>
    <w:rsid w:val="002A39ED"/>
    <w:pPr>
      <w:spacing w:after="100" w:line="300" w:lineRule="auto"/>
      <w:ind w:left="1200"/>
    </w:pPr>
  </w:style>
  <w:style w:type="paragraph" w:styleId="TOC7">
    <w:name w:val="toc 7"/>
    <w:basedOn w:val="Normal"/>
    <w:next w:val="Normal"/>
    <w:autoRedefine/>
    <w:uiPriority w:val="39"/>
    <w:semiHidden/>
    <w:unhideWhenUsed/>
    <w:rsid w:val="002A39ED"/>
    <w:pPr>
      <w:spacing w:after="100" w:line="300" w:lineRule="auto"/>
      <w:ind w:left="1440"/>
    </w:pPr>
  </w:style>
  <w:style w:type="paragraph" w:styleId="TOC8">
    <w:name w:val="toc 8"/>
    <w:basedOn w:val="Normal"/>
    <w:next w:val="Normal"/>
    <w:autoRedefine/>
    <w:uiPriority w:val="39"/>
    <w:semiHidden/>
    <w:unhideWhenUsed/>
    <w:rsid w:val="002A39ED"/>
    <w:pPr>
      <w:spacing w:after="100" w:line="300" w:lineRule="auto"/>
      <w:ind w:left="1680"/>
    </w:pPr>
  </w:style>
  <w:style w:type="paragraph" w:styleId="TOC9">
    <w:name w:val="toc 9"/>
    <w:basedOn w:val="Normal"/>
    <w:next w:val="Normal"/>
    <w:autoRedefine/>
    <w:uiPriority w:val="39"/>
    <w:semiHidden/>
    <w:unhideWhenUsed/>
    <w:rsid w:val="002A39ED"/>
    <w:pPr>
      <w:spacing w:after="100" w:line="300" w:lineRule="auto"/>
      <w:ind w:left="1920"/>
    </w:pPr>
  </w:style>
  <w:style w:type="paragraph" w:styleId="NormalIndent">
    <w:name w:val="Normal Indent"/>
    <w:basedOn w:val="Normal"/>
    <w:uiPriority w:val="99"/>
    <w:semiHidden/>
    <w:unhideWhenUsed/>
    <w:rsid w:val="002A39ED"/>
    <w:pPr>
      <w:spacing w:after="160" w:line="300" w:lineRule="auto"/>
      <w:ind w:left="720"/>
    </w:pPr>
  </w:style>
  <w:style w:type="paragraph" w:styleId="FootnoteText">
    <w:name w:val="footnote text"/>
    <w:basedOn w:val="Normal"/>
    <w:link w:val="FootnoteTextChar"/>
    <w:uiPriority w:val="99"/>
    <w:semiHidden/>
    <w:unhideWhenUsed/>
    <w:rsid w:val="002A39ED"/>
    <w:pPr>
      <w:spacing w:after="160" w:line="300" w:lineRule="auto"/>
    </w:pPr>
    <w:rPr>
      <w:sz w:val="20"/>
      <w:szCs w:val="20"/>
    </w:rPr>
  </w:style>
  <w:style w:type="character" w:customStyle="1" w:styleId="FootnoteTextChar">
    <w:name w:val="Footnote Text Char"/>
    <w:link w:val="FootnoteText"/>
    <w:uiPriority w:val="99"/>
    <w:semiHidden/>
    <w:locked/>
    <w:rsid w:val="002A39ED"/>
    <w:rPr>
      <w:rFonts w:ascii="Times New Roman" w:eastAsia="Times New Roman" w:hAnsi="Times New Roman" w:cs="Times New Roman" w:hint="default"/>
    </w:rPr>
  </w:style>
  <w:style w:type="paragraph" w:styleId="CommentText">
    <w:name w:val="annotation text"/>
    <w:basedOn w:val="Normal"/>
    <w:link w:val="CommentTextChar"/>
    <w:uiPriority w:val="99"/>
    <w:semiHidden/>
    <w:unhideWhenUsed/>
    <w:rsid w:val="002A39ED"/>
    <w:pPr>
      <w:spacing w:after="160" w:line="300" w:lineRule="auto"/>
    </w:pPr>
    <w:rPr>
      <w:sz w:val="20"/>
      <w:szCs w:val="20"/>
    </w:rPr>
  </w:style>
  <w:style w:type="character" w:customStyle="1" w:styleId="CommentTextChar">
    <w:name w:val="Comment Text Char"/>
    <w:link w:val="CommentText"/>
    <w:uiPriority w:val="99"/>
    <w:semiHidden/>
    <w:locked/>
    <w:rsid w:val="002A39ED"/>
    <w:rPr>
      <w:rFonts w:ascii="Times New Roman" w:eastAsia="Times New Roman" w:hAnsi="Times New Roman" w:cs="Times New Roman" w:hint="default"/>
    </w:rPr>
  </w:style>
  <w:style w:type="paragraph" w:styleId="Header">
    <w:name w:val="header"/>
    <w:basedOn w:val="Normal"/>
    <w:link w:val="HeaderChar"/>
    <w:uiPriority w:val="99"/>
    <w:unhideWhenUsed/>
    <w:rsid w:val="002A39ED"/>
    <w:pPr>
      <w:tabs>
        <w:tab w:val="center" w:pos="4680"/>
        <w:tab w:val="right" w:pos="9360"/>
      </w:tabs>
      <w:spacing w:after="160" w:line="300" w:lineRule="auto"/>
    </w:pPr>
  </w:style>
  <w:style w:type="character" w:customStyle="1" w:styleId="HeaderChar">
    <w:name w:val="Header Char"/>
    <w:link w:val="Header"/>
    <w:uiPriority w:val="99"/>
    <w:locked/>
    <w:rsid w:val="002A39ED"/>
    <w:rPr>
      <w:rFonts w:ascii="Times New Roman" w:eastAsia="Times New Roman" w:hAnsi="Times New Roman" w:cs="Times New Roman" w:hint="default"/>
      <w:sz w:val="24"/>
      <w:szCs w:val="24"/>
    </w:rPr>
  </w:style>
  <w:style w:type="paragraph" w:styleId="Footer">
    <w:name w:val="footer"/>
    <w:basedOn w:val="Normal"/>
    <w:link w:val="FooterChar"/>
    <w:uiPriority w:val="99"/>
    <w:unhideWhenUsed/>
    <w:rsid w:val="002A39ED"/>
    <w:pPr>
      <w:tabs>
        <w:tab w:val="center" w:pos="4680"/>
        <w:tab w:val="right" w:pos="9360"/>
      </w:tabs>
      <w:spacing w:after="160" w:line="300" w:lineRule="auto"/>
    </w:pPr>
  </w:style>
  <w:style w:type="character" w:customStyle="1" w:styleId="FooterChar">
    <w:name w:val="Footer Char"/>
    <w:link w:val="Footer"/>
    <w:uiPriority w:val="99"/>
    <w:locked/>
    <w:rsid w:val="002A39ED"/>
    <w:rPr>
      <w:rFonts w:ascii="Times New Roman" w:eastAsia="Times New Roman" w:hAnsi="Times New Roman" w:cs="Times New Roman" w:hint="default"/>
      <w:sz w:val="24"/>
      <w:szCs w:val="24"/>
    </w:rPr>
  </w:style>
  <w:style w:type="paragraph" w:styleId="IndexHeading">
    <w:name w:val="index heading"/>
    <w:basedOn w:val="Normal"/>
    <w:next w:val="Index1"/>
    <w:uiPriority w:val="99"/>
    <w:semiHidden/>
    <w:unhideWhenUsed/>
    <w:rsid w:val="002A39ED"/>
    <w:pPr>
      <w:spacing w:after="160" w:line="300" w:lineRule="auto"/>
    </w:pPr>
    <w:rPr>
      <w:rFonts w:ascii="Cambria" w:hAnsi="Cambria"/>
      <w:b/>
      <w:bCs/>
    </w:rPr>
  </w:style>
  <w:style w:type="paragraph" w:styleId="Caption">
    <w:name w:val="caption"/>
    <w:basedOn w:val="Normal"/>
    <w:next w:val="Normal"/>
    <w:uiPriority w:val="35"/>
    <w:semiHidden/>
    <w:unhideWhenUsed/>
    <w:qFormat/>
    <w:rsid w:val="002A39ED"/>
    <w:pPr>
      <w:spacing w:after="200" w:line="300" w:lineRule="auto"/>
    </w:pPr>
    <w:rPr>
      <w:b/>
      <w:bCs/>
      <w:color w:val="4F81BD"/>
      <w:sz w:val="18"/>
      <w:szCs w:val="18"/>
    </w:rPr>
  </w:style>
  <w:style w:type="paragraph" w:styleId="TableofFigures">
    <w:name w:val="table of figures"/>
    <w:basedOn w:val="Normal"/>
    <w:next w:val="Normal"/>
    <w:uiPriority w:val="99"/>
    <w:semiHidden/>
    <w:unhideWhenUsed/>
    <w:rsid w:val="002A39ED"/>
    <w:pPr>
      <w:spacing w:after="160" w:line="300" w:lineRule="auto"/>
    </w:pPr>
  </w:style>
  <w:style w:type="paragraph" w:styleId="EnvelopeAddress">
    <w:name w:val="envelope address"/>
    <w:basedOn w:val="Normal"/>
    <w:uiPriority w:val="99"/>
    <w:semiHidden/>
    <w:unhideWhenUsed/>
    <w:rsid w:val="002A39ED"/>
    <w:pPr>
      <w:framePr w:w="7920" w:h="1980" w:hSpace="180" w:wrap="auto" w:hAnchor="page" w:xAlign="center" w:yAlign="bottom"/>
      <w:spacing w:after="160" w:line="300" w:lineRule="auto"/>
      <w:ind w:left="2880"/>
    </w:pPr>
    <w:rPr>
      <w:rFonts w:ascii="Cambria" w:hAnsi="Cambria"/>
    </w:rPr>
  </w:style>
  <w:style w:type="paragraph" w:styleId="EnvelopeReturn">
    <w:name w:val="envelope return"/>
    <w:basedOn w:val="Normal"/>
    <w:uiPriority w:val="99"/>
    <w:semiHidden/>
    <w:unhideWhenUsed/>
    <w:rsid w:val="002A39ED"/>
    <w:pPr>
      <w:spacing w:after="160" w:line="300" w:lineRule="auto"/>
    </w:pPr>
    <w:rPr>
      <w:rFonts w:ascii="Cambria" w:hAnsi="Cambria"/>
      <w:sz w:val="20"/>
      <w:szCs w:val="20"/>
    </w:rPr>
  </w:style>
  <w:style w:type="paragraph" w:styleId="EndnoteText">
    <w:name w:val="endnote text"/>
    <w:basedOn w:val="Normal"/>
    <w:link w:val="EndnoteTextChar"/>
    <w:uiPriority w:val="99"/>
    <w:semiHidden/>
    <w:unhideWhenUsed/>
    <w:rsid w:val="002A39ED"/>
    <w:pPr>
      <w:spacing w:after="160" w:line="300" w:lineRule="auto"/>
    </w:pPr>
    <w:rPr>
      <w:sz w:val="20"/>
      <w:szCs w:val="20"/>
    </w:rPr>
  </w:style>
  <w:style w:type="character" w:customStyle="1" w:styleId="EndnoteTextChar">
    <w:name w:val="Endnote Text Char"/>
    <w:link w:val="EndnoteText"/>
    <w:uiPriority w:val="99"/>
    <w:semiHidden/>
    <w:locked/>
    <w:rsid w:val="002A39ED"/>
    <w:rPr>
      <w:rFonts w:ascii="Times New Roman" w:eastAsia="Times New Roman" w:hAnsi="Times New Roman" w:cs="Times New Roman" w:hint="default"/>
    </w:rPr>
  </w:style>
  <w:style w:type="paragraph" w:styleId="TableofAuthorities">
    <w:name w:val="table of authorities"/>
    <w:basedOn w:val="Normal"/>
    <w:next w:val="Normal"/>
    <w:uiPriority w:val="99"/>
    <w:semiHidden/>
    <w:unhideWhenUsed/>
    <w:rsid w:val="002A39ED"/>
    <w:pPr>
      <w:spacing w:after="160" w:line="300" w:lineRule="auto"/>
      <w:ind w:left="240" w:hanging="240"/>
    </w:pPr>
  </w:style>
  <w:style w:type="paragraph" w:styleId="MacroText">
    <w:name w:val="macro"/>
    <w:link w:val="MacroTextChar"/>
    <w:uiPriority w:val="99"/>
    <w:semiHidden/>
    <w:unhideWhenUsed/>
    <w:rsid w:val="002A39ED"/>
    <w:pPr>
      <w:tabs>
        <w:tab w:val="left" w:pos="480"/>
        <w:tab w:val="left" w:pos="960"/>
        <w:tab w:val="left" w:pos="1440"/>
        <w:tab w:val="left" w:pos="1920"/>
        <w:tab w:val="left" w:pos="2400"/>
        <w:tab w:val="left" w:pos="2880"/>
        <w:tab w:val="left" w:pos="3360"/>
        <w:tab w:val="left" w:pos="3840"/>
        <w:tab w:val="left" w:pos="4320"/>
      </w:tabs>
    </w:pPr>
    <w:rPr>
      <w:rFonts w:ascii="Consolas" w:hAnsi="Consolas" w:cs="Consolas"/>
    </w:rPr>
  </w:style>
  <w:style w:type="character" w:customStyle="1" w:styleId="MacroTextChar">
    <w:name w:val="Macro Text Char"/>
    <w:link w:val="MacroText"/>
    <w:uiPriority w:val="99"/>
    <w:semiHidden/>
    <w:locked/>
    <w:rsid w:val="002A39ED"/>
    <w:rPr>
      <w:rFonts w:ascii="Consolas" w:hAnsi="Consolas" w:cs="Consolas"/>
      <w:lang w:val="en-US" w:eastAsia="en-US" w:bidi="ar-SA"/>
    </w:rPr>
  </w:style>
  <w:style w:type="paragraph" w:styleId="TOAHeading">
    <w:name w:val="toa heading"/>
    <w:basedOn w:val="Normal"/>
    <w:next w:val="Normal"/>
    <w:uiPriority w:val="99"/>
    <w:semiHidden/>
    <w:unhideWhenUsed/>
    <w:rsid w:val="002A39ED"/>
    <w:pPr>
      <w:spacing w:before="120" w:after="160" w:line="300" w:lineRule="auto"/>
    </w:pPr>
    <w:rPr>
      <w:rFonts w:ascii="Cambria" w:hAnsi="Cambria"/>
      <w:b/>
      <w:bCs/>
    </w:rPr>
  </w:style>
  <w:style w:type="paragraph" w:styleId="List">
    <w:name w:val="List"/>
    <w:basedOn w:val="Normal"/>
    <w:uiPriority w:val="99"/>
    <w:semiHidden/>
    <w:unhideWhenUsed/>
    <w:rsid w:val="002A39ED"/>
    <w:pPr>
      <w:spacing w:after="160" w:line="300" w:lineRule="auto"/>
      <w:ind w:left="360" w:hanging="360"/>
      <w:contextualSpacing/>
    </w:pPr>
  </w:style>
  <w:style w:type="paragraph" w:styleId="ListBullet">
    <w:name w:val="List Bullet"/>
    <w:basedOn w:val="Normal"/>
    <w:uiPriority w:val="99"/>
    <w:semiHidden/>
    <w:unhideWhenUsed/>
    <w:rsid w:val="002A39ED"/>
    <w:pPr>
      <w:numPr>
        <w:numId w:val="3"/>
      </w:numPr>
      <w:spacing w:after="160" w:line="300" w:lineRule="auto"/>
      <w:contextualSpacing/>
    </w:pPr>
  </w:style>
  <w:style w:type="paragraph" w:styleId="ListNumber">
    <w:name w:val="List Number"/>
    <w:basedOn w:val="Normal"/>
    <w:uiPriority w:val="99"/>
    <w:semiHidden/>
    <w:unhideWhenUsed/>
    <w:rsid w:val="002A39ED"/>
    <w:pPr>
      <w:numPr>
        <w:numId w:val="4"/>
      </w:numPr>
      <w:spacing w:after="160" w:line="300" w:lineRule="auto"/>
      <w:contextualSpacing/>
    </w:pPr>
  </w:style>
  <w:style w:type="paragraph" w:styleId="List2">
    <w:name w:val="List 2"/>
    <w:basedOn w:val="Normal"/>
    <w:uiPriority w:val="99"/>
    <w:semiHidden/>
    <w:unhideWhenUsed/>
    <w:rsid w:val="002A39ED"/>
    <w:pPr>
      <w:spacing w:after="160" w:line="300" w:lineRule="auto"/>
      <w:ind w:left="720" w:hanging="360"/>
      <w:contextualSpacing/>
    </w:pPr>
  </w:style>
  <w:style w:type="paragraph" w:styleId="List3">
    <w:name w:val="List 3"/>
    <w:basedOn w:val="Normal"/>
    <w:uiPriority w:val="99"/>
    <w:semiHidden/>
    <w:unhideWhenUsed/>
    <w:rsid w:val="002A39ED"/>
    <w:pPr>
      <w:spacing w:after="160" w:line="300" w:lineRule="auto"/>
      <w:ind w:left="1080" w:hanging="360"/>
      <w:contextualSpacing/>
    </w:pPr>
  </w:style>
  <w:style w:type="paragraph" w:styleId="List4">
    <w:name w:val="List 4"/>
    <w:basedOn w:val="Normal"/>
    <w:uiPriority w:val="99"/>
    <w:semiHidden/>
    <w:unhideWhenUsed/>
    <w:rsid w:val="002A39ED"/>
    <w:pPr>
      <w:spacing w:after="160" w:line="300" w:lineRule="auto"/>
      <w:ind w:left="1440" w:hanging="360"/>
      <w:contextualSpacing/>
    </w:pPr>
  </w:style>
  <w:style w:type="paragraph" w:styleId="List5">
    <w:name w:val="List 5"/>
    <w:basedOn w:val="Normal"/>
    <w:uiPriority w:val="99"/>
    <w:semiHidden/>
    <w:unhideWhenUsed/>
    <w:rsid w:val="002A39ED"/>
    <w:pPr>
      <w:spacing w:after="160" w:line="300" w:lineRule="auto"/>
      <w:ind w:left="1800" w:hanging="360"/>
      <w:contextualSpacing/>
    </w:pPr>
  </w:style>
  <w:style w:type="paragraph" w:styleId="ListBullet2">
    <w:name w:val="List Bullet 2"/>
    <w:basedOn w:val="Normal"/>
    <w:uiPriority w:val="99"/>
    <w:semiHidden/>
    <w:unhideWhenUsed/>
    <w:rsid w:val="002A39ED"/>
    <w:pPr>
      <w:numPr>
        <w:numId w:val="5"/>
      </w:numPr>
      <w:spacing w:after="160" w:line="300" w:lineRule="auto"/>
      <w:contextualSpacing/>
    </w:pPr>
  </w:style>
  <w:style w:type="paragraph" w:styleId="ListBullet3">
    <w:name w:val="List Bullet 3"/>
    <w:basedOn w:val="Normal"/>
    <w:uiPriority w:val="99"/>
    <w:semiHidden/>
    <w:unhideWhenUsed/>
    <w:rsid w:val="002A39ED"/>
    <w:pPr>
      <w:numPr>
        <w:numId w:val="6"/>
      </w:numPr>
      <w:spacing w:after="160" w:line="300" w:lineRule="auto"/>
      <w:contextualSpacing/>
    </w:pPr>
  </w:style>
  <w:style w:type="paragraph" w:styleId="ListBullet4">
    <w:name w:val="List Bullet 4"/>
    <w:basedOn w:val="Normal"/>
    <w:uiPriority w:val="99"/>
    <w:semiHidden/>
    <w:unhideWhenUsed/>
    <w:rsid w:val="002A39ED"/>
    <w:pPr>
      <w:numPr>
        <w:numId w:val="7"/>
      </w:numPr>
      <w:spacing w:after="160" w:line="300" w:lineRule="auto"/>
      <w:contextualSpacing/>
    </w:pPr>
  </w:style>
  <w:style w:type="paragraph" w:styleId="ListBullet5">
    <w:name w:val="List Bullet 5"/>
    <w:basedOn w:val="Normal"/>
    <w:uiPriority w:val="99"/>
    <w:semiHidden/>
    <w:unhideWhenUsed/>
    <w:rsid w:val="002A39ED"/>
    <w:pPr>
      <w:numPr>
        <w:numId w:val="8"/>
      </w:numPr>
      <w:spacing w:after="160" w:line="300" w:lineRule="auto"/>
      <w:contextualSpacing/>
    </w:pPr>
  </w:style>
  <w:style w:type="paragraph" w:styleId="ListNumber2">
    <w:name w:val="List Number 2"/>
    <w:basedOn w:val="Normal"/>
    <w:uiPriority w:val="99"/>
    <w:semiHidden/>
    <w:unhideWhenUsed/>
    <w:rsid w:val="002A39ED"/>
    <w:pPr>
      <w:numPr>
        <w:numId w:val="9"/>
      </w:numPr>
      <w:spacing w:after="160" w:line="300" w:lineRule="auto"/>
      <w:contextualSpacing/>
    </w:pPr>
  </w:style>
  <w:style w:type="paragraph" w:styleId="ListNumber3">
    <w:name w:val="List Number 3"/>
    <w:basedOn w:val="Normal"/>
    <w:uiPriority w:val="99"/>
    <w:semiHidden/>
    <w:unhideWhenUsed/>
    <w:rsid w:val="002A39ED"/>
    <w:pPr>
      <w:numPr>
        <w:numId w:val="10"/>
      </w:numPr>
      <w:spacing w:after="160" w:line="300" w:lineRule="auto"/>
      <w:contextualSpacing/>
    </w:pPr>
  </w:style>
  <w:style w:type="paragraph" w:styleId="ListNumber4">
    <w:name w:val="List Number 4"/>
    <w:basedOn w:val="Normal"/>
    <w:uiPriority w:val="99"/>
    <w:semiHidden/>
    <w:unhideWhenUsed/>
    <w:rsid w:val="002A39ED"/>
    <w:pPr>
      <w:numPr>
        <w:numId w:val="11"/>
      </w:numPr>
      <w:spacing w:after="160" w:line="300" w:lineRule="auto"/>
      <w:contextualSpacing/>
    </w:pPr>
  </w:style>
  <w:style w:type="paragraph" w:styleId="ListNumber5">
    <w:name w:val="List Number 5"/>
    <w:basedOn w:val="Normal"/>
    <w:uiPriority w:val="99"/>
    <w:semiHidden/>
    <w:unhideWhenUsed/>
    <w:rsid w:val="002A39ED"/>
    <w:pPr>
      <w:numPr>
        <w:numId w:val="12"/>
      </w:numPr>
      <w:spacing w:after="160" w:line="300" w:lineRule="auto"/>
      <w:contextualSpacing/>
    </w:pPr>
  </w:style>
  <w:style w:type="paragraph" w:styleId="Title">
    <w:name w:val="Title"/>
    <w:basedOn w:val="Normal"/>
    <w:next w:val="Normal"/>
    <w:link w:val="TitleChar"/>
    <w:uiPriority w:val="10"/>
    <w:semiHidden/>
    <w:qFormat/>
    <w:rsid w:val="002A39ED"/>
    <w:pPr>
      <w:pBdr>
        <w:bottom w:val="single" w:sz="8" w:space="4" w:color="4F81BD"/>
      </w:pBdr>
      <w:spacing w:after="300" w:line="300" w:lineRule="auto"/>
      <w:contextualSpacing/>
    </w:pPr>
    <w:rPr>
      <w:rFonts w:ascii="Cambria" w:hAnsi="Cambria"/>
      <w:color w:val="17365D"/>
      <w:spacing w:val="5"/>
      <w:kern w:val="28"/>
      <w:sz w:val="52"/>
      <w:szCs w:val="52"/>
    </w:rPr>
  </w:style>
  <w:style w:type="character" w:customStyle="1" w:styleId="TitleChar">
    <w:name w:val="Title Char"/>
    <w:link w:val="Title"/>
    <w:uiPriority w:val="10"/>
    <w:locked/>
    <w:rsid w:val="002A39ED"/>
    <w:rPr>
      <w:rFonts w:ascii="Cambria" w:eastAsia="Times New Roman" w:hAnsi="Cambria" w:cs="Times New Roman" w:hint="default"/>
      <w:color w:val="17365D"/>
      <w:spacing w:val="5"/>
      <w:kern w:val="28"/>
      <w:sz w:val="52"/>
      <w:szCs w:val="52"/>
    </w:rPr>
  </w:style>
  <w:style w:type="paragraph" w:styleId="Closing">
    <w:name w:val="Closing"/>
    <w:basedOn w:val="Normal"/>
    <w:link w:val="ClosingChar"/>
    <w:uiPriority w:val="99"/>
    <w:semiHidden/>
    <w:unhideWhenUsed/>
    <w:rsid w:val="002A39ED"/>
    <w:pPr>
      <w:spacing w:after="160" w:line="300" w:lineRule="auto"/>
      <w:ind w:left="4320"/>
    </w:pPr>
  </w:style>
  <w:style w:type="character" w:customStyle="1" w:styleId="ClosingChar">
    <w:name w:val="Closing Char"/>
    <w:link w:val="Closing"/>
    <w:uiPriority w:val="99"/>
    <w:semiHidden/>
    <w:locked/>
    <w:rsid w:val="002A39ED"/>
    <w:rPr>
      <w:rFonts w:ascii="Times New Roman" w:eastAsia="Times New Roman" w:hAnsi="Times New Roman" w:cs="Times New Roman" w:hint="default"/>
      <w:sz w:val="24"/>
      <w:szCs w:val="24"/>
    </w:rPr>
  </w:style>
  <w:style w:type="paragraph" w:styleId="Signature">
    <w:name w:val="Signature"/>
    <w:basedOn w:val="Normal"/>
    <w:link w:val="SignatureChar"/>
    <w:uiPriority w:val="99"/>
    <w:semiHidden/>
    <w:unhideWhenUsed/>
    <w:rsid w:val="002A39ED"/>
    <w:pPr>
      <w:spacing w:after="160" w:line="300" w:lineRule="auto"/>
      <w:ind w:left="4320"/>
    </w:pPr>
  </w:style>
  <w:style w:type="character" w:customStyle="1" w:styleId="SignatureChar">
    <w:name w:val="Signature Char"/>
    <w:link w:val="Signature"/>
    <w:uiPriority w:val="99"/>
    <w:semiHidden/>
    <w:locked/>
    <w:rsid w:val="002A39ED"/>
    <w:rPr>
      <w:rFonts w:ascii="Times New Roman" w:eastAsia="Times New Roman" w:hAnsi="Times New Roman" w:cs="Times New Roman" w:hint="default"/>
      <w:sz w:val="24"/>
      <w:szCs w:val="24"/>
    </w:rPr>
  </w:style>
  <w:style w:type="paragraph" w:styleId="BodyText">
    <w:name w:val="Body Text"/>
    <w:basedOn w:val="Normal"/>
    <w:link w:val="BodyTextChar"/>
    <w:uiPriority w:val="99"/>
    <w:semiHidden/>
    <w:unhideWhenUsed/>
    <w:rsid w:val="002A39ED"/>
    <w:pPr>
      <w:spacing w:after="120" w:line="300" w:lineRule="auto"/>
    </w:pPr>
  </w:style>
  <w:style w:type="character" w:customStyle="1" w:styleId="BodyTextChar">
    <w:name w:val="Body Text Char"/>
    <w:link w:val="BodyText"/>
    <w:uiPriority w:val="99"/>
    <w:semiHidden/>
    <w:locked/>
    <w:rsid w:val="002A39ED"/>
    <w:rPr>
      <w:rFonts w:ascii="Times New Roman" w:eastAsia="Times New Roman" w:hAnsi="Times New Roman" w:cs="Times New Roman" w:hint="default"/>
      <w:sz w:val="24"/>
      <w:szCs w:val="24"/>
    </w:rPr>
  </w:style>
  <w:style w:type="paragraph" w:styleId="BodyTextIndent">
    <w:name w:val="Body Text Indent"/>
    <w:basedOn w:val="Normal"/>
    <w:link w:val="BodyTextIndentChar"/>
    <w:uiPriority w:val="99"/>
    <w:semiHidden/>
    <w:unhideWhenUsed/>
    <w:rsid w:val="002A39ED"/>
    <w:pPr>
      <w:spacing w:after="120" w:line="300" w:lineRule="auto"/>
      <w:ind w:left="360"/>
    </w:pPr>
  </w:style>
  <w:style w:type="character" w:customStyle="1" w:styleId="BodyTextIndentChar">
    <w:name w:val="Body Text Indent Char"/>
    <w:link w:val="BodyTextIndent"/>
    <w:uiPriority w:val="99"/>
    <w:semiHidden/>
    <w:locked/>
    <w:rsid w:val="002A39ED"/>
    <w:rPr>
      <w:rFonts w:ascii="Times New Roman" w:eastAsia="Times New Roman" w:hAnsi="Times New Roman" w:cs="Times New Roman" w:hint="default"/>
      <w:sz w:val="24"/>
      <w:szCs w:val="24"/>
    </w:rPr>
  </w:style>
  <w:style w:type="paragraph" w:styleId="ListContinue">
    <w:name w:val="List Continue"/>
    <w:basedOn w:val="Normal"/>
    <w:uiPriority w:val="99"/>
    <w:semiHidden/>
    <w:unhideWhenUsed/>
    <w:rsid w:val="002A39ED"/>
    <w:pPr>
      <w:spacing w:after="120" w:line="300" w:lineRule="auto"/>
      <w:ind w:left="360"/>
      <w:contextualSpacing/>
    </w:pPr>
  </w:style>
  <w:style w:type="paragraph" w:styleId="ListContinue2">
    <w:name w:val="List Continue 2"/>
    <w:basedOn w:val="Normal"/>
    <w:uiPriority w:val="99"/>
    <w:semiHidden/>
    <w:unhideWhenUsed/>
    <w:rsid w:val="002A39ED"/>
    <w:pPr>
      <w:spacing w:after="120" w:line="300" w:lineRule="auto"/>
      <w:ind w:left="720"/>
      <w:contextualSpacing/>
    </w:pPr>
  </w:style>
  <w:style w:type="paragraph" w:styleId="ListContinue3">
    <w:name w:val="List Continue 3"/>
    <w:basedOn w:val="Normal"/>
    <w:uiPriority w:val="99"/>
    <w:semiHidden/>
    <w:unhideWhenUsed/>
    <w:rsid w:val="002A39ED"/>
    <w:pPr>
      <w:spacing w:after="120" w:line="300" w:lineRule="auto"/>
      <w:ind w:left="1080"/>
      <w:contextualSpacing/>
    </w:pPr>
  </w:style>
  <w:style w:type="paragraph" w:styleId="ListContinue4">
    <w:name w:val="List Continue 4"/>
    <w:basedOn w:val="Normal"/>
    <w:uiPriority w:val="99"/>
    <w:semiHidden/>
    <w:unhideWhenUsed/>
    <w:rsid w:val="002A39ED"/>
    <w:pPr>
      <w:spacing w:after="120" w:line="300" w:lineRule="auto"/>
      <w:ind w:left="1440"/>
      <w:contextualSpacing/>
    </w:pPr>
  </w:style>
  <w:style w:type="paragraph" w:styleId="ListContinue5">
    <w:name w:val="List Continue 5"/>
    <w:basedOn w:val="Normal"/>
    <w:uiPriority w:val="99"/>
    <w:semiHidden/>
    <w:unhideWhenUsed/>
    <w:rsid w:val="002A39ED"/>
    <w:pPr>
      <w:spacing w:after="120" w:line="300" w:lineRule="auto"/>
      <w:ind w:left="1800"/>
      <w:contextualSpacing/>
    </w:pPr>
  </w:style>
  <w:style w:type="paragraph" w:styleId="MessageHeader">
    <w:name w:val="Message Header"/>
    <w:basedOn w:val="Normal"/>
    <w:link w:val="MessageHeaderChar"/>
    <w:uiPriority w:val="99"/>
    <w:semiHidden/>
    <w:unhideWhenUsed/>
    <w:rsid w:val="002A39ED"/>
    <w:pPr>
      <w:pBdr>
        <w:top w:val="single" w:sz="6" w:space="1" w:color="auto"/>
        <w:left w:val="single" w:sz="6" w:space="1" w:color="auto"/>
        <w:bottom w:val="single" w:sz="6" w:space="1" w:color="auto"/>
        <w:right w:val="single" w:sz="6" w:space="1" w:color="auto"/>
      </w:pBdr>
      <w:shd w:val="pct20" w:color="auto" w:fill="auto"/>
      <w:spacing w:after="160" w:line="300" w:lineRule="auto"/>
      <w:ind w:left="1080" w:hanging="1080"/>
    </w:pPr>
    <w:rPr>
      <w:rFonts w:ascii="Cambria" w:hAnsi="Cambria"/>
    </w:rPr>
  </w:style>
  <w:style w:type="character" w:customStyle="1" w:styleId="MessageHeaderChar">
    <w:name w:val="Message Header Char"/>
    <w:link w:val="MessageHeader"/>
    <w:uiPriority w:val="99"/>
    <w:semiHidden/>
    <w:locked/>
    <w:rsid w:val="002A39ED"/>
    <w:rPr>
      <w:rFonts w:ascii="Cambria" w:eastAsia="Times New Roman" w:hAnsi="Cambria" w:cs="Times New Roman" w:hint="default"/>
      <w:sz w:val="24"/>
      <w:szCs w:val="24"/>
      <w:shd w:val="pct20" w:color="auto" w:fill="auto"/>
    </w:rPr>
  </w:style>
  <w:style w:type="paragraph" w:styleId="Subtitle">
    <w:name w:val="Subtitle"/>
    <w:basedOn w:val="Normal"/>
    <w:next w:val="Normal"/>
    <w:link w:val="SubtitleChar"/>
    <w:uiPriority w:val="11"/>
    <w:semiHidden/>
    <w:qFormat/>
    <w:rsid w:val="002A39ED"/>
    <w:pPr>
      <w:spacing w:after="160" w:line="300" w:lineRule="auto"/>
    </w:pPr>
    <w:rPr>
      <w:rFonts w:ascii="Cambria" w:hAnsi="Cambria"/>
      <w:i/>
      <w:iCs/>
      <w:color w:val="4F81BD"/>
      <w:spacing w:val="15"/>
    </w:rPr>
  </w:style>
  <w:style w:type="character" w:customStyle="1" w:styleId="SubtitleChar">
    <w:name w:val="Subtitle Char"/>
    <w:link w:val="Subtitle"/>
    <w:uiPriority w:val="11"/>
    <w:locked/>
    <w:rsid w:val="002A39ED"/>
    <w:rPr>
      <w:rFonts w:ascii="Cambria" w:eastAsia="Times New Roman" w:hAnsi="Cambria" w:cs="Times New Roman" w:hint="default"/>
      <w:i/>
      <w:iCs/>
      <w:color w:val="4F81BD"/>
      <w:spacing w:val="15"/>
      <w:sz w:val="24"/>
      <w:szCs w:val="24"/>
    </w:rPr>
  </w:style>
  <w:style w:type="paragraph" w:styleId="Salutation">
    <w:name w:val="Salutation"/>
    <w:basedOn w:val="Normal"/>
    <w:next w:val="Normal"/>
    <w:link w:val="SalutationChar"/>
    <w:uiPriority w:val="99"/>
    <w:semiHidden/>
    <w:unhideWhenUsed/>
    <w:rsid w:val="002A39ED"/>
    <w:pPr>
      <w:spacing w:after="160" w:line="300" w:lineRule="auto"/>
    </w:pPr>
  </w:style>
  <w:style w:type="character" w:customStyle="1" w:styleId="SalutationChar">
    <w:name w:val="Salutation Char"/>
    <w:link w:val="Salutation"/>
    <w:uiPriority w:val="99"/>
    <w:semiHidden/>
    <w:locked/>
    <w:rsid w:val="002A39ED"/>
    <w:rPr>
      <w:rFonts w:ascii="Times New Roman" w:eastAsia="Times New Roman" w:hAnsi="Times New Roman" w:cs="Times New Roman" w:hint="default"/>
      <w:sz w:val="24"/>
      <w:szCs w:val="24"/>
    </w:rPr>
  </w:style>
  <w:style w:type="paragraph" w:styleId="Date">
    <w:name w:val="Date"/>
    <w:basedOn w:val="Normal"/>
    <w:next w:val="Normal"/>
    <w:link w:val="DateChar"/>
    <w:uiPriority w:val="99"/>
    <w:semiHidden/>
    <w:unhideWhenUsed/>
    <w:rsid w:val="002A39ED"/>
    <w:pPr>
      <w:spacing w:after="160" w:line="300" w:lineRule="auto"/>
    </w:pPr>
  </w:style>
  <w:style w:type="character" w:customStyle="1" w:styleId="DateChar">
    <w:name w:val="Date Char"/>
    <w:link w:val="Date"/>
    <w:uiPriority w:val="99"/>
    <w:semiHidden/>
    <w:locked/>
    <w:rsid w:val="002A39ED"/>
    <w:rPr>
      <w:rFonts w:ascii="Times New Roman" w:eastAsia="Times New Roman" w:hAnsi="Times New Roman" w:cs="Times New Roman" w:hint="default"/>
      <w:sz w:val="24"/>
      <w:szCs w:val="24"/>
    </w:rPr>
  </w:style>
  <w:style w:type="paragraph" w:styleId="BodyTextFirstIndent">
    <w:name w:val="Body Text First Indent"/>
    <w:basedOn w:val="BodyText"/>
    <w:link w:val="BodyTextFirstIndentChar"/>
    <w:uiPriority w:val="99"/>
    <w:semiHidden/>
    <w:unhideWhenUsed/>
    <w:rsid w:val="002A39ED"/>
    <w:pPr>
      <w:spacing w:after="0"/>
      <w:ind w:firstLine="360"/>
    </w:pPr>
  </w:style>
  <w:style w:type="character" w:customStyle="1" w:styleId="BodyTextFirstIndentChar">
    <w:name w:val="Body Text First Indent Char"/>
    <w:basedOn w:val="BodyTextChar"/>
    <w:link w:val="BodyTextFirstIndent"/>
    <w:uiPriority w:val="99"/>
    <w:semiHidden/>
    <w:locked/>
    <w:rsid w:val="002A39ED"/>
    <w:rPr>
      <w:rFonts w:ascii="Times New Roman" w:eastAsia="Times New Roman" w:hAnsi="Times New Roman" w:cs="Times New Roman" w:hint="default"/>
      <w:sz w:val="24"/>
      <w:szCs w:val="24"/>
    </w:rPr>
  </w:style>
  <w:style w:type="paragraph" w:styleId="BodyTextFirstIndent2">
    <w:name w:val="Body Text First Indent 2"/>
    <w:basedOn w:val="BodyTextIndent"/>
    <w:link w:val="BodyTextFirstIndent2Char"/>
    <w:uiPriority w:val="99"/>
    <w:semiHidden/>
    <w:unhideWhenUsed/>
    <w:rsid w:val="002A39ED"/>
    <w:pPr>
      <w:spacing w:after="0"/>
      <w:ind w:firstLine="360"/>
    </w:pPr>
  </w:style>
  <w:style w:type="character" w:customStyle="1" w:styleId="BodyTextFirstIndent2Char">
    <w:name w:val="Body Text First Indent 2 Char"/>
    <w:basedOn w:val="BodyTextIndentChar"/>
    <w:link w:val="BodyTextFirstIndent2"/>
    <w:uiPriority w:val="99"/>
    <w:semiHidden/>
    <w:locked/>
    <w:rsid w:val="002A39ED"/>
    <w:rPr>
      <w:rFonts w:ascii="Times New Roman" w:eastAsia="Times New Roman" w:hAnsi="Times New Roman" w:cs="Times New Roman" w:hint="default"/>
      <w:sz w:val="24"/>
      <w:szCs w:val="24"/>
    </w:rPr>
  </w:style>
  <w:style w:type="paragraph" w:styleId="NoteHeading">
    <w:name w:val="Note Heading"/>
    <w:basedOn w:val="Normal"/>
    <w:next w:val="Normal"/>
    <w:link w:val="NoteHeadingChar"/>
    <w:uiPriority w:val="99"/>
    <w:semiHidden/>
    <w:unhideWhenUsed/>
    <w:rsid w:val="002A39ED"/>
    <w:pPr>
      <w:spacing w:after="160" w:line="300" w:lineRule="auto"/>
    </w:pPr>
  </w:style>
  <w:style w:type="character" w:customStyle="1" w:styleId="NoteHeadingChar">
    <w:name w:val="Note Heading Char"/>
    <w:link w:val="NoteHeading"/>
    <w:uiPriority w:val="99"/>
    <w:semiHidden/>
    <w:locked/>
    <w:rsid w:val="002A39ED"/>
    <w:rPr>
      <w:rFonts w:ascii="Times New Roman" w:eastAsia="Times New Roman" w:hAnsi="Times New Roman" w:cs="Times New Roman" w:hint="default"/>
      <w:sz w:val="24"/>
      <w:szCs w:val="24"/>
    </w:rPr>
  </w:style>
  <w:style w:type="paragraph" w:styleId="BodyText2">
    <w:name w:val="Body Text 2"/>
    <w:basedOn w:val="Normal"/>
    <w:link w:val="BodyText2Char"/>
    <w:uiPriority w:val="99"/>
    <w:semiHidden/>
    <w:unhideWhenUsed/>
    <w:rsid w:val="002A39ED"/>
    <w:pPr>
      <w:spacing w:after="120" w:line="480" w:lineRule="auto"/>
    </w:pPr>
  </w:style>
  <w:style w:type="character" w:customStyle="1" w:styleId="BodyText2Char">
    <w:name w:val="Body Text 2 Char"/>
    <w:link w:val="BodyText2"/>
    <w:uiPriority w:val="99"/>
    <w:semiHidden/>
    <w:locked/>
    <w:rsid w:val="002A39ED"/>
    <w:rPr>
      <w:rFonts w:ascii="Times New Roman" w:eastAsia="Times New Roman" w:hAnsi="Times New Roman" w:cs="Times New Roman" w:hint="default"/>
      <w:sz w:val="24"/>
      <w:szCs w:val="24"/>
    </w:rPr>
  </w:style>
  <w:style w:type="paragraph" w:styleId="BodyText3">
    <w:name w:val="Body Text 3"/>
    <w:basedOn w:val="Normal"/>
    <w:link w:val="BodyText3Char"/>
    <w:uiPriority w:val="99"/>
    <w:semiHidden/>
    <w:unhideWhenUsed/>
    <w:rsid w:val="002A39ED"/>
    <w:pPr>
      <w:spacing w:after="120" w:line="300" w:lineRule="auto"/>
    </w:pPr>
    <w:rPr>
      <w:sz w:val="16"/>
      <w:szCs w:val="16"/>
    </w:rPr>
  </w:style>
  <w:style w:type="character" w:customStyle="1" w:styleId="BodyText3Char">
    <w:name w:val="Body Text 3 Char"/>
    <w:link w:val="BodyText3"/>
    <w:uiPriority w:val="99"/>
    <w:semiHidden/>
    <w:locked/>
    <w:rsid w:val="002A39ED"/>
    <w:rPr>
      <w:rFonts w:ascii="Times New Roman" w:eastAsia="Times New Roman" w:hAnsi="Times New Roman" w:cs="Times New Roman" w:hint="default"/>
      <w:sz w:val="16"/>
      <w:szCs w:val="16"/>
    </w:rPr>
  </w:style>
  <w:style w:type="paragraph" w:styleId="BodyTextIndent2">
    <w:name w:val="Body Text Indent 2"/>
    <w:basedOn w:val="Normal"/>
    <w:link w:val="BodyTextIndent2Char"/>
    <w:uiPriority w:val="99"/>
    <w:semiHidden/>
    <w:unhideWhenUsed/>
    <w:rsid w:val="002A39ED"/>
    <w:pPr>
      <w:spacing w:after="120" w:line="480" w:lineRule="auto"/>
      <w:ind w:left="360"/>
    </w:pPr>
  </w:style>
  <w:style w:type="character" w:customStyle="1" w:styleId="BodyTextIndent2Char">
    <w:name w:val="Body Text Indent 2 Char"/>
    <w:link w:val="BodyTextIndent2"/>
    <w:uiPriority w:val="99"/>
    <w:semiHidden/>
    <w:locked/>
    <w:rsid w:val="002A39ED"/>
    <w:rPr>
      <w:rFonts w:ascii="Times New Roman" w:eastAsia="Times New Roman" w:hAnsi="Times New Roman" w:cs="Times New Roman" w:hint="default"/>
      <w:sz w:val="24"/>
      <w:szCs w:val="24"/>
    </w:rPr>
  </w:style>
  <w:style w:type="paragraph" w:styleId="BodyTextIndent3">
    <w:name w:val="Body Text Indent 3"/>
    <w:basedOn w:val="Normal"/>
    <w:link w:val="BodyTextIndent3Char"/>
    <w:uiPriority w:val="99"/>
    <w:semiHidden/>
    <w:unhideWhenUsed/>
    <w:rsid w:val="002A39ED"/>
    <w:pPr>
      <w:spacing w:after="120" w:line="300" w:lineRule="auto"/>
      <w:ind w:left="360"/>
    </w:pPr>
    <w:rPr>
      <w:sz w:val="16"/>
      <w:szCs w:val="16"/>
    </w:rPr>
  </w:style>
  <w:style w:type="character" w:customStyle="1" w:styleId="BodyTextIndent3Char">
    <w:name w:val="Body Text Indent 3 Char"/>
    <w:link w:val="BodyTextIndent3"/>
    <w:uiPriority w:val="99"/>
    <w:semiHidden/>
    <w:locked/>
    <w:rsid w:val="002A39ED"/>
    <w:rPr>
      <w:rFonts w:ascii="Times New Roman" w:eastAsia="Times New Roman" w:hAnsi="Times New Roman" w:cs="Times New Roman" w:hint="default"/>
      <w:sz w:val="16"/>
      <w:szCs w:val="16"/>
    </w:rPr>
  </w:style>
  <w:style w:type="paragraph" w:styleId="BlockText">
    <w:name w:val="Block Text"/>
    <w:basedOn w:val="Normal"/>
    <w:uiPriority w:val="99"/>
    <w:semiHidden/>
    <w:unhideWhenUsed/>
    <w:rsid w:val="002A39ED"/>
    <w:pPr>
      <w:pBdr>
        <w:top w:val="single" w:sz="2" w:space="10" w:color="4F81BD"/>
        <w:left w:val="single" w:sz="2" w:space="10" w:color="4F81BD"/>
        <w:bottom w:val="single" w:sz="2" w:space="10" w:color="4F81BD"/>
        <w:right w:val="single" w:sz="2" w:space="10" w:color="4F81BD"/>
      </w:pBdr>
      <w:spacing w:after="160" w:line="300" w:lineRule="auto"/>
      <w:ind w:left="1152" w:right="1152"/>
    </w:pPr>
    <w:rPr>
      <w:rFonts w:ascii="Calibri" w:hAnsi="Calibri"/>
      <w:i/>
      <w:iCs/>
      <w:color w:val="4F81BD"/>
    </w:rPr>
  </w:style>
  <w:style w:type="paragraph" w:styleId="DocumentMap">
    <w:name w:val="Document Map"/>
    <w:basedOn w:val="Normal"/>
    <w:link w:val="DocumentMapChar"/>
    <w:uiPriority w:val="99"/>
    <w:semiHidden/>
    <w:unhideWhenUsed/>
    <w:rsid w:val="002A39ED"/>
    <w:pPr>
      <w:spacing w:after="160" w:line="300" w:lineRule="auto"/>
    </w:pPr>
    <w:rPr>
      <w:rFonts w:ascii="Tahoma" w:hAnsi="Tahoma"/>
      <w:sz w:val="16"/>
      <w:szCs w:val="16"/>
    </w:rPr>
  </w:style>
  <w:style w:type="character" w:customStyle="1" w:styleId="DocumentMapChar">
    <w:name w:val="Document Map Char"/>
    <w:link w:val="DocumentMap"/>
    <w:uiPriority w:val="99"/>
    <w:semiHidden/>
    <w:locked/>
    <w:rsid w:val="002A39ED"/>
    <w:rPr>
      <w:rFonts w:ascii="Tahoma" w:eastAsia="Times New Roman" w:hAnsi="Tahoma" w:cs="Tahoma" w:hint="default"/>
      <w:sz w:val="16"/>
      <w:szCs w:val="16"/>
    </w:rPr>
  </w:style>
  <w:style w:type="paragraph" w:styleId="PlainText">
    <w:name w:val="Plain Text"/>
    <w:basedOn w:val="Normal"/>
    <w:link w:val="PlainTextChar"/>
    <w:uiPriority w:val="99"/>
    <w:semiHidden/>
    <w:unhideWhenUsed/>
    <w:rsid w:val="002A39ED"/>
    <w:pPr>
      <w:spacing w:after="160" w:line="300" w:lineRule="auto"/>
    </w:pPr>
    <w:rPr>
      <w:rFonts w:ascii="Consolas" w:hAnsi="Consolas"/>
      <w:sz w:val="21"/>
      <w:szCs w:val="21"/>
    </w:rPr>
  </w:style>
  <w:style w:type="character" w:customStyle="1" w:styleId="PlainTextChar">
    <w:name w:val="Plain Text Char"/>
    <w:link w:val="PlainText"/>
    <w:uiPriority w:val="99"/>
    <w:semiHidden/>
    <w:locked/>
    <w:rsid w:val="002A39ED"/>
    <w:rPr>
      <w:rFonts w:ascii="Consolas" w:eastAsia="Times New Roman" w:hAnsi="Consolas" w:cs="Consolas" w:hint="default"/>
      <w:sz w:val="21"/>
      <w:szCs w:val="21"/>
    </w:rPr>
  </w:style>
  <w:style w:type="paragraph" w:styleId="E-mailSignature">
    <w:name w:val="E-mail Signature"/>
    <w:basedOn w:val="Normal"/>
    <w:link w:val="E-mailSignatureChar"/>
    <w:uiPriority w:val="99"/>
    <w:semiHidden/>
    <w:unhideWhenUsed/>
    <w:rsid w:val="002A39ED"/>
    <w:pPr>
      <w:spacing w:after="160" w:line="300" w:lineRule="auto"/>
    </w:pPr>
  </w:style>
  <w:style w:type="character" w:customStyle="1" w:styleId="E-mailSignatureChar">
    <w:name w:val="E-mail Signature Char"/>
    <w:link w:val="E-mailSignature"/>
    <w:uiPriority w:val="99"/>
    <w:semiHidden/>
    <w:locked/>
    <w:rsid w:val="002A39ED"/>
    <w:rPr>
      <w:rFonts w:ascii="Times New Roman" w:eastAsia="Times New Roman" w:hAnsi="Times New Roman" w:cs="Times New Roman" w:hint="default"/>
      <w:sz w:val="24"/>
      <w:szCs w:val="24"/>
    </w:rPr>
  </w:style>
  <w:style w:type="paragraph" w:styleId="CommentSubject">
    <w:name w:val="annotation subject"/>
    <w:basedOn w:val="CommentText"/>
    <w:next w:val="CommentText"/>
    <w:link w:val="CommentSubjectChar"/>
    <w:uiPriority w:val="99"/>
    <w:semiHidden/>
    <w:unhideWhenUsed/>
    <w:rsid w:val="002A39ED"/>
    <w:rPr>
      <w:b/>
      <w:bCs/>
    </w:rPr>
  </w:style>
  <w:style w:type="character" w:customStyle="1" w:styleId="CommentSubjectChar">
    <w:name w:val="Comment Subject Char"/>
    <w:link w:val="CommentSubject"/>
    <w:uiPriority w:val="99"/>
    <w:semiHidden/>
    <w:locked/>
    <w:rsid w:val="002A39ED"/>
    <w:rPr>
      <w:rFonts w:ascii="Times New Roman" w:eastAsia="Times New Roman" w:hAnsi="Times New Roman" w:cs="Times New Roman" w:hint="default"/>
      <w:b/>
      <w:bCs/>
    </w:rPr>
  </w:style>
  <w:style w:type="paragraph" w:styleId="BalloonText">
    <w:name w:val="Balloon Text"/>
    <w:basedOn w:val="Normal"/>
    <w:link w:val="BalloonTextChar"/>
    <w:uiPriority w:val="99"/>
    <w:semiHidden/>
    <w:unhideWhenUsed/>
    <w:rsid w:val="002A39ED"/>
    <w:pPr>
      <w:spacing w:after="160" w:line="300" w:lineRule="auto"/>
    </w:pPr>
    <w:rPr>
      <w:rFonts w:ascii="Tahoma" w:hAnsi="Tahoma"/>
      <w:sz w:val="16"/>
      <w:szCs w:val="16"/>
    </w:rPr>
  </w:style>
  <w:style w:type="character" w:customStyle="1" w:styleId="BalloonTextChar">
    <w:name w:val="Balloon Text Char"/>
    <w:link w:val="BalloonText"/>
    <w:uiPriority w:val="99"/>
    <w:semiHidden/>
    <w:locked/>
    <w:rsid w:val="002A39ED"/>
    <w:rPr>
      <w:rFonts w:ascii="Tahoma" w:eastAsia="Times New Roman" w:hAnsi="Tahoma" w:cs="Tahoma" w:hint="default"/>
      <w:sz w:val="16"/>
      <w:szCs w:val="16"/>
    </w:rPr>
  </w:style>
  <w:style w:type="paragraph" w:styleId="NoSpacing">
    <w:name w:val="No Spacing"/>
    <w:uiPriority w:val="1"/>
    <w:semiHidden/>
    <w:qFormat/>
    <w:rsid w:val="002A39ED"/>
    <w:rPr>
      <w:sz w:val="24"/>
      <w:szCs w:val="24"/>
    </w:rPr>
  </w:style>
  <w:style w:type="paragraph" w:styleId="ListParagraph">
    <w:name w:val="List Paragraph"/>
    <w:basedOn w:val="Normal"/>
    <w:uiPriority w:val="34"/>
    <w:qFormat/>
    <w:rsid w:val="002A39ED"/>
    <w:pPr>
      <w:spacing w:after="160" w:line="300" w:lineRule="auto"/>
      <w:ind w:left="720"/>
      <w:contextualSpacing/>
    </w:pPr>
  </w:style>
  <w:style w:type="paragraph" w:styleId="Quote">
    <w:name w:val="Quote"/>
    <w:basedOn w:val="Normal"/>
    <w:next w:val="Normal"/>
    <w:link w:val="QuoteChar"/>
    <w:uiPriority w:val="29"/>
    <w:semiHidden/>
    <w:qFormat/>
    <w:rsid w:val="002A39ED"/>
    <w:pPr>
      <w:spacing w:after="160" w:line="300" w:lineRule="auto"/>
    </w:pPr>
    <w:rPr>
      <w:i/>
      <w:iCs/>
      <w:color w:val="000000"/>
    </w:rPr>
  </w:style>
  <w:style w:type="character" w:customStyle="1" w:styleId="QuoteChar">
    <w:name w:val="Quote Char"/>
    <w:link w:val="Quote"/>
    <w:uiPriority w:val="29"/>
    <w:locked/>
    <w:rsid w:val="002A39ED"/>
    <w:rPr>
      <w:rFonts w:ascii="Times New Roman" w:eastAsia="Times New Roman" w:hAnsi="Times New Roman" w:cs="Times New Roman" w:hint="default"/>
      <w:i/>
      <w:iCs/>
      <w:color w:val="000000"/>
      <w:sz w:val="24"/>
      <w:szCs w:val="24"/>
    </w:rPr>
  </w:style>
  <w:style w:type="paragraph" w:styleId="IntenseQuote">
    <w:name w:val="Intense Quote"/>
    <w:basedOn w:val="Normal"/>
    <w:next w:val="Normal"/>
    <w:link w:val="IntenseQuoteChar"/>
    <w:uiPriority w:val="30"/>
    <w:semiHidden/>
    <w:qFormat/>
    <w:rsid w:val="002A39ED"/>
    <w:pPr>
      <w:pBdr>
        <w:bottom w:val="single" w:sz="4" w:space="4" w:color="4F81BD"/>
      </w:pBdr>
      <w:spacing w:before="200" w:after="280" w:line="300" w:lineRule="auto"/>
      <w:ind w:left="936" w:right="936"/>
    </w:pPr>
    <w:rPr>
      <w:b/>
      <w:bCs/>
      <w:i/>
      <w:iCs/>
      <w:color w:val="4F81BD"/>
    </w:rPr>
  </w:style>
  <w:style w:type="character" w:customStyle="1" w:styleId="IntenseQuoteChar">
    <w:name w:val="Intense Quote Char"/>
    <w:link w:val="IntenseQuote"/>
    <w:uiPriority w:val="30"/>
    <w:locked/>
    <w:rsid w:val="002A39ED"/>
    <w:rPr>
      <w:rFonts w:ascii="Times New Roman" w:eastAsia="Times New Roman" w:hAnsi="Times New Roman" w:cs="Times New Roman" w:hint="default"/>
      <w:b/>
      <w:bCs/>
      <w:i/>
      <w:iCs/>
      <w:color w:val="4F81BD"/>
      <w:sz w:val="24"/>
      <w:szCs w:val="24"/>
    </w:rPr>
  </w:style>
  <w:style w:type="paragraph" w:styleId="Bibliography">
    <w:name w:val="Bibliography"/>
    <w:basedOn w:val="Normal"/>
    <w:next w:val="Normal"/>
    <w:uiPriority w:val="37"/>
    <w:semiHidden/>
    <w:unhideWhenUsed/>
    <w:rsid w:val="002A39ED"/>
    <w:pPr>
      <w:spacing w:after="160" w:line="300" w:lineRule="auto"/>
    </w:pPr>
  </w:style>
  <w:style w:type="paragraph" w:styleId="TOCHeading">
    <w:name w:val="TOC Heading"/>
    <w:basedOn w:val="Heading1"/>
    <w:next w:val="Normal"/>
    <w:uiPriority w:val="39"/>
    <w:semiHidden/>
    <w:unhideWhenUsed/>
    <w:qFormat/>
    <w:rsid w:val="002A39ED"/>
    <w:pPr>
      <w:outlineLvl w:val="9"/>
    </w:pPr>
  </w:style>
  <w:style w:type="paragraph" w:customStyle="1" w:styleId="pnostyle">
    <w:name w:val="p _nostyle"/>
    <w:basedOn w:val="Normal"/>
    <w:uiPriority w:val="99"/>
    <w:semiHidden/>
    <w:rsid w:val="002A39ED"/>
    <w:pPr>
      <w:spacing w:after="160" w:line="300" w:lineRule="auto"/>
    </w:pPr>
    <w:rPr>
      <w:rFonts w:ascii="Times" w:hAnsi="Times"/>
      <w:color w:val="000000"/>
      <w:sz w:val="18"/>
      <w:szCs w:val="18"/>
    </w:rPr>
  </w:style>
  <w:style w:type="paragraph" w:customStyle="1" w:styleId="cfn">
    <w:name w:val="c_fn"/>
    <w:basedOn w:val="Normal"/>
    <w:uiPriority w:val="99"/>
    <w:semiHidden/>
    <w:rsid w:val="002A39ED"/>
    <w:pPr>
      <w:spacing w:after="160" w:line="300" w:lineRule="auto"/>
    </w:pPr>
    <w:rPr>
      <w:rFonts w:ascii="Myriad" w:hAnsi="Myriad"/>
      <w:b/>
      <w:bCs/>
      <w:i/>
      <w:iCs/>
      <w:color w:val="00E8C3"/>
      <w:sz w:val="10"/>
      <w:szCs w:val="10"/>
    </w:rPr>
  </w:style>
  <w:style w:type="paragraph" w:customStyle="1" w:styleId="chyperlink">
    <w:name w:val="c_hyperlink"/>
    <w:basedOn w:val="Normal"/>
    <w:uiPriority w:val="99"/>
    <w:semiHidden/>
    <w:rsid w:val="002A39ED"/>
    <w:pPr>
      <w:spacing w:after="160" w:line="300" w:lineRule="auto"/>
    </w:pPr>
    <w:rPr>
      <w:u w:val="single"/>
    </w:rPr>
  </w:style>
  <w:style w:type="paragraph" w:customStyle="1" w:styleId="cnormal">
    <w:name w:val="c_normal"/>
    <w:basedOn w:val="Normal"/>
    <w:uiPriority w:val="99"/>
    <w:semiHidden/>
    <w:rsid w:val="002A39ED"/>
    <w:pPr>
      <w:spacing w:after="160" w:line="300" w:lineRule="auto"/>
    </w:pPr>
    <w:rPr>
      <w:rFonts w:ascii="Adobe Garamond" w:hAnsi="Adobe Garamond"/>
      <w:color w:val="000000"/>
      <w:sz w:val="11"/>
      <w:szCs w:val="11"/>
    </w:rPr>
  </w:style>
  <w:style w:type="paragraph" w:customStyle="1" w:styleId="cboldtext">
    <w:name w:val="c__bold_text"/>
    <w:basedOn w:val="Normal"/>
    <w:uiPriority w:val="99"/>
    <w:semiHidden/>
    <w:rsid w:val="002A39ED"/>
    <w:pPr>
      <w:spacing w:after="160" w:line="300" w:lineRule="auto"/>
    </w:pPr>
    <w:rPr>
      <w:rFonts w:ascii="Adobe Garamond" w:hAnsi="Adobe Garamond"/>
      <w:b/>
      <w:bCs/>
    </w:rPr>
  </w:style>
  <w:style w:type="paragraph" w:customStyle="1" w:styleId="cchapterwordenumber">
    <w:name w:val="c__chapter_wordenumber"/>
    <w:basedOn w:val="Normal"/>
    <w:uiPriority w:val="99"/>
    <w:semiHidden/>
    <w:rsid w:val="002A39ED"/>
    <w:pPr>
      <w:spacing w:after="160" w:line="300" w:lineRule="auto"/>
    </w:pPr>
    <w:rPr>
      <w:rFonts w:ascii="Folio Std" w:hAnsi="Folio Std"/>
      <w:b/>
      <w:bCs/>
      <w:color w:val="FFFFFF"/>
      <w:sz w:val="20"/>
      <w:szCs w:val="20"/>
    </w:rPr>
  </w:style>
  <w:style w:type="paragraph" w:customStyle="1" w:styleId="cfigurecallout">
    <w:name w:val="c__figure_callout"/>
    <w:basedOn w:val="Normal"/>
    <w:uiPriority w:val="99"/>
    <w:semiHidden/>
    <w:rsid w:val="002A39ED"/>
    <w:pPr>
      <w:spacing w:after="160" w:line="300" w:lineRule="auto"/>
    </w:pPr>
    <w:rPr>
      <w:rFonts w:ascii="Adobe Garamond" w:hAnsi="Adobe Garamond"/>
      <w:color w:val="00E8C3"/>
    </w:rPr>
  </w:style>
  <w:style w:type="paragraph" w:customStyle="1" w:styleId="cfigureecredit">
    <w:name w:val="c__figureecredit"/>
    <w:basedOn w:val="Normal"/>
    <w:uiPriority w:val="99"/>
    <w:semiHidden/>
    <w:rsid w:val="002A39ED"/>
    <w:pPr>
      <w:spacing w:after="160" w:line="300" w:lineRule="auto"/>
    </w:pPr>
    <w:rPr>
      <w:rFonts w:ascii="Myriad Pro" w:hAnsi="Myriad Pro"/>
      <w:color w:val="000000"/>
      <w:sz w:val="9"/>
      <w:szCs w:val="9"/>
    </w:rPr>
  </w:style>
  <w:style w:type="paragraph" w:customStyle="1" w:styleId="citalicfig">
    <w:name w:val="c__italic_fig"/>
    <w:basedOn w:val="Normal"/>
    <w:uiPriority w:val="99"/>
    <w:semiHidden/>
    <w:rsid w:val="002A39ED"/>
    <w:pPr>
      <w:spacing w:after="160" w:line="300" w:lineRule="auto"/>
    </w:pPr>
    <w:rPr>
      <w:rFonts w:ascii="Myriad" w:hAnsi="Myriad"/>
      <w:i/>
      <w:iCs/>
    </w:rPr>
  </w:style>
  <w:style w:type="paragraph" w:customStyle="1" w:styleId="citalicref">
    <w:name w:val="c__italic_ref"/>
    <w:basedOn w:val="Normal"/>
    <w:uiPriority w:val="99"/>
    <w:semiHidden/>
    <w:rsid w:val="002A39ED"/>
    <w:pPr>
      <w:spacing w:after="160" w:line="300" w:lineRule="auto"/>
    </w:pPr>
    <w:rPr>
      <w:rFonts w:ascii="Adobe Garamond" w:hAnsi="Adobe Garamond"/>
      <w:i/>
      <w:iCs/>
    </w:rPr>
  </w:style>
  <w:style w:type="paragraph" w:customStyle="1" w:styleId="citalictext">
    <w:name w:val="c__italic_text"/>
    <w:basedOn w:val="Normal"/>
    <w:uiPriority w:val="99"/>
    <w:semiHidden/>
    <w:rsid w:val="002A39ED"/>
    <w:pPr>
      <w:spacing w:after="160" w:line="300" w:lineRule="auto"/>
    </w:pPr>
    <w:rPr>
      <w:rFonts w:ascii="Adobe Garamond" w:hAnsi="Adobe Garamond"/>
      <w:i/>
      <w:iCs/>
    </w:rPr>
  </w:style>
  <w:style w:type="paragraph" w:customStyle="1" w:styleId="ckeynumber">
    <w:name w:val="c__key_number"/>
    <w:basedOn w:val="Normal"/>
    <w:uiPriority w:val="99"/>
    <w:semiHidden/>
    <w:rsid w:val="002A39ED"/>
    <w:pPr>
      <w:spacing w:after="160" w:line="300" w:lineRule="auto"/>
    </w:pPr>
    <w:rPr>
      <w:b/>
      <w:bCs/>
      <w:color w:val="00E8C3"/>
    </w:rPr>
  </w:style>
  <w:style w:type="paragraph" w:customStyle="1" w:styleId="clistmnumberedenumber">
    <w:name w:val="c__listmnumberedenumber"/>
    <w:basedOn w:val="Normal"/>
    <w:uiPriority w:val="99"/>
    <w:semiHidden/>
    <w:rsid w:val="002A39ED"/>
    <w:pPr>
      <w:spacing w:after="160" w:line="300" w:lineRule="auto"/>
    </w:pPr>
    <w:rPr>
      <w:rFonts w:ascii="Adobe Garamond" w:hAnsi="Adobe Garamond"/>
      <w:sz w:val="11"/>
      <w:szCs w:val="11"/>
    </w:rPr>
  </w:style>
  <w:style w:type="paragraph" w:customStyle="1" w:styleId="ctablenumber">
    <w:name w:val="c__table_number"/>
    <w:basedOn w:val="Normal"/>
    <w:uiPriority w:val="99"/>
    <w:semiHidden/>
    <w:rsid w:val="002A39ED"/>
    <w:pPr>
      <w:spacing w:after="160" w:line="300" w:lineRule="auto"/>
    </w:pPr>
    <w:rPr>
      <w:rFonts w:ascii="Myriad" w:hAnsi="Myriad"/>
      <w:b/>
      <w:bCs/>
      <w:i/>
      <w:iCs/>
      <w:color w:val="00E8C3"/>
      <w:sz w:val="10"/>
      <w:szCs w:val="10"/>
    </w:rPr>
  </w:style>
  <w:style w:type="paragraph" w:customStyle="1" w:styleId="ctableesourcebook">
    <w:name w:val="c__tableesourcebook"/>
    <w:basedOn w:val="Normal"/>
    <w:uiPriority w:val="99"/>
    <w:semiHidden/>
    <w:rsid w:val="002A39ED"/>
    <w:pPr>
      <w:spacing w:after="160" w:line="300" w:lineRule="auto"/>
    </w:pPr>
    <w:rPr>
      <w:rFonts w:ascii="MyriadLigItl" w:hAnsi="MyriadLigItl"/>
      <w:color w:val="000000"/>
      <w:sz w:val="9"/>
      <w:szCs w:val="9"/>
    </w:rPr>
  </w:style>
  <w:style w:type="paragraph" w:customStyle="1" w:styleId="ctableesource">
    <w:name w:val="c__tableesource"/>
    <w:basedOn w:val="Normal"/>
    <w:uiPriority w:val="99"/>
    <w:semiHidden/>
    <w:rsid w:val="002A39ED"/>
    <w:pPr>
      <w:spacing w:after="160" w:line="300" w:lineRule="auto"/>
    </w:pPr>
    <w:rPr>
      <w:rFonts w:ascii="MyriadLig" w:hAnsi="MyriadLig"/>
      <w:color w:val="000000"/>
      <w:sz w:val="9"/>
      <w:szCs w:val="9"/>
    </w:rPr>
  </w:style>
  <w:style w:type="paragraph" w:customStyle="1" w:styleId="ctextbold">
    <w:name w:val="c__textbold"/>
    <w:basedOn w:val="Normal"/>
    <w:uiPriority w:val="99"/>
    <w:semiHidden/>
    <w:rsid w:val="002A39ED"/>
    <w:pPr>
      <w:spacing w:after="160" w:line="300" w:lineRule="auto"/>
    </w:pPr>
    <w:rPr>
      <w:rFonts w:ascii="Adobe Garamond" w:hAnsi="Adobe Garamond"/>
      <w:color w:val="000000"/>
      <w:sz w:val="11"/>
      <w:szCs w:val="11"/>
    </w:rPr>
  </w:style>
  <w:style w:type="paragraph" w:customStyle="1" w:styleId="ctextereferencebook">
    <w:name w:val="c__textereferencebook"/>
    <w:basedOn w:val="Normal"/>
    <w:uiPriority w:val="99"/>
    <w:semiHidden/>
    <w:rsid w:val="002A39ED"/>
    <w:pPr>
      <w:spacing w:after="160" w:line="300" w:lineRule="auto"/>
    </w:pPr>
    <w:rPr>
      <w:rFonts w:ascii="Adobe Garamond" w:hAnsi="Adobe Garamond"/>
      <w:color w:val="000000"/>
      <w:sz w:val="8"/>
      <w:szCs w:val="8"/>
    </w:rPr>
  </w:style>
  <w:style w:type="paragraph" w:customStyle="1" w:styleId="ctextereference">
    <w:name w:val="c__textereference"/>
    <w:basedOn w:val="Normal"/>
    <w:uiPriority w:val="99"/>
    <w:semiHidden/>
    <w:rsid w:val="002A39ED"/>
    <w:pPr>
      <w:spacing w:after="160" w:line="300" w:lineRule="auto"/>
    </w:pPr>
    <w:rPr>
      <w:rFonts w:ascii="Adobe Garamond" w:hAnsi="Adobe Garamond"/>
      <w:color w:val="000000"/>
      <w:sz w:val="8"/>
      <w:szCs w:val="8"/>
    </w:rPr>
  </w:style>
  <w:style w:type="paragraph" w:customStyle="1" w:styleId="ctextitalic">
    <w:name w:val="c__textitalic"/>
    <w:basedOn w:val="Normal"/>
    <w:uiPriority w:val="99"/>
    <w:semiHidden/>
    <w:rsid w:val="002A39ED"/>
    <w:pPr>
      <w:spacing w:after="160" w:line="300" w:lineRule="auto"/>
    </w:pPr>
    <w:rPr>
      <w:rFonts w:ascii="Adobe Garamond" w:hAnsi="Adobe Garamond"/>
      <w:color w:val="000000"/>
      <w:sz w:val="11"/>
      <w:szCs w:val="11"/>
    </w:rPr>
  </w:style>
  <w:style w:type="paragraph" w:customStyle="1" w:styleId="ctext">
    <w:name w:val="c__text"/>
    <w:basedOn w:val="Normal"/>
    <w:uiPriority w:val="99"/>
    <w:semiHidden/>
    <w:rsid w:val="002A39ED"/>
    <w:pPr>
      <w:spacing w:after="160" w:line="300" w:lineRule="auto"/>
    </w:pPr>
    <w:rPr>
      <w:rFonts w:ascii="Adobe Garamond" w:hAnsi="Adobe Garamond"/>
      <w:color w:val="000000"/>
      <w:sz w:val="11"/>
      <w:szCs w:val="11"/>
    </w:rPr>
  </w:style>
  <w:style w:type="paragraph" w:customStyle="1" w:styleId="pca">
    <w:name w:val="p_ca"/>
    <w:basedOn w:val="Normal"/>
    <w:uiPriority w:val="99"/>
    <w:semiHidden/>
    <w:rsid w:val="002A39ED"/>
    <w:pPr>
      <w:spacing w:after="160" w:line="300" w:lineRule="auto"/>
      <w:ind w:left="120"/>
    </w:pPr>
    <w:rPr>
      <w:rFonts w:ascii="Folio Std" w:hAnsi="Folio Std"/>
      <w:sz w:val="11"/>
      <w:szCs w:val="11"/>
    </w:rPr>
  </w:style>
  <w:style w:type="paragraph" w:customStyle="1" w:styleId="pchaptermh">
    <w:name w:val="p_chaptermh"/>
    <w:basedOn w:val="Normal"/>
    <w:uiPriority w:val="99"/>
    <w:semiHidden/>
    <w:rsid w:val="002A39ED"/>
    <w:pPr>
      <w:spacing w:after="120" w:line="300" w:lineRule="auto"/>
      <w:ind w:left="120"/>
    </w:pPr>
    <w:rPr>
      <w:rFonts w:ascii="Myriad" w:hAnsi="Myriad"/>
      <w:b/>
      <w:bCs/>
      <w:color w:val="00E8C3"/>
      <w:sz w:val="12"/>
      <w:szCs w:val="12"/>
    </w:rPr>
  </w:style>
  <w:style w:type="paragraph" w:customStyle="1" w:styleId="pcn">
    <w:name w:val="p_cn"/>
    <w:basedOn w:val="Normal"/>
    <w:uiPriority w:val="99"/>
    <w:semiHidden/>
    <w:rsid w:val="002A39ED"/>
    <w:pPr>
      <w:spacing w:after="160" w:line="300" w:lineRule="auto"/>
    </w:pPr>
    <w:rPr>
      <w:rFonts w:ascii="Times" w:hAnsi="Times"/>
      <w:color w:val="000000"/>
      <w:sz w:val="12"/>
      <w:szCs w:val="12"/>
    </w:rPr>
  </w:style>
  <w:style w:type="paragraph" w:customStyle="1" w:styleId="pct">
    <w:name w:val="p_ct"/>
    <w:basedOn w:val="Normal"/>
    <w:uiPriority w:val="99"/>
    <w:semiHidden/>
    <w:rsid w:val="002A39ED"/>
    <w:pPr>
      <w:spacing w:after="160" w:line="300" w:lineRule="auto"/>
      <w:ind w:left="120" w:right="120"/>
    </w:pPr>
    <w:rPr>
      <w:rFonts w:ascii="Folio Std" w:hAnsi="Folio Std"/>
      <w:color w:val="000000"/>
      <w:sz w:val="20"/>
      <w:szCs w:val="20"/>
    </w:rPr>
  </w:style>
  <w:style w:type="paragraph" w:customStyle="1" w:styleId="peq">
    <w:name w:val="p_eq"/>
    <w:basedOn w:val="Normal"/>
    <w:uiPriority w:val="99"/>
    <w:semiHidden/>
    <w:rsid w:val="002A39ED"/>
    <w:pPr>
      <w:spacing w:after="160" w:line="300" w:lineRule="auto"/>
    </w:pPr>
    <w:rPr>
      <w:rFonts w:ascii="Adobe Garamond" w:hAnsi="Adobe Garamond"/>
      <w:color w:val="000000"/>
      <w:sz w:val="11"/>
      <w:szCs w:val="11"/>
    </w:rPr>
  </w:style>
  <w:style w:type="paragraph" w:customStyle="1" w:styleId="pfl">
    <w:name w:val="p_fl"/>
    <w:basedOn w:val="Normal"/>
    <w:uiPriority w:val="99"/>
    <w:semiHidden/>
    <w:rsid w:val="002A39ED"/>
    <w:pPr>
      <w:spacing w:after="80" w:line="300" w:lineRule="auto"/>
    </w:pPr>
    <w:rPr>
      <w:rFonts w:ascii="Myriad" w:hAnsi="Myriad"/>
      <w:color w:val="000000"/>
      <w:sz w:val="9"/>
      <w:szCs w:val="9"/>
    </w:rPr>
  </w:style>
  <w:style w:type="paragraph" w:customStyle="1" w:styleId="ph1">
    <w:name w:val="p_h1"/>
    <w:basedOn w:val="Normal"/>
    <w:uiPriority w:val="99"/>
    <w:semiHidden/>
    <w:rsid w:val="002A39ED"/>
    <w:pPr>
      <w:spacing w:before="115" w:after="58" w:line="300" w:lineRule="auto"/>
    </w:pPr>
    <w:rPr>
      <w:rFonts w:ascii="Myriad" w:hAnsi="Myriad"/>
      <w:b/>
      <w:bCs/>
      <w:caps/>
      <w:color w:val="00E8C3"/>
      <w:sz w:val="12"/>
      <w:szCs w:val="12"/>
    </w:rPr>
  </w:style>
  <w:style w:type="paragraph" w:customStyle="1" w:styleId="ph2">
    <w:name w:val="p_h2"/>
    <w:basedOn w:val="Normal"/>
    <w:uiPriority w:val="99"/>
    <w:semiHidden/>
    <w:rsid w:val="002A39ED"/>
    <w:pPr>
      <w:spacing w:before="115" w:after="58" w:line="300" w:lineRule="auto"/>
    </w:pPr>
    <w:rPr>
      <w:rFonts w:ascii="Myriad" w:hAnsi="Myriad"/>
      <w:b/>
      <w:bCs/>
      <w:color w:val="00E8C3"/>
      <w:sz w:val="11"/>
      <w:szCs w:val="11"/>
    </w:rPr>
  </w:style>
  <w:style w:type="paragraph" w:customStyle="1" w:styleId="ph3">
    <w:name w:val="p_h3"/>
    <w:basedOn w:val="Normal"/>
    <w:uiPriority w:val="99"/>
    <w:semiHidden/>
    <w:rsid w:val="002A39ED"/>
    <w:pPr>
      <w:spacing w:before="58" w:after="30" w:line="300" w:lineRule="auto"/>
    </w:pPr>
    <w:rPr>
      <w:rFonts w:ascii="Myriad" w:hAnsi="Myriad"/>
      <w:b/>
      <w:bCs/>
      <w:smallCaps/>
      <w:color w:val="000000"/>
      <w:sz w:val="11"/>
      <w:szCs w:val="11"/>
    </w:rPr>
  </w:style>
  <w:style w:type="paragraph" w:customStyle="1" w:styleId="ph4">
    <w:name w:val="p_h4"/>
    <w:basedOn w:val="Normal"/>
    <w:uiPriority w:val="99"/>
    <w:semiHidden/>
    <w:rsid w:val="002A39ED"/>
    <w:pPr>
      <w:spacing w:before="30" w:after="160" w:line="300" w:lineRule="auto"/>
      <w:jc w:val="both"/>
    </w:pPr>
    <w:rPr>
      <w:rFonts w:ascii="Adobe Garamond" w:hAnsi="Adobe Garamond"/>
      <w:sz w:val="11"/>
      <w:szCs w:val="11"/>
    </w:rPr>
  </w:style>
  <w:style w:type="paragraph" w:customStyle="1" w:styleId="pkeypointhead">
    <w:name w:val="p_keypoint__head"/>
    <w:basedOn w:val="Normal"/>
    <w:uiPriority w:val="99"/>
    <w:semiHidden/>
    <w:rsid w:val="002A39ED"/>
    <w:pPr>
      <w:spacing w:after="80" w:line="300" w:lineRule="auto"/>
      <w:ind w:left="120"/>
    </w:pPr>
    <w:rPr>
      <w:rFonts w:ascii="Univers LT Std" w:hAnsi="Univers LT Std"/>
      <w:b/>
      <w:bCs/>
      <w:color w:val="00E8C3"/>
      <w:sz w:val="12"/>
      <w:szCs w:val="12"/>
    </w:rPr>
  </w:style>
  <w:style w:type="paragraph" w:customStyle="1" w:styleId="pnl">
    <w:name w:val="p_nl"/>
    <w:basedOn w:val="Normal"/>
    <w:uiPriority w:val="99"/>
    <w:semiHidden/>
    <w:rsid w:val="002A39ED"/>
    <w:pPr>
      <w:spacing w:after="160" w:line="300" w:lineRule="auto"/>
    </w:pPr>
    <w:rPr>
      <w:rFonts w:ascii="Times" w:hAnsi="Times"/>
      <w:color w:val="000000"/>
      <w:sz w:val="12"/>
      <w:szCs w:val="12"/>
    </w:rPr>
  </w:style>
  <w:style w:type="paragraph" w:customStyle="1" w:styleId="pnormalparagraphstyle">
    <w:name w:val="p_normalparagraphstyle"/>
    <w:basedOn w:val="Normal"/>
    <w:uiPriority w:val="99"/>
    <w:semiHidden/>
    <w:rsid w:val="002A39ED"/>
    <w:pPr>
      <w:spacing w:after="160" w:line="300" w:lineRule="auto"/>
    </w:pPr>
    <w:rPr>
      <w:rFonts w:ascii="Times" w:hAnsi="Times"/>
      <w:color w:val="000000"/>
      <w:sz w:val="12"/>
      <w:szCs w:val="12"/>
    </w:rPr>
  </w:style>
  <w:style w:type="paragraph" w:customStyle="1" w:styleId="pnormal">
    <w:name w:val="p_normal"/>
    <w:basedOn w:val="Normal"/>
    <w:uiPriority w:val="99"/>
    <w:semiHidden/>
    <w:rsid w:val="002A39ED"/>
    <w:pPr>
      <w:spacing w:after="160" w:line="300" w:lineRule="auto"/>
    </w:pPr>
    <w:rPr>
      <w:rFonts w:ascii="Adobe Garamond" w:hAnsi="Adobe Garamond"/>
      <w:color w:val="000000"/>
      <w:sz w:val="11"/>
      <w:szCs w:val="11"/>
    </w:rPr>
  </w:style>
  <w:style w:type="paragraph" w:customStyle="1" w:styleId="ppn">
    <w:name w:val="p_pn"/>
    <w:basedOn w:val="Normal"/>
    <w:uiPriority w:val="99"/>
    <w:semiHidden/>
    <w:rsid w:val="002A39ED"/>
    <w:pPr>
      <w:spacing w:after="160" w:line="300" w:lineRule="auto"/>
      <w:ind w:left="120" w:right="120"/>
      <w:jc w:val="center"/>
    </w:pPr>
    <w:rPr>
      <w:rFonts w:ascii="Folio Std" w:hAnsi="Folio Std"/>
      <w:caps/>
      <w:color w:val="FFFFFF"/>
      <w:sz w:val="26"/>
      <w:szCs w:val="26"/>
    </w:rPr>
  </w:style>
  <w:style w:type="paragraph" w:customStyle="1" w:styleId="ppt">
    <w:name w:val="p_pt"/>
    <w:basedOn w:val="Normal"/>
    <w:uiPriority w:val="99"/>
    <w:semiHidden/>
    <w:rsid w:val="002A39ED"/>
    <w:pPr>
      <w:spacing w:after="160" w:line="300" w:lineRule="auto"/>
      <w:ind w:left="120" w:right="120"/>
      <w:jc w:val="center"/>
    </w:pPr>
    <w:rPr>
      <w:rFonts w:ascii="Myriad" w:hAnsi="Myriad"/>
      <w:color w:val="000000"/>
    </w:rPr>
  </w:style>
  <w:style w:type="paragraph" w:customStyle="1" w:styleId="prheadmrecto">
    <w:name w:val="p_rheadmrecto"/>
    <w:basedOn w:val="Normal"/>
    <w:uiPriority w:val="99"/>
    <w:semiHidden/>
    <w:rsid w:val="002A39ED"/>
    <w:pPr>
      <w:spacing w:after="160" w:line="300" w:lineRule="auto"/>
      <w:jc w:val="right"/>
    </w:pPr>
    <w:rPr>
      <w:rFonts w:ascii="Folio Std" w:hAnsi="Folio Std"/>
      <w:color w:val="000000"/>
      <w:sz w:val="10"/>
      <w:szCs w:val="10"/>
    </w:rPr>
  </w:style>
  <w:style w:type="paragraph" w:customStyle="1" w:styleId="prheadmverso">
    <w:name w:val="p_rheadmverso"/>
    <w:basedOn w:val="Normal"/>
    <w:uiPriority w:val="99"/>
    <w:semiHidden/>
    <w:rsid w:val="002A39ED"/>
    <w:pPr>
      <w:spacing w:after="160" w:line="300" w:lineRule="auto"/>
    </w:pPr>
    <w:rPr>
      <w:rFonts w:ascii="Folio Std" w:hAnsi="Folio Std"/>
      <w:color w:val="000000"/>
      <w:sz w:val="10"/>
      <w:szCs w:val="10"/>
    </w:rPr>
  </w:style>
  <w:style w:type="paragraph" w:customStyle="1" w:styleId="ptb">
    <w:name w:val="p_tb"/>
    <w:basedOn w:val="Normal"/>
    <w:uiPriority w:val="99"/>
    <w:semiHidden/>
    <w:rsid w:val="002A39ED"/>
    <w:pPr>
      <w:spacing w:after="160" w:line="300" w:lineRule="auto"/>
    </w:pPr>
    <w:rPr>
      <w:rFonts w:ascii="Times" w:hAnsi="Times"/>
      <w:color w:val="000000"/>
      <w:sz w:val="12"/>
      <w:szCs w:val="12"/>
    </w:rPr>
  </w:style>
  <w:style w:type="paragraph" w:customStyle="1" w:styleId="ptt">
    <w:name w:val="p_tt"/>
    <w:basedOn w:val="Normal"/>
    <w:uiPriority w:val="99"/>
    <w:semiHidden/>
    <w:rsid w:val="002A39ED"/>
    <w:pPr>
      <w:spacing w:after="160" w:line="300" w:lineRule="auto"/>
    </w:pPr>
    <w:rPr>
      <w:rFonts w:ascii="Times" w:hAnsi="Times"/>
      <w:color w:val="000000"/>
      <w:sz w:val="12"/>
      <w:szCs w:val="12"/>
    </w:rPr>
  </w:style>
  <w:style w:type="paragraph" w:customStyle="1" w:styleId="ptx1">
    <w:name w:val="p_tx1"/>
    <w:basedOn w:val="Normal"/>
    <w:uiPriority w:val="99"/>
    <w:semiHidden/>
    <w:rsid w:val="002A39ED"/>
    <w:pPr>
      <w:spacing w:after="160" w:line="300" w:lineRule="auto"/>
      <w:jc w:val="both"/>
    </w:pPr>
    <w:rPr>
      <w:rFonts w:ascii="Adobe Garamond" w:hAnsi="Adobe Garamond"/>
      <w:sz w:val="11"/>
      <w:szCs w:val="11"/>
    </w:rPr>
  </w:style>
  <w:style w:type="paragraph" w:customStyle="1" w:styleId="ptx">
    <w:name w:val="p_tx"/>
    <w:basedOn w:val="Normal"/>
    <w:uiPriority w:val="99"/>
    <w:semiHidden/>
    <w:rsid w:val="002A39ED"/>
    <w:pPr>
      <w:spacing w:after="160" w:line="300" w:lineRule="auto"/>
      <w:ind w:firstLine="120"/>
      <w:jc w:val="both"/>
    </w:pPr>
    <w:rPr>
      <w:rFonts w:ascii="Adobe Garamond" w:hAnsi="Adobe Garamond"/>
      <w:color w:val="000000"/>
      <w:sz w:val="11"/>
      <w:szCs w:val="11"/>
    </w:rPr>
  </w:style>
  <w:style w:type="paragraph" w:customStyle="1" w:styleId="ptopicshead">
    <w:name w:val="p_topics__head"/>
    <w:basedOn w:val="Normal"/>
    <w:uiPriority w:val="99"/>
    <w:semiHidden/>
    <w:rsid w:val="002A39ED"/>
    <w:pPr>
      <w:spacing w:after="120" w:line="300" w:lineRule="auto"/>
      <w:ind w:left="120"/>
    </w:pPr>
    <w:rPr>
      <w:rFonts w:ascii="Myriad" w:hAnsi="Myriad"/>
      <w:b/>
      <w:bCs/>
      <w:i/>
      <w:iCs/>
      <w:color w:val="00E8C3"/>
      <w:sz w:val="12"/>
      <w:szCs w:val="12"/>
    </w:rPr>
  </w:style>
  <w:style w:type="paragraph" w:customStyle="1" w:styleId="ptopicslistmnumbered">
    <w:name w:val="p_topics__listmnumbered"/>
    <w:basedOn w:val="Normal"/>
    <w:uiPriority w:val="99"/>
    <w:semiHidden/>
    <w:rsid w:val="002A39ED"/>
    <w:pPr>
      <w:spacing w:after="20" w:line="300" w:lineRule="auto"/>
      <w:ind w:left="130"/>
    </w:pPr>
    <w:rPr>
      <w:rFonts w:ascii="Myriad" w:hAnsi="Myriad"/>
      <w:color w:val="000000"/>
      <w:sz w:val="10"/>
      <w:szCs w:val="10"/>
    </w:rPr>
  </w:style>
  <w:style w:type="paragraph" w:customStyle="1" w:styleId="pchapterhead">
    <w:name w:val="p__chapter_head"/>
    <w:basedOn w:val="Normal"/>
    <w:uiPriority w:val="99"/>
    <w:semiHidden/>
    <w:rsid w:val="002A39ED"/>
    <w:pPr>
      <w:spacing w:after="120" w:line="300" w:lineRule="auto"/>
      <w:ind w:left="120"/>
    </w:pPr>
    <w:rPr>
      <w:rFonts w:ascii="Myriad" w:hAnsi="Myriad"/>
      <w:b/>
      <w:bCs/>
      <w:color w:val="00E8C3"/>
      <w:sz w:val="12"/>
      <w:szCs w:val="12"/>
    </w:rPr>
  </w:style>
  <w:style w:type="paragraph" w:customStyle="1" w:styleId="pchaptertitle">
    <w:name w:val="p__chapter_title"/>
    <w:basedOn w:val="Normal"/>
    <w:uiPriority w:val="99"/>
    <w:semiHidden/>
    <w:rsid w:val="002A39ED"/>
    <w:pPr>
      <w:spacing w:after="160" w:line="300" w:lineRule="auto"/>
      <w:ind w:left="120" w:right="120"/>
    </w:pPr>
    <w:rPr>
      <w:rFonts w:ascii="Folio Std" w:hAnsi="Folio Std"/>
      <w:color w:val="000000"/>
      <w:sz w:val="20"/>
      <w:szCs w:val="20"/>
    </w:rPr>
  </w:style>
  <w:style w:type="paragraph" w:customStyle="1" w:styleId="pchapterword">
    <w:name w:val="p__chapter_word"/>
    <w:basedOn w:val="Normal"/>
    <w:uiPriority w:val="99"/>
    <w:semiHidden/>
    <w:rsid w:val="002A39ED"/>
    <w:pPr>
      <w:spacing w:after="160" w:line="300" w:lineRule="auto"/>
      <w:jc w:val="center"/>
    </w:pPr>
    <w:rPr>
      <w:rFonts w:ascii="Folio Std" w:hAnsi="Folio Std"/>
      <w:color w:val="FFFFFF"/>
      <w:sz w:val="20"/>
      <w:szCs w:val="20"/>
    </w:rPr>
  </w:style>
  <w:style w:type="paragraph" w:customStyle="1" w:styleId="pchapterstoc">
    <w:name w:val="p__chapters_toc"/>
    <w:basedOn w:val="Normal"/>
    <w:uiPriority w:val="99"/>
    <w:semiHidden/>
    <w:rsid w:val="002A39ED"/>
    <w:pPr>
      <w:spacing w:after="20" w:line="300" w:lineRule="auto"/>
      <w:ind w:left="130"/>
    </w:pPr>
    <w:rPr>
      <w:rFonts w:ascii="Myriad" w:hAnsi="Myriad"/>
      <w:color w:val="000000"/>
      <w:sz w:val="10"/>
      <w:szCs w:val="10"/>
    </w:rPr>
  </w:style>
  <w:style w:type="paragraph" w:customStyle="1" w:styleId="pfigurecaption">
    <w:name w:val="p__figure_caption"/>
    <w:basedOn w:val="Normal"/>
    <w:uiPriority w:val="99"/>
    <w:semiHidden/>
    <w:rsid w:val="002A39ED"/>
    <w:pPr>
      <w:spacing w:after="80" w:line="300" w:lineRule="auto"/>
    </w:pPr>
    <w:rPr>
      <w:rFonts w:ascii="Myriad" w:hAnsi="Myriad"/>
      <w:color w:val="000000"/>
      <w:sz w:val="9"/>
      <w:szCs w:val="9"/>
    </w:rPr>
  </w:style>
  <w:style w:type="paragraph" w:customStyle="1" w:styleId="pkeymlist">
    <w:name w:val="p__keymlist"/>
    <w:basedOn w:val="Normal"/>
    <w:uiPriority w:val="99"/>
    <w:semiHidden/>
    <w:rsid w:val="002A39ED"/>
    <w:pPr>
      <w:spacing w:after="160" w:line="300" w:lineRule="auto"/>
      <w:ind w:left="120" w:right="120"/>
      <w:jc w:val="both"/>
    </w:pPr>
    <w:rPr>
      <w:rFonts w:ascii="Myriad" w:hAnsi="Myriad"/>
      <w:color w:val="000000"/>
      <w:sz w:val="9"/>
      <w:szCs w:val="9"/>
    </w:rPr>
  </w:style>
  <w:style w:type="paragraph" w:customStyle="1" w:styleId="plistmnumberedmfirst">
    <w:name w:val="p__listmnumberedmfirst"/>
    <w:basedOn w:val="Normal"/>
    <w:uiPriority w:val="99"/>
    <w:semiHidden/>
    <w:rsid w:val="002A39ED"/>
    <w:pPr>
      <w:spacing w:before="50" w:after="20" w:line="300" w:lineRule="auto"/>
      <w:jc w:val="both"/>
    </w:pPr>
    <w:rPr>
      <w:rFonts w:ascii="Adobe Garamond" w:hAnsi="Adobe Garamond"/>
      <w:color w:val="000000"/>
      <w:sz w:val="11"/>
      <w:szCs w:val="11"/>
    </w:rPr>
  </w:style>
  <w:style w:type="paragraph" w:customStyle="1" w:styleId="plistmnumberedmlast">
    <w:name w:val="p__listmnumberedmlast"/>
    <w:basedOn w:val="Normal"/>
    <w:uiPriority w:val="99"/>
    <w:semiHidden/>
    <w:rsid w:val="002A39ED"/>
    <w:pPr>
      <w:spacing w:after="50" w:line="300" w:lineRule="auto"/>
      <w:jc w:val="both"/>
    </w:pPr>
    <w:rPr>
      <w:rFonts w:ascii="Adobe Garamond" w:hAnsi="Adobe Garamond"/>
      <w:sz w:val="11"/>
      <w:szCs w:val="11"/>
    </w:rPr>
  </w:style>
  <w:style w:type="paragraph" w:customStyle="1" w:styleId="plistmnumberedbmiddle">
    <w:name w:val="p__listmnumberedbmiddle"/>
    <w:basedOn w:val="Normal"/>
    <w:uiPriority w:val="99"/>
    <w:semiHidden/>
    <w:rsid w:val="002A39ED"/>
    <w:pPr>
      <w:spacing w:after="160" w:line="300" w:lineRule="auto"/>
      <w:jc w:val="both"/>
    </w:pPr>
    <w:rPr>
      <w:rFonts w:ascii="Adobe Garamond" w:hAnsi="Adobe Garamond"/>
      <w:sz w:val="11"/>
      <w:szCs w:val="11"/>
    </w:rPr>
  </w:style>
  <w:style w:type="paragraph" w:customStyle="1" w:styleId="plistmunnumberedmfirst">
    <w:name w:val="p__listmunnumberedmfirst"/>
    <w:basedOn w:val="Normal"/>
    <w:uiPriority w:val="99"/>
    <w:semiHidden/>
    <w:rsid w:val="002A39ED"/>
    <w:pPr>
      <w:spacing w:after="160" w:line="300" w:lineRule="auto"/>
      <w:jc w:val="both"/>
    </w:pPr>
    <w:rPr>
      <w:rFonts w:ascii="Adobe Garamond" w:hAnsi="Adobe Garamond"/>
      <w:sz w:val="11"/>
      <w:szCs w:val="11"/>
    </w:rPr>
  </w:style>
  <w:style w:type="paragraph" w:customStyle="1" w:styleId="plistmunnumberedmlast">
    <w:name w:val="p__listmunnumberedmlast"/>
    <w:basedOn w:val="Normal"/>
    <w:uiPriority w:val="99"/>
    <w:semiHidden/>
    <w:rsid w:val="002A39ED"/>
    <w:pPr>
      <w:spacing w:after="160" w:line="300" w:lineRule="auto"/>
      <w:jc w:val="both"/>
    </w:pPr>
    <w:rPr>
      <w:rFonts w:ascii="Adobe Garamond" w:hAnsi="Adobe Garamond"/>
      <w:sz w:val="11"/>
      <w:szCs w:val="11"/>
    </w:rPr>
  </w:style>
  <w:style w:type="paragraph" w:customStyle="1" w:styleId="plistmunnumberedmmiddle">
    <w:name w:val="p__listmunnumberedmmiddle"/>
    <w:basedOn w:val="Normal"/>
    <w:uiPriority w:val="99"/>
    <w:semiHidden/>
    <w:rsid w:val="002A39ED"/>
    <w:pPr>
      <w:spacing w:after="160" w:line="300" w:lineRule="auto"/>
      <w:jc w:val="both"/>
    </w:pPr>
    <w:rPr>
      <w:rFonts w:ascii="Adobe Garamond" w:hAnsi="Adobe Garamond"/>
      <w:sz w:val="11"/>
      <w:szCs w:val="11"/>
    </w:rPr>
  </w:style>
  <w:style w:type="paragraph" w:customStyle="1" w:styleId="pmathmfirst">
    <w:name w:val="p__mathmfirst"/>
    <w:basedOn w:val="Normal"/>
    <w:uiPriority w:val="99"/>
    <w:semiHidden/>
    <w:rsid w:val="002A39ED"/>
    <w:pPr>
      <w:spacing w:after="160" w:line="300" w:lineRule="auto"/>
      <w:jc w:val="center"/>
    </w:pPr>
    <w:rPr>
      <w:rFonts w:ascii="Adobe Garamond" w:hAnsi="Adobe Garamond"/>
      <w:sz w:val="11"/>
      <w:szCs w:val="11"/>
    </w:rPr>
  </w:style>
  <w:style w:type="paragraph" w:customStyle="1" w:styleId="pmathmlast">
    <w:name w:val="p__mathmlast"/>
    <w:basedOn w:val="Normal"/>
    <w:uiPriority w:val="99"/>
    <w:semiHidden/>
    <w:rsid w:val="002A39ED"/>
    <w:pPr>
      <w:spacing w:after="160" w:line="300" w:lineRule="auto"/>
      <w:jc w:val="center"/>
    </w:pPr>
    <w:rPr>
      <w:rFonts w:ascii="Adobe Garamond" w:hAnsi="Adobe Garamond"/>
      <w:sz w:val="11"/>
      <w:szCs w:val="11"/>
    </w:rPr>
  </w:style>
  <w:style w:type="paragraph" w:customStyle="1" w:styleId="pmathmmiddle">
    <w:name w:val="p__mathmmiddle"/>
    <w:basedOn w:val="Normal"/>
    <w:uiPriority w:val="99"/>
    <w:semiHidden/>
    <w:rsid w:val="002A39ED"/>
    <w:pPr>
      <w:spacing w:after="160" w:line="300" w:lineRule="auto"/>
      <w:jc w:val="center"/>
    </w:pPr>
    <w:rPr>
      <w:rFonts w:ascii="Adobe Garamond" w:hAnsi="Adobe Garamond"/>
      <w:sz w:val="11"/>
      <w:szCs w:val="11"/>
    </w:rPr>
  </w:style>
  <w:style w:type="paragraph" w:customStyle="1" w:styleId="pmathmstandalone">
    <w:name w:val="p__mathmstandalone"/>
    <w:basedOn w:val="Normal"/>
    <w:uiPriority w:val="99"/>
    <w:semiHidden/>
    <w:rsid w:val="002A39ED"/>
    <w:pPr>
      <w:spacing w:before="90" w:after="90" w:line="300" w:lineRule="auto"/>
      <w:jc w:val="center"/>
    </w:pPr>
    <w:rPr>
      <w:rFonts w:ascii="Adobe Garamond" w:hAnsi="Adobe Garamond"/>
      <w:color w:val="000000"/>
      <w:sz w:val="11"/>
      <w:szCs w:val="11"/>
    </w:rPr>
  </w:style>
  <w:style w:type="paragraph" w:customStyle="1" w:styleId="preferencehead">
    <w:name w:val="p__reference_head"/>
    <w:basedOn w:val="Normal"/>
    <w:uiPriority w:val="99"/>
    <w:semiHidden/>
    <w:rsid w:val="002A39ED"/>
    <w:pPr>
      <w:spacing w:before="115" w:after="58" w:line="300" w:lineRule="auto"/>
    </w:pPr>
    <w:rPr>
      <w:rFonts w:ascii="Myriad" w:hAnsi="Myriad"/>
      <w:b/>
      <w:bCs/>
      <w:caps/>
      <w:color w:val="00E8C3"/>
      <w:sz w:val="12"/>
      <w:szCs w:val="12"/>
    </w:rPr>
  </w:style>
  <w:style w:type="paragraph" w:customStyle="1" w:styleId="preferencetext">
    <w:name w:val="p__reference_text"/>
    <w:basedOn w:val="Normal"/>
    <w:uiPriority w:val="99"/>
    <w:semiHidden/>
    <w:rsid w:val="002A39ED"/>
    <w:pPr>
      <w:spacing w:after="20" w:line="300" w:lineRule="auto"/>
      <w:ind w:left="140" w:hanging="140"/>
      <w:jc w:val="both"/>
    </w:pPr>
    <w:rPr>
      <w:rFonts w:ascii="Adobe Garamond" w:hAnsi="Adobe Garamond"/>
      <w:color w:val="000000"/>
      <w:sz w:val="8"/>
      <w:szCs w:val="8"/>
    </w:rPr>
  </w:style>
  <w:style w:type="paragraph" w:customStyle="1" w:styleId="psectiontitle">
    <w:name w:val="p__section_title"/>
    <w:basedOn w:val="Normal"/>
    <w:uiPriority w:val="99"/>
    <w:semiHidden/>
    <w:rsid w:val="002A39ED"/>
    <w:pPr>
      <w:spacing w:after="160" w:line="300" w:lineRule="auto"/>
      <w:ind w:left="120" w:right="120"/>
    </w:pPr>
    <w:rPr>
      <w:rFonts w:ascii="Folio Std" w:hAnsi="Folio Std"/>
      <w:color w:val="000000"/>
      <w:sz w:val="22"/>
      <w:szCs w:val="22"/>
    </w:rPr>
  </w:style>
  <w:style w:type="paragraph" w:customStyle="1" w:styleId="ptablecolumnheadm01">
    <w:name w:val="p__table_columnheadm01"/>
    <w:basedOn w:val="Normal"/>
    <w:uiPriority w:val="99"/>
    <w:semiHidden/>
    <w:rsid w:val="002A39ED"/>
    <w:pPr>
      <w:spacing w:after="160" w:line="300" w:lineRule="auto"/>
    </w:pPr>
    <w:rPr>
      <w:rFonts w:ascii="Myriad" w:hAnsi="Myriad"/>
      <w:b/>
      <w:bCs/>
      <w:sz w:val="9"/>
      <w:szCs w:val="9"/>
    </w:rPr>
  </w:style>
  <w:style w:type="paragraph" w:customStyle="1" w:styleId="ptablecolumnhead">
    <w:name w:val="p__table_columnhead"/>
    <w:basedOn w:val="Normal"/>
    <w:uiPriority w:val="99"/>
    <w:semiHidden/>
    <w:rsid w:val="002A39ED"/>
    <w:pPr>
      <w:spacing w:before="135" w:after="80" w:line="300" w:lineRule="auto"/>
    </w:pPr>
    <w:rPr>
      <w:rFonts w:ascii="Myriad" w:hAnsi="Myriad"/>
      <w:b/>
      <w:bCs/>
      <w:color w:val="000000"/>
      <w:sz w:val="9"/>
      <w:szCs w:val="9"/>
    </w:rPr>
  </w:style>
  <w:style w:type="paragraph" w:customStyle="1" w:styleId="ptablefootnote">
    <w:name w:val="p__table_footnote"/>
    <w:basedOn w:val="Normal"/>
    <w:uiPriority w:val="99"/>
    <w:semiHidden/>
    <w:rsid w:val="002A39ED"/>
    <w:pPr>
      <w:spacing w:after="160" w:line="300" w:lineRule="auto"/>
      <w:jc w:val="both"/>
    </w:pPr>
    <w:rPr>
      <w:rFonts w:ascii="Myriad" w:hAnsi="Myriad"/>
      <w:color w:val="000000"/>
      <w:sz w:val="9"/>
      <w:szCs w:val="9"/>
    </w:rPr>
  </w:style>
  <w:style w:type="paragraph" w:customStyle="1" w:styleId="ptablenumber">
    <w:name w:val="p__table_number"/>
    <w:basedOn w:val="Normal"/>
    <w:uiPriority w:val="99"/>
    <w:semiHidden/>
    <w:rsid w:val="002A39ED"/>
    <w:pPr>
      <w:spacing w:after="160" w:line="300" w:lineRule="auto"/>
    </w:pPr>
    <w:rPr>
      <w:rFonts w:ascii="Adobe Garamond" w:hAnsi="Adobe Garamond"/>
      <w:color w:val="000000"/>
      <w:sz w:val="11"/>
      <w:szCs w:val="11"/>
    </w:rPr>
  </w:style>
  <w:style w:type="paragraph" w:customStyle="1" w:styleId="ptablesource">
    <w:name w:val="p__table_source"/>
    <w:basedOn w:val="Normal"/>
    <w:uiPriority w:val="99"/>
    <w:semiHidden/>
    <w:rsid w:val="002A39ED"/>
    <w:pPr>
      <w:spacing w:before="20" w:after="160" w:line="300" w:lineRule="auto"/>
      <w:jc w:val="both"/>
    </w:pPr>
    <w:rPr>
      <w:rFonts w:ascii="MyriadLig" w:hAnsi="MyriadLig"/>
      <w:color w:val="000000"/>
      <w:sz w:val="9"/>
      <w:szCs w:val="9"/>
    </w:rPr>
  </w:style>
  <w:style w:type="paragraph" w:customStyle="1" w:styleId="ptabletextmlast">
    <w:name w:val="p__table_textmlast"/>
    <w:basedOn w:val="Normal"/>
    <w:uiPriority w:val="99"/>
    <w:semiHidden/>
    <w:rsid w:val="002A39ED"/>
    <w:pPr>
      <w:spacing w:after="60" w:line="300" w:lineRule="auto"/>
    </w:pPr>
    <w:rPr>
      <w:rFonts w:ascii="Myriad" w:hAnsi="Myriad"/>
      <w:color w:val="000000"/>
      <w:sz w:val="9"/>
      <w:szCs w:val="9"/>
    </w:rPr>
  </w:style>
  <w:style w:type="paragraph" w:customStyle="1" w:styleId="ptabletext">
    <w:name w:val="p__table_text"/>
    <w:basedOn w:val="Normal"/>
    <w:uiPriority w:val="99"/>
    <w:semiHidden/>
    <w:rsid w:val="002A39ED"/>
    <w:pPr>
      <w:spacing w:after="160" w:line="300" w:lineRule="auto"/>
    </w:pPr>
    <w:rPr>
      <w:rFonts w:ascii="Myriad" w:hAnsi="Myriad"/>
      <w:sz w:val="9"/>
      <w:szCs w:val="9"/>
    </w:rPr>
  </w:style>
  <w:style w:type="paragraph" w:customStyle="1" w:styleId="ptabletitle">
    <w:name w:val="p__table_title"/>
    <w:basedOn w:val="Normal"/>
    <w:uiPriority w:val="99"/>
    <w:semiHidden/>
    <w:rsid w:val="002A39ED"/>
    <w:pPr>
      <w:spacing w:after="115" w:line="300" w:lineRule="auto"/>
    </w:pPr>
    <w:rPr>
      <w:rFonts w:ascii="Myriad" w:hAnsi="Myriad"/>
      <w:color w:val="000000"/>
      <w:sz w:val="10"/>
      <w:szCs w:val="10"/>
    </w:rPr>
  </w:style>
  <w:style w:type="paragraph" w:customStyle="1" w:styleId="pvignettehead">
    <w:name w:val="p__vignette_head"/>
    <w:basedOn w:val="Normal"/>
    <w:uiPriority w:val="99"/>
    <w:semiHidden/>
    <w:rsid w:val="002A39ED"/>
    <w:pPr>
      <w:spacing w:after="120" w:line="300" w:lineRule="auto"/>
      <w:ind w:left="120"/>
    </w:pPr>
    <w:rPr>
      <w:rFonts w:ascii="Myriad" w:hAnsi="Myriad"/>
      <w:b/>
      <w:bCs/>
      <w:i/>
      <w:iCs/>
      <w:color w:val="00E8C3"/>
      <w:sz w:val="12"/>
      <w:szCs w:val="12"/>
    </w:rPr>
  </w:style>
  <w:style w:type="paragraph" w:customStyle="1" w:styleId="pvignettetext">
    <w:name w:val="p__vignette_text"/>
    <w:basedOn w:val="Normal"/>
    <w:uiPriority w:val="99"/>
    <w:semiHidden/>
    <w:rsid w:val="002A39ED"/>
    <w:pPr>
      <w:spacing w:after="160" w:line="300" w:lineRule="auto"/>
      <w:ind w:left="120" w:right="120"/>
      <w:jc w:val="both"/>
    </w:pPr>
    <w:rPr>
      <w:rFonts w:ascii="Myriad" w:hAnsi="Myriad"/>
      <w:i/>
      <w:iCs/>
      <w:color w:val="000000"/>
      <w:sz w:val="9"/>
      <w:szCs w:val="9"/>
    </w:rPr>
  </w:style>
  <w:style w:type="paragraph" w:customStyle="1" w:styleId="pageboundary">
    <w:name w:val="pageboundary"/>
    <w:basedOn w:val="Normal"/>
    <w:uiPriority w:val="99"/>
    <w:semiHidden/>
    <w:rsid w:val="002A39ED"/>
    <w:pPr>
      <w:spacing w:before="100" w:beforeAutospacing="1" w:after="100" w:afterAutospacing="1" w:line="300" w:lineRule="auto"/>
    </w:pPr>
  </w:style>
  <w:style w:type="paragraph" w:customStyle="1" w:styleId="normalparagraphstyle">
    <w:name w:val="normalparagraphstyle_"/>
    <w:basedOn w:val="Normal"/>
    <w:uiPriority w:val="99"/>
    <w:semiHidden/>
    <w:rsid w:val="002A39ED"/>
    <w:pPr>
      <w:spacing w:before="100" w:beforeAutospacing="1" w:after="100" w:afterAutospacing="1" w:line="300" w:lineRule="auto"/>
    </w:pPr>
  </w:style>
  <w:style w:type="paragraph" w:customStyle="1" w:styleId="rhrgray">
    <w:name w:val="rh_r__gray"/>
    <w:basedOn w:val="Normal"/>
    <w:uiPriority w:val="99"/>
    <w:semiHidden/>
    <w:rsid w:val="002A39ED"/>
    <w:pPr>
      <w:spacing w:before="100" w:beforeAutospacing="1" w:after="100" w:afterAutospacing="1" w:line="300" w:lineRule="auto"/>
    </w:pPr>
  </w:style>
  <w:style w:type="paragraph" w:customStyle="1" w:styleId="rhvgray">
    <w:name w:val="rh_v__gray"/>
    <w:basedOn w:val="Normal"/>
    <w:uiPriority w:val="99"/>
    <w:semiHidden/>
    <w:rsid w:val="002A39ED"/>
    <w:pPr>
      <w:spacing w:before="100" w:beforeAutospacing="1" w:after="100" w:afterAutospacing="1" w:line="300" w:lineRule="auto"/>
    </w:pPr>
  </w:style>
  <w:style w:type="paragraph" w:customStyle="1" w:styleId="bkfmttlpgttl">
    <w:name w:val="bkfm_ttlpg_ttl_"/>
    <w:basedOn w:val="Normal"/>
    <w:uiPriority w:val="99"/>
    <w:semiHidden/>
    <w:rsid w:val="002A39ED"/>
    <w:pPr>
      <w:spacing w:before="100" w:beforeAutospacing="1" w:after="100" w:afterAutospacing="1" w:line="300" w:lineRule="auto"/>
    </w:pPr>
  </w:style>
  <w:style w:type="paragraph" w:customStyle="1" w:styleId="bkfmttlpgauna">
    <w:name w:val="bkfm_ttlpg_au_na_"/>
    <w:basedOn w:val="Normal"/>
    <w:uiPriority w:val="99"/>
    <w:semiHidden/>
    <w:rsid w:val="002A39ED"/>
    <w:pPr>
      <w:spacing w:before="100" w:beforeAutospacing="1" w:after="100" w:afterAutospacing="1" w:line="300" w:lineRule="auto"/>
    </w:pPr>
  </w:style>
  <w:style w:type="paragraph" w:customStyle="1" w:styleId="bkfmttlpgauaffil">
    <w:name w:val="bkfm_ttlpg_au_affil_"/>
    <w:basedOn w:val="Normal"/>
    <w:uiPriority w:val="99"/>
    <w:semiHidden/>
    <w:rsid w:val="002A39ED"/>
    <w:pPr>
      <w:spacing w:before="100" w:beforeAutospacing="1" w:after="100" w:afterAutospacing="1" w:line="300" w:lineRule="auto"/>
    </w:pPr>
  </w:style>
  <w:style w:type="paragraph" w:customStyle="1" w:styleId="bkfmttlpgpublisherpublishername">
    <w:name w:val="bkfm_ttlpg__publisher_publishername_"/>
    <w:basedOn w:val="Normal"/>
    <w:uiPriority w:val="99"/>
    <w:semiHidden/>
    <w:rsid w:val="002A39ED"/>
    <w:pPr>
      <w:spacing w:before="100" w:beforeAutospacing="1" w:after="100" w:afterAutospacing="1" w:line="300" w:lineRule="auto"/>
    </w:pPr>
  </w:style>
  <w:style w:type="paragraph" w:customStyle="1" w:styleId="bkfmttlpgpub">
    <w:name w:val="bkfm_ttlpg_pub_"/>
    <w:basedOn w:val="Normal"/>
    <w:uiPriority w:val="99"/>
    <w:semiHidden/>
    <w:rsid w:val="002A39ED"/>
    <w:pPr>
      <w:spacing w:before="100" w:beforeAutospacing="1" w:after="100" w:afterAutospacing="1" w:line="300" w:lineRule="auto"/>
    </w:pPr>
  </w:style>
  <w:style w:type="paragraph" w:customStyle="1" w:styleId="bkfmcpypgcred">
    <w:name w:val="bkfm_cpypg_cred_"/>
    <w:basedOn w:val="Normal"/>
    <w:uiPriority w:val="99"/>
    <w:semiHidden/>
    <w:rsid w:val="002A39ED"/>
    <w:pPr>
      <w:spacing w:before="100" w:beforeAutospacing="1" w:after="100" w:afterAutospacing="1" w:line="300" w:lineRule="auto"/>
    </w:pPr>
  </w:style>
  <w:style w:type="paragraph" w:customStyle="1" w:styleId="bkfmcpypgcpy">
    <w:name w:val="bkfm_cpypg_cpy_"/>
    <w:basedOn w:val="Normal"/>
    <w:uiPriority w:val="99"/>
    <w:semiHidden/>
    <w:rsid w:val="002A39ED"/>
    <w:pPr>
      <w:spacing w:before="100" w:beforeAutospacing="1" w:after="100" w:afterAutospacing="1" w:line="300" w:lineRule="auto"/>
    </w:pPr>
  </w:style>
  <w:style w:type="paragraph" w:customStyle="1" w:styleId="bkfmprefttl">
    <w:name w:val="bkfm_pref_ttl_"/>
    <w:basedOn w:val="Normal"/>
    <w:uiPriority w:val="99"/>
    <w:semiHidden/>
    <w:rsid w:val="002A39ED"/>
    <w:pPr>
      <w:spacing w:before="100" w:beforeAutospacing="1" w:after="100" w:afterAutospacing="1" w:line="300" w:lineRule="auto"/>
    </w:pPr>
    <w:rPr>
      <w:b/>
    </w:rPr>
  </w:style>
  <w:style w:type="paragraph" w:customStyle="1" w:styleId="bkfmtocchapttl">
    <w:name w:val="bkfm_toc_chap_ttl_"/>
    <w:basedOn w:val="Normal"/>
    <w:uiPriority w:val="99"/>
    <w:semiHidden/>
    <w:rsid w:val="002A39ED"/>
    <w:pPr>
      <w:spacing w:before="100" w:beforeAutospacing="1" w:after="100" w:afterAutospacing="1" w:line="300" w:lineRule="auto"/>
    </w:pPr>
  </w:style>
  <w:style w:type="paragraph" w:customStyle="1" w:styleId="bkfmpreffirst">
    <w:name w:val="bkfm_pref_first_"/>
    <w:basedOn w:val="Normal"/>
    <w:uiPriority w:val="99"/>
    <w:semiHidden/>
    <w:rsid w:val="002A39ED"/>
    <w:pPr>
      <w:spacing w:before="100" w:beforeAutospacing="1" w:after="100" w:afterAutospacing="1" w:line="300" w:lineRule="auto"/>
    </w:pPr>
  </w:style>
  <w:style w:type="paragraph" w:customStyle="1" w:styleId="bkfmpref">
    <w:name w:val="bkfm_pref_"/>
    <w:basedOn w:val="Normal"/>
    <w:uiPriority w:val="99"/>
    <w:semiHidden/>
    <w:rsid w:val="002A39ED"/>
    <w:pPr>
      <w:spacing w:before="240" w:after="240" w:line="300" w:lineRule="auto"/>
      <w:ind w:firstLine="360"/>
    </w:pPr>
  </w:style>
  <w:style w:type="paragraph" w:customStyle="1" w:styleId="bkfmprefnlfirst">
    <w:name w:val="bkfm_pref_nl_first_"/>
    <w:basedOn w:val="Normal"/>
    <w:uiPriority w:val="99"/>
    <w:semiHidden/>
    <w:rsid w:val="002A39ED"/>
    <w:pPr>
      <w:spacing w:before="100" w:beforeAutospacing="1" w:after="100" w:afterAutospacing="1" w:line="300" w:lineRule="auto"/>
    </w:pPr>
  </w:style>
  <w:style w:type="paragraph" w:customStyle="1" w:styleId="bkfmprefnlmid">
    <w:name w:val="bkfm_pref_nl_mid_"/>
    <w:basedOn w:val="Normal"/>
    <w:uiPriority w:val="99"/>
    <w:semiHidden/>
    <w:rsid w:val="002A39ED"/>
    <w:pPr>
      <w:spacing w:before="100" w:beforeAutospacing="1" w:after="100" w:afterAutospacing="1" w:line="300" w:lineRule="auto"/>
    </w:pPr>
  </w:style>
  <w:style w:type="paragraph" w:customStyle="1" w:styleId="bkfmprefnllast">
    <w:name w:val="bkfm_pref_nl_last_"/>
    <w:basedOn w:val="Normal"/>
    <w:uiPriority w:val="99"/>
    <w:semiHidden/>
    <w:rsid w:val="002A39ED"/>
    <w:pPr>
      <w:spacing w:before="100" w:beforeAutospacing="1" w:after="100" w:afterAutospacing="1" w:line="300" w:lineRule="auto"/>
    </w:pPr>
  </w:style>
  <w:style w:type="paragraph" w:customStyle="1" w:styleId="untbl">
    <w:name w:val="untbl_"/>
    <w:basedOn w:val="Normal"/>
    <w:uiPriority w:val="99"/>
    <w:semiHidden/>
    <w:rsid w:val="002A39ED"/>
    <w:pPr>
      <w:spacing w:before="120" w:after="120" w:line="300" w:lineRule="auto"/>
    </w:pPr>
  </w:style>
  <w:style w:type="paragraph" w:customStyle="1" w:styleId="untblcolhd">
    <w:name w:val="untbl_colhd_"/>
    <w:basedOn w:val="Normal"/>
    <w:uiPriority w:val="99"/>
    <w:semiHidden/>
    <w:rsid w:val="002A39ED"/>
    <w:pPr>
      <w:spacing w:before="100" w:beforeAutospacing="1" w:after="100" w:afterAutospacing="1" w:line="300" w:lineRule="auto"/>
    </w:pPr>
    <w:rPr>
      <w:b/>
    </w:rPr>
  </w:style>
  <w:style w:type="paragraph" w:customStyle="1" w:styleId="chapttl">
    <w:name w:val="chap_ttl_"/>
    <w:basedOn w:val="Normal"/>
    <w:uiPriority w:val="99"/>
    <w:semiHidden/>
    <w:rsid w:val="002A39ED"/>
    <w:pPr>
      <w:spacing w:before="100" w:beforeAutospacing="1" w:after="100" w:afterAutospacing="1" w:line="300" w:lineRule="auto"/>
    </w:pPr>
    <w:rPr>
      <w:b/>
    </w:rPr>
  </w:style>
  <w:style w:type="paragraph" w:customStyle="1" w:styleId="h1">
    <w:name w:val="h1_"/>
    <w:basedOn w:val="Normal"/>
    <w:uiPriority w:val="99"/>
    <w:semiHidden/>
    <w:rsid w:val="002A39ED"/>
    <w:pPr>
      <w:spacing w:before="100" w:beforeAutospacing="1" w:after="100" w:afterAutospacing="1" w:line="300" w:lineRule="auto"/>
    </w:pPr>
    <w:rPr>
      <w:b/>
    </w:rPr>
  </w:style>
  <w:style w:type="paragraph" w:customStyle="1" w:styleId="art">
    <w:name w:val="art_"/>
    <w:basedOn w:val="Normal"/>
    <w:uiPriority w:val="99"/>
    <w:semiHidden/>
    <w:rsid w:val="002A39ED"/>
    <w:pPr>
      <w:spacing w:before="100" w:beforeAutospacing="1" w:after="100" w:afterAutospacing="1" w:line="300" w:lineRule="auto"/>
    </w:pPr>
  </w:style>
  <w:style w:type="paragraph" w:customStyle="1" w:styleId="untbldmonly">
    <w:name w:val="untbl_dm_only_"/>
    <w:basedOn w:val="Normal"/>
    <w:uiPriority w:val="99"/>
    <w:semiHidden/>
    <w:rsid w:val="002A39ED"/>
    <w:pPr>
      <w:spacing w:before="100" w:beforeAutospacing="1" w:after="100" w:afterAutospacing="1" w:line="300" w:lineRule="auto"/>
    </w:pPr>
  </w:style>
  <w:style w:type="paragraph" w:customStyle="1" w:styleId="dmonly">
    <w:name w:val="dm_only_"/>
    <w:basedOn w:val="Normal"/>
    <w:uiPriority w:val="99"/>
    <w:semiHidden/>
    <w:rsid w:val="002A39ED"/>
    <w:pPr>
      <w:spacing w:before="100" w:beforeAutospacing="1" w:after="100" w:afterAutospacing="1" w:line="300" w:lineRule="auto"/>
      <w:jc w:val="center"/>
    </w:pPr>
  </w:style>
  <w:style w:type="paragraph" w:customStyle="1" w:styleId="dmfirst">
    <w:name w:val="dm_first_"/>
    <w:basedOn w:val="Normal"/>
    <w:uiPriority w:val="99"/>
    <w:semiHidden/>
    <w:rsid w:val="002A39ED"/>
    <w:pPr>
      <w:spacing w:before="100" w:beforeAutospacing="1" w:after="100" w:afterAutospacing="1" w:line="300" w:lineRule="auto"/>
      <w:jc w:val="center"/>
    </w:pPr>
  </w:style>
  <w:style w:type="paragraph" w:customStyle="1" w:styleId="probsetuntblllfirst">
    <w:name w:val="probset_untbl_ll_first_"/>
    <w:basedOn w:val="Normal"/>
    <w:uiPriority w:val="99"/>
    <w:semiHidden/>
    <w:rsid w:val="002A39ED"/>
    <w:pPr>
      <w:spacing w:before="100" w:beforeAutospacing="1" w:after="100" w:afterAutospacing="1" w:line="300" w:lineRule="auto"/>
    </w:pPr>
  </w:style>
  <w:style w:type="paragraph" w:customStyle="1" w:styleId="probseth1">
    <w:name w:val="probset_h1_"/>
    <w:basedOn w:val="Normal"/>
    <w:uiPriority w:val="99"/>
    <w:semiHidden/>
    <w:rsid w:val="002A39ED"/>
    <w:pPr>
      <w:spacing w:before="100" w:beforeAutospacing="1" w:after="100" w:afterAutospacing="1" w:line="300" w:lineRule="auto"/>
    </w:pPr>
    <w:rPr>
      <w:b/>
    </w:rPr>
  </w:style>
  <w:style w:type="paragraph" w:customStyle="1" w:styleId="llmid">
    <w:name w:val="ll_mid_#_"/>
    <w:basedOn w:val="Normal"/>
    <w:uiPriority w:val="99"/>
    <w:semiHidden/>
    <w:rsid w:val="002A39ED"/>
    <w:pPr>
      <w:spacing w:before="480" w:after="480" w:line="300" w:lineRule="auto"/>
      <w:ind w:left="360" w:hanging="360"/>
    </w:pPr>
  </w:style>
  <w:style w:type="paragraph" w:customStyle="1" w:styleId="llmid1line">
    <w:name w:val="ll_mid_1line#_"/>
    <w:basedOn w:val="Normal"/>
    <w:uiPriority w:val="99"/>
    <w:semiHidden/>
    <w:rsid w:val="002A39ED"/>
    <w:pPr>
      <w:spacing w:before="480" w:after="480" w:line="300" w:lineRule="auto"/>
      <w:ind w:left="360" w:hanging="360"/>
    </w:pPr>
  </w:style>
  <w:style w:type="paragraph" w:customStyle="1" w:styleId="h3">
    <w:name w:val="h3_"/>
    <w:basedOn w:val="Normal"/>
    <w:uiPriority w:val="99"/>
    <w:semiHidden/>
    <w:rsid w:val="002A39ED"/>
    <w:pPr>
      <w:spacing w:before="100" w:beforeAutospacing="1" w:after="100" w:afterAutospacing="1" w:line="300" w:lineRule="auto"/>
    </w:pPr>
    <w:rPr>
      <w:b/>
    </w:rPr>
  </w:style>
  <w:style w:type="paragraph" w:customStyle="1" w:styleId="sf1first">
    <w:name w:val="sf1_first_"/>
    <w:basedOn w:val="Normal"/>
    <w:uiPriority w:val="99"/>
    <w:semiHidden/>
    <w:rsid w:val="002A39ED"/>
    <w:pPr>
      <w:spacing w:before="100" w:beforeAutospacing="1" w:after="100" w:afterAutospacing="1" w:line="300" w:lineRule="auto"/>
    </w:pPr>
  </w:style>
  <w:style w:type="paragraph" w:customStyle="1" w:styleId="probsetuntbl">
    <w:name w:val="probset_untbl_"/>
    <w:basedOn w:val="Normal"/>
    <w:uiPriority w:val="99"/>
    <w:semiHidden/>
    <w:rsid w:val="002A39ED"/>
    <w:pPr>
      <w:spacing w:before="100" w:beforeAutospacing="1" w:after="100" w:afterAutospacing="1" w:line="300" w:lineRule="auto"/>
    </w:pPr>
  </w:style>
  <w:style w:type="paragraph" w:customStyle="1" w:styleId="probsetuntblcolhd">
    <w:name w:val="probset_untbl_colhd_"/>
    <w:basedOn w:val="Normal"/>
    <w:uiPriority w:val="99"/>
    <w:semiHidden/>
    <w:rsid w:val="002A39ED"/>
    <w:pPr>
      <w:spacing w:before="100" w:beforeAutospacing="1" w:after="100" w:afterAutospacing="1" w:line="300" w:lineRule="auto"/>
    </w:pPr>
  </w:style>
  <w:style w:type="paragraph" w:customStyle="1" w:styleId="informaltblttl">
    <w:name w:val="informaltbl_ttl_"/>
    <w:basedOn w:val="Normal"/>
    <w:uiPriority w:val="99"/>
    <w:semiHidden/>
    <w:rsid w:val="002A39ED"/>
    <w:pPr>
      <w:spacing w:before="100" w:beforeAutospacing="1" w:after="100" w:afterAutospacing="1" w:line="300" w:lineRule="auto"/>
    </w:pPr>
  </w:style>
  <w:style w:type="paragraph" w:customStyle="1" w:styleId="lldmonly">
    <w:name w:val="ll_dm_only_"/>
    <w:basedOn w:val="Normal"/>
    <w:uiPriority w:val="99"/>
    <w:semiHidden/>
    <w:rsid w:val="002A39ED"/>
    <w:pPr>
      <w:spacing w:before="100" w:beforeAutospacing="1" w:after="100" w:afterAutospacing="1" w:line="300" w:lineRule="auto"/>
      <w:jc w:val="center"/>
    </w:pPr>
  </w:style>
  <w:style w:type="paragraph" w:customStyle="1" w:styleId="chapnum1">
    <w:name w:val="chap_num_1"/>
    <w:basedOn w:val="Normal"/>
    <w:uiPriority w:val="99"/>
    <w:semiHidden/>
    <w:rsid w:val="002A39ED"/>
    <w:pPr>
      <w:spacing w:before="100" w:beforeAutospacing="1" w:after="100" w:afterAutospacing="1" w:line="300" w:lineRule="auto"/>
    </w:pPr>
  </w:style>
  <w:style w:type="paragraph" w:customStyle="1" w:styleId="probseth2">
    <w:name w:val="probset_h2_"/>
    <w:basedOn w:val="Normal"/>
    <w:uiPriority w:val="99"/>
    <w:semiHidden/>
    <w:rsid w:val="002A39ED"/>
    <w:pPr>
      <w:spacing w:before="100" w:beforeAutospacing="1" w:after="100" w:afterAutospacing="1" w:line="300" w:lineRule="auto"/>
    </w:pPr>
    <w:rPr>
      <w:b/>
    </w:rPr>
  </w:style>
  <w:style w:type="paragraph" w:customStyle="1" w:styleId="wol">
    <w:name w:val="wol_"/>
    <w:basedOn w:val="Normal"/>
    <w:uiPriority w:val="99"/>
    <w:semiHidden/>
    <w:rsid w:val="002A39ED"/>
    <w:pPr>
      <w:spacing w:before="100" w:beforeAutospacing="1" w:after="100" w:afterAutospacing="1" w:line="300" w:lineRule="auto"/>
    </w:pPr>
  </w:style>
  <w:style w:type="paragraph" w:customStyle="1" w:styleId="untblllfirst">
    <w:name w:val="untbl_ll_first_"/>
    <w:basedOn w:val="Normal"/>
    <w:uiPriority w:val="99"/>
    <w:semiHidden/>
    <w:rsid w:val="002A39ED"/>
    <w:pPr>
      <w:spacing w:before="100" w:beforeAutospacing="1" w:after="100" w:afterAutospacing="1" w:line="300" w:lineRule="auto"/>
    </w:pPr>
  </w:style>
  <w:style w:type="paragraph" w:customStyle="1" w:styleId="wolll">
    <w:name w:val="wol_ll_"/>
    <w:basedOn w:val="Normal"/>
    <w:uiPriority w:val="99"/>
    <w:semiHidden/>
    <w:rsid w:val="002A39ED"/>
    <w:pPr>
      <w:spacing w:before="100" w:beforeAutospacing="1" w:after="100" w:afterAutospacing="1" w:line="300" w:lineRule="auto"/>
    </w:pPr>
  </w:style>
  <w:style w:type="paragraph" w:customStyle="1" w:styleId="untblblonly">
    <w:name w:val="untbl_bl_only_"/>
    <w:basedOn w:val="Normal"/>
    <w:uiPriority w:val="99"/>
    <w:semiHidden/>
    <w:rsid w:val="002A39ED"/>
    <w:pPr>
      <w:spacing w:before="100" w:beforeAutospacing="1" w:after="100" w:afterAutospacing="1" w:line="300" w:lineRule="auto"/>
    </w:pPr>
  </w:style>
  <w:style w:type="paragraph" w:customStyle="1" w:styleId="llulfirst">
    <w:name w:val="ll_ul_first_"/>
    <w:basedOn w:val="Normal"/>
    <w:uiPriority w:val="99"/>
    <w:semiHidden/>
    <w:rsid w:val="002A39ED"/>
    <w:pPr>
      <w:spacing w:before="100" w:beforeAutospacing="1" w:after="100" w:afterAutospacing="1" w:line="300" w:lineRule="auto"/>
      <w:ind w:left="360"/>
    </w:pPr>
  </w:style>
  <w:style w:type="paragraph" w:customStyle="1" w:styleId="llulmid">
    <w:name w:val="ll_ul_mid_"/>
    <w:basedOn w:val="Normal"/>
    <w:uiPriority w:val="99"/>
    <w:semiHidden/>
    <w:rsid w:val="002A39ED"/>
    <w:pPr>
      <w:spacing w:before="100" w:beforeAutospacing="1" w:after="100" w:afterAutospacing="1" w:line="300" w:lineRule="auto"/>
      <w:ind w:left="360"/>
    </w:pPr>
  </w:style>
  <w:style w:type="paragraph" w:customStyle="1" w:styleId="llullast">
    <w:name w:val="ll_ul_last_"/>
    <w:basedOn w:val="Normal"/>
    <w:uiPriority w:val="99"/>
    <w:semiHidden/>
    <w:rsid w:val="002A39ED"/>
    <w:pPr>
      <w:spacing w:before="100" w:beforeAutospacing="1" w:after="100" w:afterAutospacing="1" w:line="300" w:lineRule="auto"/>
      <w:ind w:left="360"/>
    </w:pPr>
  </w:style>
  <w:style w:type="paragraph" w:customStyle="1" w:styleId="untblllmid">
    <w:name w:val="untbl_ll_mid_"/>
    <w:basedOn w:val="Normal"/>
    <w:uiPriority w:val="99"/>
    <w:semiHidden/>
    <w:rsid w:val="002A39ED"/>
    <w:pPr>
      <w:spacing w:before="100" w:beforeAutospacing="1" w:after="100" w:afterAutospacing="1" w:line="300" w:lineRule="auto"/>
    </w:pPr>
  </w:style>
  <w:style w:type="paragraph" w:customStyle="1" w:styleId="untbllllast">
    <w:name w:val="untbl_ll_last_"/>
    <w:basedOn w:val="Normal"/>
    <w:uiPriority w:val="99"/>
    <w:semiHidden/>
    <w:rsid w:val="002A39ED"/>
    <w:pPr>
      <w:spacing w:before="100" w:beforeAutospacing="1" w:after="100" w:afterAutospacing="1" w:line="300" w:lineRule="auto"/>
    </w:pPr>
  </w:style>
  <w:style w:type="paragraph" w:customStyle="1" w:styleId="llonly">
    <w:name w:val="ll_only_"/>
    <w:basedOn w:val="Normal"/>
    <w:uiPriority w:val="99"/>
    <w:semiHidden/>
    <w:rsid w:val="002A39ED"/>
    <w:pPr>
      <w:spacing w:before="100" w:beforeAutospacing="1" w:after="100" w:afterAutospacing="1" w:line="300" w:lineRule="auto"/>
      <w:ind w:left="360" w:hanging="360"/>
    </w:pPr>
  </w:style>
  <w:style w:type="paragraph" w:customStyle="1" w:styleId="probsetuntblbl">
    <w:name w:val="probset_untbl_bl_"/>
    <w:basedOn w:val="Normal"/>
    <w:uiPriority w:val="99"/>
    <w:semiHidden/>
    <w:rsid w:val="002A39ED"/>
    <w:pPr>
      <w:spacing w:before="100" w:beforeAutospacing="1" w:after="100" w:afterAutospacing="1" w:line="300" w:lineRule="auto"/>
    </w:pPr>
  </w:style>
  <w:style w:type="paragraph" w:customStyle="1" w:styleId="dmlast">
    <w:name w:val="dm_last_"/>
    <w:basedOn w:val="Normal"/>
    <w:uiPriority w:val="99"/>
    <w:semiHidden/>
    <w:rsid w:val="002A39ED"/>
    <w:pPr>
      <w:spacing w:before="100" w:beforeAutospacing="1" w:after="100" w:afterAutospacing="1" w:line="300" w:lineRule="auto"/>
      <w:jc w:val="center"/>
    </w:pPr>
  </w:style>
  <w:style w:type="paragraph" w:customStyle="1" w:styleId="blonly">
    <w:name w:val="bl_only_"/>
    <w:basedOn w:val="Normal"/>
    <w:uiPriority w:val="99"/>
    <w:semiHidden/>
    <w:rsid w:val="002A39ED"/>
    <w:pPr>
      <w:spacing w:before="100" w:beforeAutospacing="1" w:after="100" w:afterAutospacing="1" w:line="300" w:lineRule="auto"/>
    </w:pPr>
  </w:style>
  <w:style w:type="paragraph" w:customStyle="1" w:styleId="llblfirst">
    <w:name w:val="ll_bl_first_"/>
    <w:basedOn w:val="Normal"/>
    <w:uiPriority w:val="99"/>
    <w:semiHidden/>
    <w:rsid w:val="002A39ED"/>
    <w:pPr>
      <w:spacing w:before="120" w:after="120" w:line="300" w:lineRule="auto"/>
      <w:ind w:left="600" w:hanging="240"/>
    </w:pPr>
  </w:style>
  <w:style w:type="paragraph" w:customStyle="1" w:styleId="llblmid">
    <w:name w:val="ll_bl_mid_"/>
    <w:basedOn w:val="Normal"/>
    <w:uiPriority w:val="99"/>
    <w:semiHidden/>
    <w:rsid w:val="002A39ED"/>
    <w:pPr>
      <w:spacing w:before="120" w:after="120" w:line="300" w:lineRule="auto"/>
      <w:ind w:left="600" w:hanging="240"/>
    </w:pPr>
  </w:style>
  <w:style w:type="paragraph" w:customStyle="1" w:styleId="llbllast">
    <w:name w:val="ll_bl_last_"/>
    <w:basedOn w:val="Normal"/>
    <w:uiPriority w:val="99"/>
    <w:semiHidden/>
    <w:rsid w:val="002A39ED"/>
    <w:pPr>
      <w:spacing w:before="120" w:after="120" w:line="300" w:lineRule="auto"/>
      <w:ind w:left="600" w:hanging="240"/>
    </w:pPr>
  </w:style>
  <w:style w:type="paragraph" w:customStyle="1" w:styleId="fn">
    <w:name w:val="fn_"/>
    <w:basedOn w:val="Normal"/>
    <w:uiPriority w:val="99"/>
    <w:semiHidden/>
    <w:rsid w:val="002A39ED"/>
    <w:pPr>
      <w:spacing w:before="100" w:beforeAutospacing="1" w:after="100" w:afterAutospacing="1" w:line="300" w:lineRule="auto"/>
    </w:pPr>
  </w:style>
  <w:style w:type="paragraph" w:customStyle="1" w:styleId="untblllonly">
    <w:name w:val="untbl_ll_only_"/>
    <w:basedOn w:val="Normal"/>
    <w:uiPriority w:val="99"/>
    <w:semiHidden/>
    <w:rsid w:val="002A39ED"/>
    <w:pPr>
      <w:spacing w:before="100" w:beforeAutospacing="1" w:after="100" w:afterAutospacing="1" w:line="300" w:lineRule="auto"/>
    </w:pPr>
  </w:style>
  <w:style w:type="paragraph" w:customStyle="1" w:styleId="untblnlonly">
    <w:name w:val="untbl_nl_only_"/>
    <w:basedOn w:val="Normal"/>
    <w:uiPriority w:val="99"/>
    <w:semiHidden/>
    <w:rsid w:val="002A39ED"/>
    <w:pPr>
      <w:spacing w:before="100" w:beforeAutospacing="1" w:after="100" w:afterAutospacing="1" w:line="300" w:lineRule="auto"/>
    </w:pPr>
  </w:style>
  <w:style w:type="paragraph" w:customStyle="1" w:styleId="dmmid">
    <w:name w:val="dm_mid_"/>
    <w:basedOn w:val="Normal"/>
    <w:uiPriority w:val="99"/>
    <w:semiHidden/>
    <w:rsid w:val="002A39ED"/>
    <w:pPr>
      <w:spacing w:before="100" w:beforeAutospacing="1" w:after="100" w:afterAutospacing="1" w:line="300" w:lineRule="auto"/>
      <w:jc w:val="center"/>
    </w:pPr>
  </w:style>
  <w:style w:type="paragraph" w:customStyle="1" w:styleId="untblblfirst">
    <w:name w:val="untbl_bl_first_"/>
    <w:basedOn w:val="Normal"/>
    <w:uiPriority w:val="99"/>
    <w:semiHidden/>
    <w:rsid w:val="002A39ED"/>
    <w:pPr>
      <w:spacing w:before="100" w:beforeAutospacing="1" w:after="100" w:afterAutospacing="1" w:line="300" w:lineRule="auto"/>
    </w:pPr>
  </w:style>
  <w:style w:type="paragraph" w:customStyle="1" w:styleId="untblblmid">
    <w:name w:val="untbl_bl_mid_"/>
    <w:basedOn w:val="Normal"/>
    <w:uiPriority w:val="99"/>
    <w:semiHidden/>
    <w:rsid w:val="002A39ED"/>
    <w:pPr>
      <w:spacing w:before="100" w:beforeAutospacing="1" w:after="100" w:afterAutospacing="1" w:line="300" w:lineRule="auto"/>
    </w:pPr>
  </w:style>
  <w:style w:type="paragraph" w:customStyle="1" w:styleId="untblbllast">
    <w:name w:val="untbl_bl_last_"/>
    <w:basedOn w:val="Normal"/>
    <w:uiPriority w:val="99"/>
    <w:semiHidden/>
    <w:rsid w:val="002A39ED"/>
    <w:pPr>
      <w:spacing w:before="100" w:beforeAutospacing="1" w:after="100" w:afterAutospacing="1" w:line="300" w:lineRule="auto"/>
    </w:pPr>
  </w:style>
  <w:style w:type="paragraph" w:customStyle="1" w:styleId="blfirst">
    <w:name w:val="bl_first_"/>
    <w:basedOn w:val="Normal"/>
    <w:uiPriority w:val="99"/>
    <w:semiHidden/>
    <w:rsid w:val="002A39ED"/>
    <w:pPr>
      <w:spacing w:before="120" w:after="120" w:line="300" w:lineRule="auto"/>
      <w:ind w:left="360" w:hanging="360"/>
    </w:pPr>
  </w:style>
  <w:style w:type="paragraph" w:customStyle="1" w:styleId="blmid">
    <w:name w:val="bl_mid_"/>
    <w:basedOn w:val="Normal"/>
    <w:uiPriority w:val="99"/>
    <w:semiHidden/>
    <w:rsid w:val="002A39ED"/>
    <w:pPr>
      <w:spacing w:before="120" w:after="120" w:line="300" w:lineRule="auto"/>
      <w:ind w:left="360" w:hanging="360"/>
    </w:pPr>
  </w:style>
  <w:style w:type="paragraph" w:customStyle="1" w:styleId="bllast">
    <w:name w:val="bl_last_"/>
    <w:basedOn w:val="Normal"/>
    <w:uiPriority w:val="99"/>
    <w:semiHidden/>
    <w:rsid w:val="002A39ED"/>
    <w:pPr>
      <w:spacing w:before="120" w:after="120" w:line="300" w:lineRule="auto"/>
      <w:ind w:left="360" w:hanging="360"/>
    </w:pPr>
  </w:style>
  <w:style w:type="paragraph" w:customStyle="1" w:styleId="bx1ttl">
    <w:name w:val="bx1_ttl_"/>
    <w:basedOn w:val="Normal"/>
    <w:uiPriority w:val="99"/>
    <w:semiHidden/>
    <w:rsid w:val="002A39ED"/>
    <w:pPr>
      <w:spacing w:before="100" w:beforeAutospacing="1" w:after="100" w:afterAutospacing="1" w:line="300" w:lineRule="auto"/>
    </w:pPr>
    <w:rPr>
      <w:b/>
    </w:rPr>
  </w:style>
  <w:style w:type="paragraph" w:customStyle="1" w:styleId="tblttl">
    <w:name w:val="tbl_ttl_"/>
    <w:basedOn w:val="Normal"/>
    <w:uiPriority w:val="99"/>
    <w:semiHidden/>
    <w:rsid w:val="002A39ED"/>
    <w:pPr>
      <w:spacing w:before="100" w:beforeAutospacing="1" w:after="100" w:afterAutospacing="1" w:line="300" w:lineRule="auto"/>
    </w:pPr>
  </w:style>
  <w:style w:type="paragraph" w:customStyle="1" w:styleId="tblcolhd">
    <w:name w:val="tbl_colhd_"/>
    <w:basedOn w:val="Normal"/>
    <w:uiPriority w:val="99"/>
    <w:semiHidden/>
    <w:rsid w:val="002A39ED"/>
    <w:pPr>
      <w:spacing w:before="120" w:after="120" w:line="300" w:lineRule="auto"/>
    </w:pPr>
    <w:rPr>
      <w:b/>
    </w:rPr>
  </w:style>
  <w:style w:type="paragraph" w:customStyle="1" w:styleId="tbl">
    <w:name w:val="tbl_"/>
    <w:basedOn w:val="Normal"/>
    <w:uiPriority w:val="99"/>
    <w:semiHidden/>
    <w:rsid w:val="002A39ED"/>
    <w:pPr>
      <w:spacing w:before="120" w:after="120" w:line="300" w:lineRule="auto"/>
    </w:pPr>
  </w:style>
  <w:style w:type="paragraph" w:customStyle="1" w:styleId="headfirst">
    <w:name w:val="headfirst_"/>
    <w:basedOn w:val="Normal"/>
    <w:uiPriority w:val="99"/>
    <w:semiHidden/>
    <w:rsid w:val="002A39ED"/>
    <w:pPr>
      <w:spacing w:before="100" w:beforeAutospacing="1" w:after="100" w:afterAutospacing="1" w:line="300" w:lineRule="auto"/>
    </w:pPr>
  </w:style>
  <w:style w:type="paragraph" w:customStyle="1" w:styleId="pnostyle0">
    <w:name w:val="p_____nostyle____"/>
    <w:basedOn w:val="Normal"/>
    <w:uiPriority w:val="99"/>
    <w:semiHidden/>
    <w:rsid w:val="002A39ED"/>
    <w:pPr>
      <w:spacing w:after="160" w:line="300" w:lineRule="auto"/>
    </w:pPr>
    <w:rPr>
      <w:rFonts w:ascii="Times" w:hAnsi="Times"/>
      <w:color w:val="000000"/>
      <w:sz w:val="12"/>
      <w:szCs w:val="12"/>
    </w:rPr>
  </w:style>
  <w:style w:type="character" w:styleId="FootnoteReference">
    <w:name w:val="footnote reference"/>
    <w:uiPriority w:val="99"/>
    <w:semiHidden/>
    <w:unhideWhenUsed/>
    <w:rsid w:val="002A39ED"/>
    <w:rPr>
      <w:vertAlign w:val="superscript"/>
    </w:rPr>
  </w:style>
  <w:style w:type="character" w:styleId="CommentReference">
    <w:name w:val="annotation reference"/>
    <w:uiPriority w:val="99"/>
    <w:semiHidden/>
    <w:unhideWhenUsed/>
    <w:rsid w:val="002A39ED"/>
    <w:rPr>
      <w:sz w:val="16"/>
      <w:szCs w:val="16"/>
    </w:rPr>
  </w:style>
  <w:style w:type="character" w:styleId="EndnoteReference">
    <w:name w:val="endnote reference"/>
    <w:uiPriority w:val="99"/>
    <w:semiHidden/>
    <w:unhideWhenUsed/>
    <w:rsid w:val="002A39ED"/>
    <w:rPr>
      <w:vertAlign w:val="superscript"/>
    </w:rPr>
  </w:style>
  <w:style w:type="character" w:styleId="PlaceholderText">
    <w:name w:val="Placeholder Text"/>
    <w:uiPriority w:val="99"/>
    <w:semiHidden/>
    <w:rsid w:val="002A39ED"/>
    <w:rPr>
      <w:color w:val="808080"/>
    </w:rPr>
  </w:style>
  <w:style w:type="character" w:styleId="SubtleEmphasis">
    <w:name w:val="Subtle Emphasis"/>
    <w:uiPriority w:val="19"/>
    <w:qFormat/>
    <w:rsid w:val="002A39ED"/>
    <w:rPr>
      <w:i/>
      <w:iCs/>
      <w:color w:val="808080"/>
    </w:rPr>
  </w:style>
  <w:style w:type="character" w:styleId="IntenseEmphasis">
    <w:name w:val="Intense Emphasis"/>
    <w:uiPriority w:val="21"/>
    <w:qFormat/>
    <w:rsid w:val="002A39ED"/>
    <w:rPr>
      <w:b/>
      <w:bCs/>
      <w:i/>
      <w:iCs/>
      <w:color w:val="4F81BD"/>
    </w:rPr>
  </w:style>
  <w:style w:type="character" w:styleId="SubtleReference">
    <w:name w:val="Subtle Reference"/>
    <w:uiPriority w:val="31"/>
    <w:qFormat/>
    <w:rsid w:val="002A39ED"/>
    <w:rPr>
      <w:smallCaps/>
      <w:color w:val="C0504D"/>
      <w:u w:val="single"/>
    </w:rPr>
  </w:style>
  <w:style w:type="character" w:styleId="IntenseReference">
    <w:name w:val="Intense Reference"/>
    <w:uiPriority w:val="32"/>
    <w:qFormat/>
    <w:rsid w:val="002A39ED"/>
    <w:rPr>
      <w:b/>
      <w:bCs/>
      <w:smallCaps/>
      <w:color w:val="C0504D"/>
      <w:spacing w:val="5"/>
      <w:u w:val="single"/>
    </w:rPr>
  </w:style>
  <w:style w:type="character" w:styleId="BookTitle">
    <w:name w:val="Book Title"/>
    <w:uiPriority w:val="33"/>
    <w:qFormat/>
    <w:rsid w:val="002A39ED"/>
    <w:rPr>
      <w:b/>
      <w:bCs/>
      <w:smallCaps/>
      <w:spacing w:val="5"/>
    </w:rPr>
  </w:style>
  <w:style w:type="character" w:customStyle="1" w:styleId="OSTag">
    <w:name w:val="OSTag"/>
    <w:rsid w:val="002A39ED"/>
    <w:rPr>
      <w:rFonts w:ascii="Courier New" w:hAnsi="Courier New" w:cs="Courier New" w:hint="default"/>
      <w:vanish/>
      <w:webHidden w:val="0"/>
      <w:color w:val="FF0000"/>
      <w:spacing w:val="-2000"/>
      <w:sz w:val="2"/>
      <w:bdr w:val="none" w:sz="0" w:space="0" w:color="auto" w:frame="1"/>
      <w:specVanish w:val="0"/>
    </w:rPr>
  </w:style>
  <w:style w:type="character" w:customStyle="1" w:styleId="h21">
    <w:name w:val="h2_1"/>
    <w:basedOn w:val="DefaultParagraphFont"/>
    <w:rsid w:val="002A39ED"/>
  </w:style>
  <w:style w:type="character" w:customStyle="1" w:styleId="bold">
    <w:name w:val="bold"/>
    <w:rsid w:val="002A39ED"/>
    <w:rPr>
      <w:b/>
      <w:bCs w:val="0"/>
      <w:i w:val="0"/>
      <w:iCs w:val="0"/>
    </w:rPr>
  </w:style>
  <w:style w:type="character" w:customStyle="1" w:styleId="bolditalic">
    <w:name w:val="bolditalic"/>
    <w:rsid w:val="002A39ED"/>
    <w:rPr>
      <w:b/>
      <w:bCs w:val="0"/>
      <w:i/>
      <w:iCs w:val="0"/>
    </w:rPr>
  </w:style>
  <w:style w:type="character" w:customStyle="1" w:styleId="nlnum">
    <w:name w:val="nlnum"/>
    <w:rsid w:val="002A39ED"/>
    <w:rPr>
      <w:b/>
      <w:bCs w:val="0"/>
      <w:i w:val="0"/>
      <w:iCs w:val="0"/>
    </w:rPr>
  </w:style>
  <w:style w:type="character" w:customStyle="1" w:styleId="ital">
    <w:name w:val="ital"/>
    <w:rsid w:val="002A39ED"/>
    <w:rPr>
      <w:b w:val="0"/>
      <w:bCs w:val="0"/>
      <w:i/>
      <w:iCs w:val="0"/>
    </w:rPr>
  </w:style>
  <w:style w:type="character" w:customStyle="1" w:styleId="bkfmprefitemttl">
    <w:name w:val="bkfmprefitemttl"/>
    <w:rsid w:val="002A39ED"/>
    <w:rPr>
      <w:b/>
      <w:bCs w:val="0"/>
    </w:rPr>
  </w:style>
  <w:style w:type="character" w:customStyle="1" w:styleId="sup">
    <w:name w:val="sup"/>
    <w:rsid w:val="002A39ED"/>
    <w:rPr>
      <w:vertAlign w:val="superscript"/>
    </w:rPr>
  </w:style>
  <w:style w:type="character" w:customStyle="1" w:styleId="probsetuntblllltr">
    <w:name w:val="probsetuntblllltr"/>
    <w:rsid w:val="002A39ED"/>
    <w:rPr>
      <w:b/>
      <w:bCs w:val="0"/>
    </w:rPr>
  </w:style>
  <w:style w:type="character" w:customStyle="1" w:styleId="smallcaps">
    <w:name w:val="smallcaps"/>
    <w:rsid w:val="002A39ED"/>
    <w:rPr>
      <w:caps w:val="0"/>
      <w:smallCaps/>
    </w:rPr>
  </w:style>
  <w:style w:type="character" w:customStyle="1" w:styleId="sub">
    <w:name w:val="sub"/>
    <w:rsid w:val="002A39ED"/>
    <w:rPr>
      <w:vertAlign w:val="subscript"/>
    </w:rPr>
  </w:style>
  <w:style w:type="table" w:styleId="TableSimple1">
    <w:name w:val="Table Simple 1"/>
    <w:basedOn w:val="TableNormal"/>
    <w:uiPriority w:val="99"/>
    <w:semiHidden/>
    <w:unhideWhenUsed/>
    <w:rsid w:val="002A39ED"/>
    <w:tblPr>
      <w:tblBorders>
        <w:top w:val="single" w:sz="12" w:space="0" w:color="008000"/>
        <w:bottom w:val="single" w:sz="12" w:space="0" w:color="008000"/>
      </w:tblBorders>
    </w:tbl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eSimple2">
    <w:name w:val="Table Simple 2"/>
    <w:basedOn w:val="TableNormal"/>
    <w:uiPriority w:val="99"/>
    <w:semiHidden/>
    <w:unhideWhenUsed/>
    <w:rsid w:val="002A39ED"/>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eSimple3">
    <w:name w:val="Table Simple 3"/>
    <w:basedOn w:val="TableNormal"/>
    <w:uiPriority w:val="99"/>
    <w:semiHidden/>
    <w:unhideWhenUsed/>
    <w:rsid w:val="002A39ED"/>
    <w:tblPr>
      <w:tblBorders>
        <w:top w:val="single" w:sz="12" w:space="0" w:color="000000"/>
        <w:left w:val="single" w:sz="12" w:space="0" w:color="000000"/>
        <w:bottom w:val="single" w:sz="12" w:space="0" w:color="000000"/>
        <w:right w:val="single" w:sz="12" w:space="0" w:color="000000"/>
      </w:tblBorders>
    </w:tblPr>
    <w:tblStylePr w:type="firstRow">
      <w:rPr>
        <w:b/>
        <w:bCs/>
        <w:color w:val="FFFFFF"/>
      </w:rPr>
      <w:tblPr/>
      <w:tcPr>
        <w:tcBorders>
          <w:tl2br w:val="none" w:sz="0" w:space="0" w:color="auto"/>
          <w:tr2bl w:val="none" w:sz="0" w:space="0" w:color="auto"/>
        </w:tcBorders>
        <w:shd w:val="solid" w:color="000000" w:fill="FFFFFF"/>
      </w:tcPr>
    </w:tblStylePr>
  </w:style>
  <w:style w:type="table" w:styleId="TableClassic1">
    <w:name w:val="Table Classic 1"/>
    <w:basedOn w:val="TableNormal"/>
    <w:uiPriority w:val="99"/>
    <w:semiHidden/>
    <w:unhideWhenUsed/>
    <w:rsid w:val="002A39ED"/>
    <w:tblPr>
      <w:tblBorders>
        <w:top w:val="single" w:sz="12" w:space="0" w:color="000000"/>
        <w:bottom w:val="single" w:sz="12" w:space="0" w:color="000000"/>
      </w:tblBorders>
    </w:tbl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2">
    <w:name w:val="Table Classic 2"/>
    <w:basedOn w:val="TableNormal"/>
    <w:uiPriority w:val="99"/>
    <w:semiHidden/>
    <w:unhideWhenUsed/>
    <w:rsid w:val="002A39ED"/>
    <w:tblPr>
      <w:tblBorders>
        <w:top w:val="single" w:sz="12" w:space="0" w:color="000000"/>
        <w:bottom w:val="single" w:sz="12" w:space="0" w:color="000000"/>
      </w:tblBorders>
    </w:tbl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Classic3">
    <w:name w:val="Table Classic 3"/>
    <w:basedOn w:val="TableNormal"/>
    <w:uiPriority w:val="99"/>
    <w:semiHidden/>
    <w:unhideWhenUsed/>
    <w:rsid w:val="002A39ED"/>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eClassic4">
    <w:name w:val="Table Classic 4"/>
    <w:basedOn w:val="TableNormal"/>
    <w:uiPriority w:val="99"/>
    <w:semiHidden/>
    <w:unhideWhenUsed/>
    <w:rsid w:val="002A39ED"/>
    <w:tblPr>
      <w:tblBorders>
        <w:top w:val="single" w:sz="12" w:space="0" w:color="000000"/>
        <w:left w:val="single" w:sz="6" w:space="0" w:color="000000"/>
        <w:bottom w:val="single" w:sz="12" w:space="0" w:color="000000"/>
        <w:right w:val="single" w:sz="6" w:space="0" w:color="000000"/>
      </w:tblBorders>
    </w:tbl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eColorful1">
    <w:name w:val="Table Colorful 1"/>
    <w:basedOn w:val="TableNormal"/>
    <w:uiPriority w:val="99"/>
    <w:semiHidden/>
    <w:unhideWhenUsed/>
    <w:rsid w:val="002A39ED"/>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eColorful2">
    <w:name w:val="Table Colorful 2"/>
    <w:basedOn w:val="TableNormal"/>
    <w:uiPriority w:val="99"/>
    <w:semiHidden/>
    <w:unhideWhenUsed/>
    <w:rsid w:val="002A39ED"/>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eColorful3">
    <w:name w:val="Table Colorful 3"/>
    <w:basedOn w:val="TableNormal"/>
    <w:uiPriority w:val="99"/>
    <w:semiHidden/>
    <w:unhideWhenUsed/>
    <w:rsid w:val="002A39ED"/>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leColumns1">
    <w:name w:val="Table Columns 1"/>
    <w:basedOn w:val="TableNormal"/>
    <w:uiPriority w:val="99"/>
    <w:semiHidden/>
    <w:unhideWhenUsed/>
    <w:rsid w:val="002A39ED"/>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2">
    <w:name w:val="Table Columns 2"/>
    <w:basedOn w:val="TableNormal"/>
    <w:uiPriority w:val="99"/>
    <w:semiHidden/>
    <w:unhideWhenUsed/>
    <w:rsid w:val="002A39ED"/>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3">
    <w:name w:val="Table Columns 3"/>
    <w:basedOn w:val="TableNormal"/>
    <w:uiPriority w:val="99"/>
    <w:semiHidden/>
    <w:unhideWhenUsed/>
    <w:rsid w:val="002A39ED"/>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Columns4">
    <w:name w:val="Table Columns 4"/>
    <w:basedOn w:val="TableNormal"/>
    <w:uiPriority w:val="99"/>
    <w:semiHidden/>
    <w:unhideWhenUsed/>
    <w:rsid w:val="002A39ED"/>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rsid w:val="002A39ED"/>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eGrid1">
    <w:name w:val="Table Grid 1"/>
    <w:basedOn w:val="TableNormal"/>
    <w:uiPriority w:val="99"/>
    <w:semiHidden/>
    <w:unhideWhenUsed/>
    <w:rsid w:val="002A39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eGrid2">
    <w:name w:val="Table Grid 2"/>
    <w:basedOn w:val="TableNormal"/>
    <w:uiPriority w:val="99"/>
    <w:semiHidden/>
    <w:unhideWhenUsed/>
    <w:rsid w:val="002A39ED"/>
    <w:tblPr>
      <w:tblBorders>
        <w:insideH w:val="single" w:sz="6" w:space="0" w:color="000000"/>
        <w:insideV w:val="single" w:sz="6" w:space="0" w:color="000000"/>
      </w:tblBorders>
    </w:tbl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3">
    <w:name w:val="Table Grid 3"/>
    <w:basedOn w:val="TableNormal"/>
    <w:uiPriority w:val="99"/>
    <w:semiHidden/>
    <w:unhideWhenUsed/>
    <w:rsid w:val="002A39ED"/>
    <w:tblPr>
      <w:tblBorders>
        <w:top w:val="single" w:sz="6" w:space="0" w:color="000000"/>
        <w:left w:val="single" w:sz="12" w:space="0" w:color="000000"/>
        <w:bottom w:val="single" w:sz="6" w:space="0" w:color="000000"/>
        <w:right w:val="single" w:sz="12" w:space="0" w:color="000000"/>
        <w:insideV w:val="single" w:sz="6" w:space="0" w:color="000000"/>
      </w:tblBorders>
    </w:tbl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4">
    <w:name w:val="Table Grid 4"/>
    <w:basedOn w:val="TableNormal"/>
    <w:uiPriority w:val="99"/>
    <w:semiHidden/>
    <w:unhideWhenUsed/>
    <w:rsid w:val="002A39ED"/>
    <w:tblPr>
      <w:tblBorders>
        <w:left w:val="single" w:sz="12" w:space="0" w:color="000000"/>
        <w:right w:val="single" w:sz="12" w:space="0" w:color="000000"/>
        <w:insideH w:val="single" w:sz="6" w:space="0" w:color="000000"/>
        <w:insideV w:val="single" w:sz="6" w:space="0" w:color="000000"/>
      </w:tblBorders>
    </w:tbl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5">
    <w:name w:val="Table Grid 5"/>
    <w:basedOn w:val="TableNormal"/>
    <w:uiPriority w:val="99"/>
    <w:semiHidden/>
    <w:unhideWhenUsed/>
    <w:rsid w:val="002A39ED"/>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6">
    <w:name w:val="Table Grid 6"/>
    <w:basedOn w:val="TableNormal"/>
    <w:uiPriority w:val="99"/>
    <w:semiHidden/>
    <w:unhideWhenUsed/>
    <w:rsid w:val="002A39ED"/>
    <w:tblPr>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7">
    <w:name w:val="Table Grid 7"/>
    <w:basedOn w:val="TableNormal"/>
    <w:uiPriority w:val="99"/>
    <w:semiHidden/>
    <w:unhideWhenUsed/>
    <w:rsid w:val="002A39ED"/>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8">
    <w:name w:val="Table Grid 8"/>
    <w:basedOn w:val="TableNormal"/>
    <w:uiPriority w:val="99"/>
    <w:semiHidden/>
    <w:unhideWhenUsed/>
    <w:rsid w:val="002A39ED"/>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eList1">
    <w:name w:val="Table List 1"/>
    <w:basedOn w:val="TableNormal"/>
    <w:uiPriority w:val="99"/>
    <w:semiHidden/>
    <w:unhideWhenUsed/>
    <w:rsid w:val="002A39ED"/>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2">
    <w:name w:val="Table List 2"/>
    <w:basedOn w:val="TableNormal"/>
    <w:uiPriority w:val="99"/>
    <w:semiHidden/>
    <w:unhideWhenUsed/>
    <w:rsid w:val="002A39ED"/>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3">
    <w:name w:val="Table List 3"/>
    <w:basedOn w:val="TableNormal"/>
    <w:uiPriority w:val="99"/>
    <w:semiHidden/>
    <w:unhideWhenUsed/>
    <w:rsid w:val="002A39ED"/>
    <w:tblPr>
      <w:tblBorders>
        <w:top w:val="single" w:sz="12" w:space="0" w:color="000000"/>
        <w:bottom w:val="single" w:sz="12" w:space="0" w:color="000000"/>
        <w:insideH w:val="single" w:sz="6" w:space="0" w:color="000000"/>
      </w:tblBorders>
    </w:tbl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eList4">
    <w:name w:val="Table List 4"/>
    <w:basedOn w:val="TableNormal"/>
    <w:uiPriority w:val="99"/>
    <w:semiHidden/>
    <w:unhideWhenUsed/>
    <w:rsid w:val="002A39ED"/>
    <w:tblPr>
      <w:tblBorders>
        <w:top w:val="single" w:sz="12" w:space="0" w:color="000000"/>
        <w:left w:val="single" w:sz="12" w:space="0" w:color="000000"/>
        <w:bottom w:val="single" w:sz="12" w:space="0" w:color="000000"/>
        <w:right w:val="single" w:sz="12" w:space="0" w:color="000000"/>
        <w:insideH w:val="single" w:sz="6" w:space="0" w:color="000000"/>
      </w:tblBorders>
    </w:tbl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List5">
    <w:name w:val="Table List 5"/>
    <w:basedOn w:val="TableNormal"/>
    <w:uiPriority w:val="99"/>
    <w:semiHidden/>
    <w:unhideWhenUsed/>
    <w:rsid w:val="002A39ED"/>
    <w:tblPr>
      <w:tblBorders>
        <w:top w:val="single" w:sz="6" w:space="0" w:color="000000"/>
        <w:left w:val="single" w:sz="6" w:space="0" w:color="000000"/>
        <w:bottom w:val="single" w:sz="6" w:space="0" w:color="000000"/>
        <w:right w:val="single" w:sz="6" w:space="0" w:color="000000"/>
        <w:insideH w:val="single" w:sz="6" w:space="0" w:color="000000"/>
      </w:tblBorders>
    </w:tbl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List6">
    <w:name w:val="Table List 6"/>
    <w:basedOn w:val="TableNormal"/>
    <w:uiPriority w:val="99"/>
    <w:semiHidden/>
    <w:unhideWhenUsed/>
    <w:rsid w:val="002A39ED"/>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List7">
    <w:name w:val="Table List 7"/>
    <w:basedOn w:val="TableNormal"/>
    <w:uiPriority w:val="99"/>
    <w:semiHidden/>
    <w:unhideWhenUsed/>
    <w:rsid w:val="002A39ED"/>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eList8">
    <w:name w:val="Table List 8"/>
    <w:basedOn w:val="TableNormal"/>
    <w:uiPriority w:val="99"/>
    <w:semiHidden/>
    <w:unhideWhenUsed/>
    <w:rsid w:val="002A39ED"/>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styleId="Table3Deffects1">
    <w:name w:val="Table 3D effects 1"/>
    <w:basedOn w:val="TableNormal"/>
    <w:uiPriority w:val="99"/>
    <w:semiHidden/>
    <w:unhideWhenUsed/>
    <w:rsid w:val="002A39ED"/>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uiPriority w:val="99"/>
    <w:semiHidden/>
    <w:unhideWhenUsed/>
    <w:rsid w:val="002A39ED"/>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uiPriority w:val="99"/>
    <w:semiHidden/>
    <w:unhideWhenUsed/>
    <w:rsid w:val="002A39ED"/>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ntemporary">
    <w:name w:val="Table Contemporary"/>
    <w:basedOn w:val="TableNormal"/>
    <w:uiPriority w:val="99"/>
    <w:semiHidden/>
    <w:unhideWhenUsed/>
    <w:rsid w:val="002A39ED"/>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leElegant">
    <w:name w:val="Table Elegant"/>
    <w:basedOn w:val="TableNormal"/>
    <w:uiPriority w:val="99"/>
    <w:semiHidden/>
    <w:unhideWhenUsed/>
    <w:rsid w:val="002A39ED"/>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one" w:sz="0" w:space="0" w:color="auto"/>
          <w:tr2bl w:val="none" w:sz="0" w:space="0" w:color="auto"/>
        </w:tcBorders>
      </w:tcPr>
    </w:tblStylePr>
  </w:style>
  <w:style w:type="table" w:styleId="TableProfessional">
    <w:name w:val="Table Professional"/>
    <w:basedOn w:val="TableNormal"/>
    <w:uiPriority w:val="99"/>
    <w:semiHidden/>
    <w:unhideWhenUsed/>
    <w:rsid w:val="002A39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l2br w:val="none" w:sz="0" w:space="0" w:color="auto"/>
          <w:tr2bl w:val="none" w:sz="0" w:space="0" w:color="auto"/>
        </w:tcBorders>
        <w:shd w:val="solid" w:color="000000" w:fill="FFFFFF"/>
      </w:tcPr>
    </w:tblStylePr>
  </w:style>
  <w:style w:type="table" w:styleId="TableSubtle1">
    <w:name w:val="Table Subtle 1"/>
    <w:basedOn w:val="TableNormal"/>
    <w:uiPriority w:val="99"/>
    <w:semiHidden/>
    <w:unhideWhenUsed/>
    <w:rsid w:val="002A39ED"/>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Subtle2">
    <w:name w:val="Table Subtle 2"/>
    <w:basedOn w:val="TableNormal"/>
    <w:uiPriority w:val="99"/>
    <w:semiHidden/>
    <w:unhideWhenUsed/>
    <w:rsid w:val="002A39ED"/>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Web1">
    <w:name w:val="Table Web 1"/>
    <w:basedOn w:val="TableNormal"/>
    <w:uiPriority w:val="99"/>
    <w:semiHidden/>
    <w:unhideWhenUsed/>
    <w:rsid w:val="002A39ED"/>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blStylePr w:type="firstRow">
      <w:rPr>
        <w:color w:val="auto"/>
      </w:rPr>
      <w:tblPr/>
      <w:tcPr>
        <w:tcBorders>
          <w:tl2br w:val="none" w:sz="0" w:space="0" w:color="auto"/>
          <w:tr2bl w:val="none" w:sz="0" w:space="0" w:color="auto"/>
        </w:tcBorders>
      </w:tcPr>
    </w:tblStylePr>
  </w:style>
  <w:style w:type="table" w:styleId="TableWeb2">
    <w:name w:val="Table Web 2"/>
    <w:basedOn w:val="TableNormal"/>
    <w:uiPriority w:val="99"/>
    <w:semiHidden/>
    <w:unhideWhenUsed/>
    <w:rsid w:val="002A39ED"/>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color w:val="auto"/>
      </w:rPr>
      <w:tblPr/>
      <w:tcPr>
        <w:tcBorders>
          <w:tl2br w:val="none" w:sz="0" w:space="0" w:color="auto"/>
          <w:tr2bl w:val="none" w:sz="0" w:space="0" w:color="auto"/>
        </w:tcBorders>
      </w:tcPr>
    </w:tblStylePr>
  </w:style>
  <w:style w:type="table" w:styleId="TableWeb3">
    <w:name w:val="Table Web 3"/>
    <w:basedOn w:val="TableNormal"/>
    <w:uiPriority w:val="99"/>
    <w:semiHidden/>
    <w:unhideWhenUsed/>
    <w:rsid w:val="002A39ED"/>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blStylePr w:type="firstRow">
      <w:rPr>
        <w:color w:val="auto"/>
      </w:rPr>
      <w:tblPr/>
      <w:tcPr>
        <w:tcBorders>
          <w:tl2br w:val="none" w:sz="0" w:space="0" w:color="auto"/>
          <w:tr2bl w:val="none" w:sz="0" w:space="0" w:color="auto"/>
        </w:tcBorders>
      </w:tcPr>
    </w:tblStylePr>
  </w:style>
  <w:style w:type="table" w:styleId="TableGrid">
    <w:name w:val="Table Grid"/>
    <w:basedOn w:val="TableNormal"/>
    <w:uiPriority w:val="59"/>
    <w:rsid w:val="002A39E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Theme">
    <w:name w:val="Table Theme"/>
    <w:basedOn w:val="TableNormal"/>
    <w:uiPriority w:val="99"/>
    <w:semiHidden/>
    <w:unhideWhenUsed/>
    <w:rsid w:val="002A39E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Shading1">
    <w:name w:val="Light Shading1"/>
    <w:basedOn w:val="TableNormal"/>
    <w:uiPriority w:val="60"/>
    <w:rsid w:val="002A39ED"/>
    <w:rPr>
      <w:color w:val="000000"/>
    </w:rPr>
    <w:tblPr>
      <w:tblStyleRowBandSize w:val="1"/>
      <w:tblStyleColBandSize w:val="1"/>
      <w:tblBorders>
        <w:top w:val="single" w:sz="8" w:space="0" w:color="000000"/>
        <w:bottom w:val="single" w:sz="8" w:space="0" w:color="000000"/>
      </w:tblBorders>
    </w:tblPr>
    <w:tblStylePr w:type="firstRow">
      <w:pPr>
        <w:spacing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LightList1">
    <w:name w:val="Light List1"/>
    <w:basedOn w:val="TableNormal"/>
    <w:uiPriority w:val="61"/>
    <w:rsid w:val="002A39ED"/>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line="240" w:lineRule="auto"/>
      </w:pPr>
      <w:rPr>
        <w:b/>
        <w:bCs/>
        <w:color w:val="FFFFFF"/>
      </w:rPr>
      <w:tblPr/>
      <w:tcPr>
        <w:shd w:val="clear" w:color="auto" w:fill="000000"/>
      </w:tcPr>
    </w:tblStylePr>
    <w:tblStylePr w:type="lastRow">
      <w:pPr>
        <w:spacing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LightGrid1">
    <w:name w:val="Light Grid1"/>
    <w:basedOn w:val="TableNormal"/>
    <w:uiPriority w:val="62"/>
    <w:rsid w:val="002A39ED"/>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blStylePr w:type="firstRow">
      <w:pPr>
        <w:spacing w:line="240" w:lineRule="auto"/>
      </w:pPr>
      <w:rPr>
        <w:rFonts w:ascii="Cambria Math" w:eastAsia="Times New Roman" w:hAnsi="Cambria Math" w:cs="Times New Roman" w:hint="default"/>
        <w:b/>
        <w:bCs/>
      </w:rPr>
      <w:tblPr/>
      <w:tcPr>
        <w:tcBorders>
          <w:top w:val="single" w:sz="8" w:space="0" w:color="000000"/>
          <w:left w:val="single" w:sz="8" w:space="0" w:color="000000"/>
          <w:bottom w:val="single" w:sz="18" w:space="0" w:color="000000"/>
          <w:right w:val="single" w:sz="8" w:space="0" w:color="000000"/>
          <w:insideH w:val="nil"/>
          <w:insideV w:val="single" w:sz="8" w:space="0" w:color="000000"/>
        </w:tcBorders>
      </w:tcPr>
    </w:tblStylePr>
    <w:tblStylePr w:type="lastRow">
      <w:pPr>
        <w:spacing w:line="240" w:lineRule="auto"/>
      </w:pPr>
      <w:rPr>
        <w:rFonts w:ascii="Cambria Math" w:eastAsia="Times New Roman" w:hAnsi="Cambria Math" w:cs="Times New Roman" w:hint="default"/>
        <w:b/>
        <w:bCs/>
      </w:rPr>
      <w:tblPr/>
      <w:tcPr>
        <w:tcBorders>
          <w:top w:val="double" w:sz="6" w:space="0" w:color="000000"/>
          <w:left w:val="single" w:sz="8" w:space="0" w:color="000000"/>
          <w:bottom w:val="single" w:sz="8" w:space="0" w:color="000000"/>
          <w:right w:val="single" w:sz="8" w:space="0" w:color="000000"/>
          <w:insideH w:val="nil"/>
          <w:insideV w:val="single" w:sz="8" w:space="0" w:color="000000"/>
        </w:tcBorders>
      </w:tcPr>
    </w:tblStylePr>
    <w:tblStylePr w:type="firstCol">
      <w:rPr>
        <w:rFonts w:ascii="Cambria Math" w:eastAsia="Times New Roman" w:hAnsi="Cambria Math" w:cs="Times New Roman" w:hint="default"/>
        <w:b/>
        <w:bCs/>
      </w:rPr>
    </w:tblStylePr>
    <w:tblStylePr w:type="lastCol">
      <w:rPr>
        <w:rFonts w:ascii="Cambria Math" w:eastAsia="Times New Roman" w:hAnsi="Cambria Math" w:cs="Times New Roman" w:hint="default"/>
        <w:b/>
        <w:bCs/>
      </w:rPr>
      <w:tblPr/>
      <w:tcPr>
        <w:tcBorders>
          <w:top w:val="single" w:sz="8" w:space="0" w:color="000000"/>
          <w:left w:val="single" w:sz="8" w:space="0" w:color="000000"/>
          <w:bottom w:val="single" w:sz="8" w:space="0" w:color="000000"/>
          <w:right w:val="single" w:sz="8" w:space="0" w:color="000000"/>
        </w:tcBorders>
      </w:tcPr>
    </w:tblStylePr>
    <w:tblStylePr w:type="band1Vert">
      <w:tblPr/>
      <w:tcPr>
        <w:tcBorders>
          <w:top w:val="single" w:sz="8" w:space="0" w:color="000000"/>
          <w:left w:val="single" w:sz="8" w:space="0" w:color="000000"/>
          <w:bottom w:val="single" w:sz="8" w:space="0" w:color="000000"/>
          <w:right w:val="single" w:sz="8" w:space="0" w:color="000000"/>
        </w:tcBorders>
        <w:shd w:val="clear" w:color="auto" w:fill="C0C0C0"/>
      </w:tcPr>
    </w:tblStylePr>
    <w:tblStylePr w:type="band1Horz">
      <w:tblPr/>
      <w:tcPr>
        <w:tcBorders>
          <w:top w:val="single" w:sz="8" w:space="0" w:color="000000"/>
          <w:left w:val="single" w:sz="8" w:space="0" w:color="000000"/>
          <w:bottom w:val="single" w:sz="8" w:space="0" w:color="000000"/>
          <w:right w:val="single" w:sz="8" w:space="0" w:color="000000"/>
          <w:insideV w:val="single" w:sz="8" w:space="0" w:color="000000"/>
        </w:tcBorders>
        <w:shd w:val="clear" w:color="auto" w:fill="C0C0C0"/>
      </w:tcPr>
    </w:tblStylePr>
    <w:tblStylePr w:type="band2Horz">
      <w:tblPr/>
      <w:tcPr>
        <w:tcBorders>
          <w:top w:val="single" w:sz="8" w:space="0" w:color="000000"/>
          <w:left w:val="single" w:sz="8" w:space="0" w:color="000000"/>
          <w:bottom w:val="single" w:sz="8" w:space="0" w:color="000000"/>
          <w:right w:val="single" w:sz="8" w:space="0" w:color="000000"/>
          <w:insideV w:val="single" w:sz="8" w:space="0" w:color="000000"/>
        </w:tcBorders>
      </w:tcPr>
    </w:tblStylePr>
  </w:style>
  <w:style w:type="table" w:customStyle="1" w:styleId="MediumShading11">
    <w:name w:val="Medium Shading 11"/>
    <w:basedOn w:val="TableNormal"/>
    <w:uiPriority w:val="63"/>
    <w:rsid w:val="002A39ED"/>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customStyle="1" w:styleId="MediumShading21">
    <w:name w:val="Medium Shading 21"/>
    <w:basedOn w:val="TableNormal"/>
    <w:uiPriority w:val="64"/>
    <w:rsid w:val="002A39ED"/>
    <w:tblPr>
      <w:tblStyleRowBandSize w:val="1"/>
      <w:tblStyleColBandSize w:val="1"/>
      <w:tblBorders>
        <w:top w:val="single" w:sz="18" w:space="0" w:color="auto"/>
        <w:bottom w:val="single" w:sz="18" w:space="0" w:color="auto"/>
      </w:tblBorders>
    </w:tblPr>
    <w:tblStylePr w:type="firstRow">
      <w:pPr>
        <w:spacing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List11">
    <w:name w:val="Medium List 11"/>
    <w:basedOn w:val="TableNormal"/>
    <w:uiPriority w:val="65"/>
    <w:rsid w:val="002A39ED"/>
    <w:rPr>
      <w:color w:val="000000"/>
    </w:rPr>
    <w:tblPr>
      <w:tblStyleRowBandSize w:val="1"/>
      <w:tblStyleColBandSize w:val="1"/>
      <w:tblBorders>
        <w:top w:val="single" w:sz="8" w:space="0" w:color="000000"/>
        <w:bottom w:val="single" w:sz="8" w:space="0" w:color="000000"/>
      </w:tblBorders>
    </w:tblPr>
    <w:tblStylePr w:type="firstRow">
      <w:rPr>
        <w:rFonts w:ascii="Cambria Math" w:eastAsia="Times New Roman" w:hAnsi="Cambria Math" w:cs="Times New Roman" w:hint="default"/>
      </w:rPr>
      <w:tblPr/>
      <w:tcPr>
        <w:tcBorders>
          <w:top w:val="nil"/>
          <w:bottom w:val="single" w:sz="8" w:space="0" w:color="000000"/>
        </w:tcBorders>
      </w:tcPr>
    </w:tblStylePr>
    <w:tblStylePr w:type="lastRow">
      <w:rPr>
        <w:b/>
        <w:bCs/>
        <w:color w:val="1F497D"/>
      </w:rPr>
      <w:tblPr/>
      <w:tcPr>
        <w:tcBorders>
          <w:top w:val="single" w:sz="8" w:space="0" w:color="000000"/>
          <w:bottom w:val="single" w:sz="8" w:space="0" w:color="000000"/>
        </w:tcBorders>
      </w:tcPr>
    </w:tblStylePr>
    <w:tblStylePr w:type="firstCol">
      <w:rPr>
        <w:b/>
        <w:bCs/>
      </w:rPr>
    </w:tblStylePr>
    <w:tblStylePr w:type="lastCol">
      <w:rPr>
        <w:b/>
        <w:bCs/>
      </w:rPr>
      <w:tblPr/>
      <w:tcPr>
        <w:tcBorders>
          <w:top w:val="single" w:sz="8" w:space="0" w:color="000000"/>
          <w:bottom w:val="single" w:sz="8" w:space="0" w:color="000000"/>
        </w:tcBorders>
      </w:tcPr>
    </w:tblStylePr>
    <w:tblStylePr w:type="band1Vert">
      <w:tblPr/>
      <w:tcPr>
        <w:shd w:val="clear" w:color="auto" w:fill="C0C0C0"/>
      </w:tcPr>
    </w:tblStylePr>
    <w:tblStylePr w:type="band1Horz">
      <w:tblPr/>
      <w:tcPr>
        <w:shd w:val="clear" w:color="auto" w:fill="C0C0C0"/>
      </w:tcPr>
    </w:tblStylePr>
  </w:style>
  <w:style w:type="table" w:customStyle="1" w:styleId="MediumList21">
    <w:name w:val="Medium List 21"/>
    <w:basedOn w:val="TableNormal"/>
    <w:uiPriority w:val="66"/>
    <w:rsid w:val="002A39ED"/>
    <w:rPr>
      <w:rFonts w:ascii="Cambria" w:hAnsi="Cambria"/>
      <w:color w:val="00000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rPr>
        <w:sz w:val="24"/>
        <w:szCs w:val="24"/>
      </w:rPr>
      <w:tblPr/>
      <w:tcPr>
        <w:tcBorders>
          <w:top w:val="nil"/>
          <w:left w:val="nil"/>
          <w:bottom w:val="single" w:sz="24" w:space="0" w:color="000000"/>
          <w:right w:val="nil"/>
          <w:insideH w:val="nil"/>
          <w:insideV w:val="nil"/>
        </w:tcBorders>
        <w:shd w:val="clear" w:color="auto" w:fill="FFFFFF"/>
      </w:tcPr>
    </w:tblStylePr>
    <w:tblStylePr w:type="lastRow">
      <w:tblPr/>
      <w:tcPr>
        <w:tcBorders>
          <w:top w:val="single" w:sz="8" w:space="0" w:color="000000"/>
          <w:left w:val="nil"/>
          <w:bottom w:val="nil"/>
          <w:right w:val="nil"/>
          <w:insideH w:val="nil"/>
          <w:insideV w:val="nil"/>
        </w:tcBorders>
        <w:shd w:val="clear" w:color="auto" w:fill="FFFFFF"/>
      </w:tcPr>
    </w:tblStylePr>
    <w:tblStylePr w:type="firstCol">
      <w:tblPr/>
      <w:tcPr>
        <w:tcBorders>
          <w:top w:val="nil"/>
          <w:left w:val="nil"/>
          <w:bottom w:val="nil"/>
          <w:right w:val="single" w:sz="8" w:space="0" w:color="000000"/>
          <w:insideH w:val="nil"/>
          <w:insideV w:val="nil"/>
        </w:tcBorders>
        <w:shd w:val="clear" w:color="auto" w:fill="FFFFFF"/>
      </w:tcPr>
    </w:tblStylePr>
    <w:tblStylePr w:type="lastCol">
      <w:tblPr/>
      <w:tcPr>
        <w:tcBorders>
          <w:top w:val="nil"/>
          <w:left w:val="single" w:sz="8" w:space="0" w:color="000000"/>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C0C0C0"/>
      </w:tcPr>
    </w:tblStylePr>
    <w:tblStylePr w:type="band1Horz">
      <w:tblPr/>
      <w:tcPr>
        <w:tcBorders>
          <w:top w:val="nil"/>
          <w:bottom w:val="nil"/>
          <w:insideH w:val="nil"/>
          <w:insideV w:val="nil"/>
        </w:tcBorders>
        <w:shd w:val="clear" w:color="auto" w:fill="C0C0C0"/>
      </w:tcPr>
    </w:tblStylePr>
    <w:tblStylePr w:type="nwCell">
      <w:tblPr/>
      <w:tcPr>
        <w:shd w:val="clear" w:color="auto" w:fill="FFFFFF"/>
      </w:tcPr>
    </w:tblStylePr>
    <w:tblStylePr w:type="swCell">
      <w:tblPr/>
      <w:tcPr>
        <w:tcBorders>
          <w:top w:val="nil"/>
        </w:tcBorders>
      </w:tcPr>
    </w:tblStylePr>
  </w:style>
  <w:style w:type="table" w:customStyle="1" w:styleId="MediumGrid11">
    <w:name w:val="Medium Grid 11"/>
    <w:basedOn w:val="TableNormal"/>
    <w:uiPriority w:val="67"/>
    <w:rsid w:val="002A39ED"/>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insideV w:val="single" w:sz="8" w:space="0" w:color="404040"/>
      </w:tblBorders>
    </w:tblPr>
    <w:tcPr>
      <w:shd w:val="clear" w:color="auto" w:fill="C0C0C0"/>
    </w:tcPr>
    <w:tblStylePr w:type="firstRow">
      <w:rPr>
        <w:b/>
        <w:bCs/>
      </w:rPr>
    </w:tblStylePr>
    <w:tblStylePr w:type="lastRow">
      <w:rPr>
        <w:b/>
        <w:bCs/>
      </w:rPr>
      <w:tblPr/>
      <w:tcPr>
        <w:tcBorders>
          <w:top w:val="single" w:sz="18" w:space="0" w:color="404040"/>
        </w:tcBorders>
      </w:tcPr>
    </w:tblStylePr>
    <w:tblStylePr w:type="firstCol">
      <w:rPr>
        <w:b/>
        <w:bCs/>
      </w:rPr>
    </w:tblStylePr>
    <w:tblStylePr w:type="lastCol">
      <w:rPr>
        <w:b/>
        <w:bCs/>
      </w:rPr>
    </w:tblStylePr>
    <w:tblStylePr w:type="band1Vert">
      <w:tblPr/>
      <w:tcPr>
        <w:shd w:val="clear" w:color="auto" w:fill="808080"/>
      </w:tcPr>
    </w:tblStylePr>
    <w:tblStylePr w:type="band1Horz">
      <w:tblPr/>
      <w:tcPr>
        <w:shd w:val="clear" w:color="auto" w:fill="808080"/>
      </w:tcPr>
    </w:tblStylePr>
  </w:style>
  <w:style w:type="table" w:customStyle="1" w:styleId="MediumGrid21">
    <w:name w:val="Medium Grid 21"/>
    <w:basedOn w:val="TableNormal"/>
    <w:uiPriority w:val="68"/>
    <w:rsid w:val="002A39ED"/>
    <w:rPr>
      <w:rFonts w:ascii="Cambria" w:hAnsi="Cambria"/>
      <w:color w:val="000000"/>
    </w:rPr>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cPr>
      <w:shd w:val="clear" w:color="auto" w:fill="C0C0C0"/>
    </w:tcPr>
    <w:tblStylePr w:type="firstRow">
      <w:rPr>
        <w:b/>
        <w:bCs/>
        <w:color w:val="000000"/>
      </w:rPr>
      <w:tblPr/>
      <w:tcPr>
        <w:shd w:val="clear" w:color="auto" w:fill="E6E6E6"/>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CCCCCC"/>
      </w:tcPr>
    </w:tblStylePr>
    <w:tblStylePr w:type="band1Vert">
      <w:tblPr/>
      <w:tcPr>
        <w:shd w:val="clear" w:color="auto" w:fill="808080"/>
      </w:tcPr>
    </w:tblStylePr>
    <w:tblStylePr w:type="band1Horz">
      <w:tblPr/>
      <w:tcPr>
        <w:tcBorders>
          <w:insideH w:val="single" w:sz="6" w:space="0" w:color="000000"/>
          <w:insideV w:val="single" w:sz="6" w:space="0" w:color="000000"/>
        </w:tcBorders>
        <w:shd w:val="clear" w:color="auto" w:fill="808080"/>
      </w:tcPr>
    </w:tblStylePr>
    <w:tblStylePr w:type="nwCell">
      <w:tblPr/>
      <w:tcPr>
        <w:shd w:val="clear" w:color="auto" w:fill="FFFFFF"/>
      </w:tcPr>
    </w:tblStylePr>
  </w:style>
  <w:style w:type="table" w:customStyle="1" w:styleId="MediumGrid31">
    <w:name w:val="Medium Grid 31"/>
    <w:basedOn w:val="TableNormal"/>
    <w:uiPriority w:val="69"/>
    <w:rsid w:val="002A39ED"/>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C0C0C0"/>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000000"/>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000000"/>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000000"/>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000000"/>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808080"/>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808080"/>
      </w:tcPr>
    </w:tblStylePr>
  </w:style>
  <w:style w:type="table" w:customStyle="1" w:styleId="DarkList1">
    <w:name w:val="Dark List1"/>
    <w:basedOn w:val="TableNormal"/>
    <w:uiPriority w:val="70"/>
    <w:rsid w:val="002A39ED"/>
    <w:rPr>
      <w:color w:val="FFFFFF"/>
    </w:rPr>
    <w:tblPr>
      <w:tblStyleRowBandSize w:val="1"/>
      <w:tblStyleColBandSize w:val="1"/>
    </w:tblPr>
    <w:tcPr>
      <w:shd w:val="clear" w:color="auto" w:fill="000000"/>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000000"/>
      </w:tcPr>
    </w:tblStylePr>
    <w:tblStylePr w:type="firstCol">
      <w:tblPr/>
      <w:tcPr>
        <w:tcBorders>
          <w:top w:val="nil"/>
          <w:left w:val="nil"/>
          <w:bottom w:val="nil"/>
          <w:right w:val="single" w:sz="18" w:space="0" w:color="FFFFFF"/>
          <w:insideH w:val="nil"/>
          <w:insideV w:val="nil"/>
        </w:tcBorders>
        <w:shd w:val="clear" w:color="auto" w:fill="000000"/>
      </w:tcPr>
    </w:tblStylePr>
    <w:tblStylePr w:type="lastCol">
      <w:tblPr/>
      <w:tcPr>
        <w:tcBorders>
          <w:top w:val="nil"/>
          <w:left w:val="single" w:sz="18" w:space="0" w:color="FFFFFF"/>
          <w:bottom w:val="nil"/>
          <w:right w:val="nil"/>
          <w:insideH w:val="nil"/>
          <w:insideV w:val="nil"/>
        </w:tcBorders>
        <w:shd w:val="clear" w:color="auto" w:fill="000000"/>
      </w:tcPr>
    </w:tblStylePr>
    <w:tblStylePr w:type="band1Vert">
      <w:tblPr/>
      <w:tcPr>
        <w:tcBorders>
          <w:top w:val="nil"/>
          <w:left w:val="nil"/>
          <w:bottom w:val="nil"/>
          <w:right w:val="nil"/>
          <w:insideH w:val="nil"/>
          <w:insideV w:val="nil"/>
        </w:tcBorders>
        <w:shd w:val="clear" w:color="auto" w:fill="000000"/>
      </w:tcPr>
    </w:tblStylePr>
    <w:tblStylePr w:type="band1Horz">
      <w:tblPr/>
      <w:tcPr>
        <w:tcBorders>
          <w:top w:val="nil"/>
          <w:left w:val="nil"/>
          <w:bottom w:val="nil"/>
          <w:right w:val="nil"/>
          <w:insideH w:val="nil"/>
          <w:insideV w:val="nil"/>
        </w:tcBorders>
        <w:shd w:val="clear" w:color="auto" w:fill="000000"/>
      </w:tcPr>
    </w:tblStylePr>
  </w:style>
  <w:style w:type="table" w:customStyle="1" w:styleId="ColorfulShading1">
    <w:name w:val="Colorful Shading1"/>
    <w:basedOn w:val="TableNormal"/>
    <w:uiPriority w:val="71"/>
    <w:rsid w:val="002A39ED"/>
    <w:rPr>
      <w:color w:val="000000"/>
    </w:rPr>
    <w:tblPr>
      <w:tblStyleRowBandSize w:val="1"/>
      <w:tblStyleColBandSize w:val="1"/>
      <w:tblBorders>
        <w:top w:val="single" w:sz="24" w:space="0" w:color="C0504D"/>
        <w:left w:val="single" w:sz="4" w:space="0" w:color="000000"/>
        <w:bottom w:val="single" w:sz="4" w:space="0" w:color="000000"/>
        <w:right w:val="single" w:sz="4" w:space="0" w:color="000000"/>
        <w:insideH w:val="single" w:sz="4" w:space="0" w:color="FFFFFF"/>
        <w:insideV w:val="single" w:sz="4" w:space="0" w:color="FFFFFF"/>
      </w:tblBorders>
    </w:tblPr>
    <w:tcPr>
      <w:shd w:val="clear" w:color="auto" w:fill="E6E6E6"/>
    </w:tcPr>
    <w:tblStylePr w:type="firstRow">
      <w:rPr>
        <w:b/>
        <w:bCs/>
      </w:rPr>
      <w:tblPr/>
      <w:tcPr>
        <w:tcBorders>
          <w:top w:val="nil"/>
          <w:left w:val="nil"/>
          <w:bottom w:val="single" w:sz="24" w:space="0" w:color="C0504D"/>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000000"/>
      </w:tcPr>
    </w:tblStylePr>
    <w:tblStylePr w:type="firstCol">
      <w:rPr>
        <w:color w:val="FFFFFF"/>
      </w:rPr>
      <w:tblPr/>
      <w:tcPr>
        <w:tcBorders>
          <w:top w:val="nil"/>
          <w:left w:val="nil"/>
          <w:bottom w:val="nil"/>
          <w:right w:val="nil"/>
          <w:insideH w:val="single" w:sz="4" w:space="0" w:color="000000"/>
          <w:insideV w:val="nil"/>
        </w:tcBorders>
        <w:shd w:val="clear" w:color="auto" w:fill="000000"/>
      </w:tcPr>
    </w:tblStylePr>
    <w:tblStylePr w:type="lastCol">
      <w:rPr>
        <w:color w:val="FFFFFF"/>
      </w:rPr>
      <w:tblPr/>
      <w:tcPr>
        <w:tcBorders>
          <w:top w:val="nil"/>
          <w:left w:val="nil"/>
          <w:bottom w:val="nil"/>
          <w:right w:val="nil"/>
          <w:insideH w:val="nil"/>
          <w:insideV w:val="nil"/>
        </w:tcBorders>
        <w:shd w:val="clear" w:color="auto" w:fill="000000"/>
      </w:tcPr>
    </w:tblStylePr>
    <w:tblStylePr w:type="band1Vert">
      <w:tblPr/>
      <w:tcPr>
        <w:shd w:val="clear" w:color="auto" w:fill="999999"/>
      </w:tcPr>
    </w:tblStylePr>
    <w:tblStylePr w:type="band1Horz">
      <w:tblPr/>
      <w:tcPr>
        <w:shd w:val="clear" w:color="auto" w:fill="808080"/>
      </w:tcPr>
    </w:tblStylePr>
    <w:tblStylePr w:type="neCell">
      <w:rPr>
        <w:color w:val="000000"/>
      </w:rPr>
    </w:tblStylePr>
    <w:tblStylePr w:type="nwCell">
      <w:rPr>
        <w:color w:val="000000"/>
      </w:rPr>
    </w:tblStylePr>
  </w:style>
  <w:style w:type="table" w:customStyle="1" w:styleId="ColorfulList1">
    <w:name w:val="Colorful List1"/>
    <w:basedOn w:val="TableNormal"/>
    <w:uiPriority w:val="72"/>
    <w:rsid w:val="002A39ED"/>
    <w:rPr>
      <w:color w:val="000000"/>
    </w:rPr>
    <w:tblPr>
      <w:tblStyleRowBandSize w:val="1"/>
      <w:tblStyleColBandSize w:val="1"/>
    </w:tblPr>
    <w:tcPr>
      <w:shd w:val="clear" w:color="auto" w:fill="E6E6E6"/>
    </w:tcPr>
    <w:tblStylePr w:type="firstRow">
      <w:rPr>
        <w:b/>
        <w:bCs/>
        <w:color w:val="FFFFFF"/>
      </w:rPr>
      <w:tblPr/>
      <w:tcPr>
        <w:tcBorders>
          <w:bottom w:val="single" w:sz="12" w:space="0" w:color="FFFFFF"/>
        </w:tcBorders>
        <w:shd w:val="clear" w:color="auto" w:fill="9E3A38"/>
      </w:tcPr>
    </w:tblStylePr>
    <w:tblStylePr w:type="lastRow">
      <w:rPr>
        <w:b/>
        <w:bCs/>
        <w:color w:val="9E3A38"/>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cPr>
    </w:tblStylePr>
    <w:tblStylePr w:type="band1Horz">
      <w:tblPr/>
      <w:tcPr>
        <w:shd w:val="clear" w:color="auto" w:fill="CCCCCC"/>
      </w:tcPr>
    </w:tblStylePr>
  </w:style>
  <w:style w:type="table" w:customStyle="1" w:styleId="ColorfulGrid1">
    <w:name w:val="Colorful Grid1"/>
    <w:basedOn w:val="TableNormal"/>
    <w:uiPriority w:val="73"/>
    <w:rsid w:val="002A39ED"/>
    <w:rPr>
      <w:color w:val="00000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customStyle="1" w:styleId="LightShading-Accent11">
    <w:name w:val="Light Shading - Accent 11"/>
    <w:basedOn w:val="TableNormal"/>
    <w:uiPriority w:val="60"/>
    <w:rsid w:val="002A39ED"/>
    <w:rPr>
      <w:color w:val="365F91"/>
    </w:rPr>
    <w:tblPr>
      <w:tblStyleRowBandSize w:val="1"/>
      <w:tblStyleColBandSize w:val="1"/>
      <w:tblBorders>
        <w:top w:val="single" w:sz="8" w:space="0" w:color="4F81BD"/>
        <w:bottom w:val="single" w:sz="8" w:space="0" w:color="4F81BD"/>
      </w:tblBorders>
    </w:tblPr>
    <w:tblStylePr w:type="firstRow">
      <w:pPr>
        <w:spacing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List-Accent11">
    <w:name w:val="Light List - Accent 11"/>
    <w:basedOn w:val="TableNormal"/>
    <w:uiPriority w:val="61"/>
    <w:rsid w:val="002A39ED"/>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line="240" w:lineRule="auto"/>
      </w:pPr>
      <w:rPr>
        <w:b/>
        <w:bCs/>
        <w:color w:val="FFFFFF"/>
      </w:rPr>
      <w:tblPr/>
      <w:tcPr>
        <w:shd w:val="clear" w:color="auto" w:fill="4F81BD"/>
      </w:tcPr>
    </w:tblStylePr>
    <w:tblStylePr w:type="lastRow">
      <w:pPr>
        <w:spacing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LightGrid-Accent11">
    <w:name w:val="Light Grid - Accent 11"/>
    <w:basedOn w:val="TableNormal"/>
    <w:uiPriority w:val="62"/>
    <w:rsid w:val="002A39ED"/>
    <w:tblPr>
      <w:tblStyleRowBandSize w:val="1"/>
      <w:tblStyleColBandSize w:val="1"/>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blStylePr w:type="firstRow">
      <w:pPr>
        <w:spacing w:line="240" w:lineRule="auto"/>
      </w:pPr>
      <w:rPr>
        <w:rFonts w:ascii="Cambria Math" w:eastAsia="Times New Roman" w:hAnsi="Cambria Math" w:cs="Times New Roman" w:hint="default"/>
        <w:b/>
        <w:bCs/>
      </w:rPr>
      <w:tblPr/>
      <w:tcPr>
        <w:tcBorders>
          <w:top w:val="single" w:sz="8" w:space="0" w:color="4F81BD"/>
          <w:left w:val="single" w:sz="8" w:space="0" w:color="4F81BD"/>
          <w:bottom w:val="single" w:sz="18" w:space="0" w:color="4F81BD"/>
          <w:right w:val="single" w:sz="8" w:space="0" w:color="4F81BD"/>
          <w:insideH w:val="nil"/>
          <w:insideV w:val="single" w:sz="8" w:space="0" w:color="4F81BD"/>
        </w:tcBorders>
      </w:tcPr>
    </w:tblStylePr>
    <w:tblStylePr w:type="lastRow">
      <w:pPr>
        <w:spacing w:line="240" w:lineRule="auto"/>
      </w:pPr>
      <w:rPr>
        <w:rFonts w:ascii="Cambria Math" w:eastAsia="Times New Roman" w:hAnsi="Cambria Math" w:cs="Times New Roman" w:hint="default"/>
        <w:b/>
        <w:bCs/>
      </w:rPr>
      <w:tblPr/>
      <w:tcPr>
        <w:tcBorders>
          <w:top w:val="double" w:sz="6" w:space="0" w:color="4F81BD"/>
          <w:left w:val="single" w:sz="8" w:space="0" w:color="4F81BD"/>
          <w:bottom w:val="single" w:sz="8" w:space="0" w:color="4F81BD"/>
          <w:right w:val="single" w:sz="8" w:space="0" w:color="4F81BD"/>
          <w:insideH w:val="nil"/>
          <w:insideV w:val="single" w:sz="8" w:space="0" w:color="4F81BD"/>
        </w:tcBorders>
      </w:tcPr>
    </w:tblStylePr>
    <w:tblStylePr w:type="firstCol">
      <w:rPr>
        <w:rFonts w:ascii="Cambria Math" w:eastAsia="Times New Roman" w:hAnsi="Cambria Math" w:cs="Times New Roman" w:hint="default"/>
        <w:b/>
        <w:bCs/>
      </w:rPr>
    </w:tblStylePr>
    <w:tblStylePr w:type="lastCol">
      <w:rPr>
        <w:rFonts w:ascii="Cambria Math" w:eastAsia="Times New Roman" w:hAnsi="Cambria Math" w:cs="Times New Roman" w:hint="default"/>
        <w:b/>
        <w:bCs/>
      </w:rPr>
      <w:tblPr/>
      <w:tcPr>
        <w:tcBorders>
          <w:top w:val="single" w:sz="8" w:space="0" w:color="4F81BD"/>
          <w:left w:val="single" w:sz="8" w:space="0" w:color="4F81BD"/>
          <w:bottom w:val="single" w:sz="8" w:space="0" w:color="4F81BD"/>
          <w:right w:val="single" w:sz="8" w:space="0" w:color="4F81BD"/>
        </w:tcBorders>
      </w:tcPr>
    </w:tblStylePr>
    <w:tblStylePr w:type="band1Vert">
      <w:tblPr/>
      <w:tcPr>
        <w:tcBorders>
          <w:top w:val="single" w:sz="8" w:space="0" w:color="4F81BD"/>
          <w:left w:val="single" w:sz="8" w:space="0" w:color="4F81BD"/>
          <w:bottom w:val="single" w:sz="8" w:space="0" w:color="4F81BD"/>
          <w:right w:val="single" w:sz="8" w:space="0" w:color="4F81BD"/>
        </w:tcBorders>
        <w:shd w:val="clear" w:color="auto" w:fill="D3DFEE"/>
      </w:tcPr>
    </w:tblStylePr>
    <w:tblStylePr w:type="band1Horz">
      <w:tblPr/>
      <w:tcPr>
        <w:tcBorders>
          <w:top w:val="single" w:sz="8" w:space="0" w:color="4F81BD"/>
          <w:left w:val="single" w:sz="8" w:space="0" w:color="4F81BD"/>
          <w:bottom w:val="single" w:sz="8" w:space="0" w:color="4F81BD"/>
          <w:right w:val="single" w:sz="8" w:space="0" w:color="4F81BD"/>
          <w:insideV w:val="single" w:sz="8" w:space="0" w:color="4F81BD"/>
        </w:tcBorders>
        <w:shd w:val="clear" w:color="auto" w:fill="D3DFEE"/>
      </w:tcPr>
    </w:tblStylePr>
    <w:tblStylePr w:type="band2Horz">
      <w:tblPr/>
      <w:tcPr>
        <w:tcBorders>
          <w:top w:val="single" w:sz="8" w:space="0" w:color="4F81BD"/>
          <w:left w:val="single" w:sz="8" w:space="0" w:color="4F81BD"/>
          <w:bottom w:val="single" w:sz="8" w:space="0" w:color="4F81BD"/>
          <w:right w:val="single" w:sz="8" w:space="0" w:color="4F81BD"/>
          <w:insideV w:val="single" w:sz="8" w:space="0" w:color="4F81BD"/>
        </w:tcBorders>
      </w:tcPr>
    </w:tblStylePr>
  </w:style>
  <w:style w:type="table" w:customStyle="1" w:styleId="MediumShading1-Accent11">
    <w:name w:val="Medium Shading 1 - Accent 11"/>
    <w:basedOn w:val="TableNormal"/>
    <w:uiPriority w:val="63"/>
    <w:rsid w:val="002A39ED"/>
    <w:tblPr>
      <w:tblStyleRowBandSize w:val="1"/>
      <w:tblStyleColBandSize w:val="1"/>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cBorders>
        <w:shd w:val="clear" w:color="auto" w:fill="4F81BD"/>
      </w:tcPr>
    </w:tblStylePr>
    <w:tblStylePr w:type="lastRow">
      <w:pPr>
        <w:spacing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table" w:customStyle="1" w:styleId="MediumShading2-Accent11">
    <w:name w:val="Medium Shading 2 - Accent 11"/>
    <w:basedOn w:val="TableNormal"/>
    <w:uiPriority w:val="64"/>
    <w:rsid w:val="002A39ED"/>
    <w:tblPr>
      <w:tblStyleRowBandSize w:val="1"/>
      <w:tblStyleColBandSize w:val="1"/>
      <w:tblBorders>
        <w:top w:val="single" w:sz="18" w:space="0" w:color="auto"/>
        <w:bottom w:val="single" w:sz="18" w:space="0" w:color="auto"/>
      </w:tblBorders>
    </w:tblPr>
    <w:tblStylePr w:type="firstRow">
      <w:pPr>
        <w:spacing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F81BD"/>
      </w:tcPr>
    </w:tblStylePr>
    <w:tblStylePr w:type="lastRow">
      <w:pPr>
        <w:spacing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F81BD"/>
      </w:tcPr>
    </w:tblStylePr>
    <w:tblStylePr w:type="lastCol">
      <w:rPr>
        <w:b/>
        <w:bCs/>
        <w:color w:val="FFFFFF"/>
      </w:rPr>
      <w:tblPr/>
      <w:tcPr>
        <w:tcBorders>
          <w:left w:val="nil"/>
          <w:right w:val="nil"/>
          <w:insideH w:val="nil"/>
          <w:insideV w:val="nil"/>
        </w:tcBorders>
        <w:shd w:val="clear" w:color="auto" w:fill="4F81B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List1-Accent11">
    <w:name w:val="Medium List 1 - Accent 11"/>
    <w:basedOn w:val="TableNormal"/>
    <w:uiPriority w:val="65"/>
    <w:rsid w:val="002A39ED"/>
    <w:rPr>
      <w:color w:val="000000"/>
    </w:rPr>
    <w:tblPr>
      <w:tblStyleRowBandSize w:val="1"/>
      <w:tblStyleColBandSize w:val="1"/>
      <w:tblBorders>
        <w:top w:val="single" w:sz="8" w:space="0" w:color="4F81BD"/>
        <w:bottom w:val="single" w:sz="8" w:space="0" w:color="4F81BD"/>
      </w:tblBorders>
    </w:tblPr>
    <w:tblStylePr w:type="firstRow">
      <w:rPr>
        <w:rFonts w:ascii="Cambria Math" w:eastAsia="Times New Roman" w:hAnsi="Cambria Math" w:cs="Times New Roman" w:hint="default"/>
      </w:rPr>
      <w:tblPr/>
      <w:tcPr>
        <w:tcBorders>
          <w:top w:val="nil"/>
          <w:bottom w:val="single" w:sz="8" w:space="0" w:color="4F81BD"/>
        </w:tcBorders>
      </w:tcPr>
    </w:tblStylePr>
    <w:tblStylePr w:type="lastRow">
      <w:rPr>
        <w:b/>
        <w:bCs/>
        <w:color w:val="1F497D"/>
      </w:rPr>
      <w:tblPr/>
      <w:tcPr>
        <w:tcBorders>
          <w:top w:val="single" w:sz="8" w:space="0" w:color="4F81BD"/>
          <w:bottom w:val="single" w:sz="8" w:space="0" w:color="4F81BD"/>
        </w:tcBorders>
      </w:tcPr>
    </w:tblStylePr>
    <w:tblStylePr w:type="firstCol">
      <w:rPr>
        <w:b/>
        <w:bCs/>
      </w:rPr>
    </w:tblStylePr>
    <w:tblStylePr w:type="lastCol">
      <w:rPr>
        <w:b/>
        <w:bCs/>
      </w:rPr>
      <w:tblPr/>
      <w:tcPr>
        <w:tcBorders>
          <w:top w:val="single" w:sz="8" w:space="0" w:color="4F81BD"/>
          <w:bottom w:val="single" w:sz="8" w:space="0" w:color="4F81BD"/>
        </w:tcBorders>
      </w:tcPr>
    </w:tblStylePr>
    <w:tblStylePr w:type="band1Vert">
      <w:tblPr/>
      <w:tcPr>
        <w:shd w:val="clear" w:color="auto" w:fill="D3DFEE"/>
      </w:tcPr>
    </w:tblStylePr>
    <w:tblStylePr w:type="band1Horz">
      <w:tblPr/>
      <w:tcPr>
        <w:shd w:val="clear" w:color="auto" w:fill="D3DFEE"/>
      </w:tcPr>
    </w:tblStylePr>
  </w:style>
  <w:style w:type="table" w:styleId="MediumList2-Accent1">
    <w:name w:val="Medium List 2 Accent 1"/>
    <w:basedOn w:val="TableNormal"/>
    <w:uiPriority w:val="66"/>
    <w:rsid w:val="002A39ED"/>
    <w:rPr>
      <w:rFonts w:ascii="Cambria" w:hAnsi="Cambria"/>
      <w:color w:val="000000"/>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rPr>
        <w:sz w:val="24"/>
        <w:szCs w:val="24"/>
      </w:rPr>
      <w:tblPr/>
      <w:tcPr>
        <w:tcBorders>
          <w:top w:val="nil"/>
          <w:left w:val="nil"/>
          <w:bottom w:val="single" w:sz="24" w:space="0" w:color="4F81BD"/>
          <w:right w:val="nil"/>
          <w:insideH w:val="nil"/>
          <w:insideV w:val="nil"/>
        </w:tcBorders>
        <w:shd w:val="clear" w:color="auto" w:fill="FFFFFF"/>
      </w:tcPr>
    </w:tblStylePr>
    <w:tblStylePr w:type="lastRow">
      <w:tblPr/>
      <w:tcPr>
        <w:tcBorders>
          <w:top w:val="single" w:sz="8" w:space="0" w:color="4F81BD"/>
          <w:left w:val="nil"/>
          <w:bottom w:val="nil"/>
          <w:right w:val="nil"/>
          <w:insideH w:val="nil"/>
          <w:insideV w:val="nil"/>
        </w:tcBorders>
        <w:shd w:val="clear" w:color="auto" w:fill="FFFFFF"/>
      </w:tcPr>
    </w:tblStylePr>
    <w:tblStylePr w:type="firstCol">
      <w:tblPr/>
      <w:tcPr>
        <w:tcBorders>
          <w:top w:val="nil"/>
          <w:left w:val="nil"/>
          <w:bottom w:val="nil"/>
          <w:right w:val="single" w:sz="8" w:space="0" w:color="4F81BD"/>
          <w:insideH w:val="nil"/>
          <w:insideV w:val="nil"/>
        </w:tcBorders>
        <w:shd w:val="clear" w:color="auto" w:fill="FFFFFF"/>
      </w:tcPr>
    </w:tblStylePr>
    <w:tblStylePr w:type="lastCol">
      <w:tblPr/>
      <w:tcPr>
        <w:tcBorders>
          <w:top w:val="nil"/>
          <w:left w:val="single" w:sz="8" w:space="0" w:color="4F81BD"/>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3DFEE"/>
      </w:tcPr>
    </w:tblStylePr>
    <w:tblStylePr w:type="band1Horz">
      <w:tblPr/>
      <w:tcPr>
        <w:tcBorders>
          <w:top w:val="nil"/>
          <w:bottom w:val="nil"/>
          <w:insideH w:val="nil"/>
          <w:insideV w:val="nil"/>
        </w:tcBorders>
        <w:shd w:val="clear" w:color="auto" w:fill="D3DFEE"/>
      </w:tcPr>
    </w:tblStylePr>
    <w:tblStylePr w:type="nwCell">
      <w:tblPr/>
      <w:tcPr>
        <w:shd w:val="clear" w:color="auto" w:fill="FFFFFF"/>
      </w:tcPr>
    </w:tblStylePr>
    <w:tblStylePr w:type="swCell">
      <w:tblPr/>
      <w:tcPr>
        <w:tcBorders>
          <w:top w:val="nil"/>
        </w:tcBorders>
      </w:tcPr>
    </w:tblStylePr>
  </w:style>
  <w:style w:type="table" w:styleId="MediumGrid1-Accent1">
    <w:name w:val="Medium Grid 1 Accent 1"/>
    <w:basedOn w:val="TableNormal"/>
    <w:uiPriority w:val="67"/>
    <w:rsid w:val="002A39ED"/>
    <w:tblPr>
      <w:tblStyleRowBandSize w:val="1"/>
      <w:tblStyleColBandSize w:val="1"/>
      <w:tblBorders>
        <w:top w:val="single" w:sz="8" w:space="0" w:color="7BA0CD"/>
        <w:left w:val="single" w:sz="8" w:space="0" w:color="7BA0CD"/>
        <w:bottom w:val="single" w:sz="8" w:space="0" w:color="7BA0CD"/>
        <w:right w:val="single" w:sz="8" w:space="0" w:color="7BA0CD"/>
        <w:insideH w:val="single" w:sz="8" w:space="0" w:color="7BA0CD"/>
        <w:insideV w:val="single" w:sz="8" w:space="0" w:color="7BA0CD"/>
      </w:tblBorders>
    </w:tblPr>
    <w:tcPr>
      <w:shd w:val="clear" w:color="auto" w:fill="D3DFEE"/>
    </w:tcPr>
    <w:tblStylePr w:type="firstRow">
      <w:rPr>
        <w:b/>
        <w:bCs/>
      </w:rPr>
    </w:tblStylePr>
    <w:tblStylePr w:type="lastRow">
      <w:rPr>
        <w:b/>
        <w:bCs/>
      </w:rPr>
      <w:tblPr/>
      <w:tcPr>
        <w:tcBorders>
          <w:top w:val="single" w:sz="18" w:space="0" w:color="7BA0CD"/>
        </w:tcBorders>
      </w:tcPr>
    </w:tblStylePr>
    <w:tblStylePr w:type="firstCol">
      <w:rPr>
        <w:b/>
        <w:bCs/>
      </w:rPr>
    </w:tblStylePr>
    <w:tblStylePr w:type="lastCol">
      <w:rPr>
        <w:b/>
        <w:bCs/>
      </w:rPr>
    </w:tblStylePr>
    <w:tblStylePr w:type="band1Vert">
      <w:tblPr/>
      <w:tcPr>
        <w:shd w:val="clear" w:color="auto" w:fill="A7BFDE"/>
      </w:tcPr>
    </w:tblStylePr>
    <w:tblStylePr w:type="band1Horz">
      <w:tblPr/>
      <w:tcPr>
        <w:shd w:val="clear" w:color="auto" w:fill="A7BFDE"/>
      </w:tcPr>
    </w:tblStylePr>
  </w:style>
  <w:style w:type="table" w:styleId="MediumGrid2-Accent1">
    <w:name w:val="Medium Grid 2 Accent 1"/>
    <w:basedOn w:val="TableNormal"/>
    <w:uiPriority w:val="68"/>
    <w:rsid w:val="002A39ED"/>
    <w:rPr>
      <w:rFonts w:ascii="Cambria" w:hAnsi="Cambria"/>
      <w:color w:val="000000"/>
    </w:rPr>
    <w:tblPr>
      <w:tblStyleRowBandSize w:val="1"/>
      <w:tblStyleColBandSize w:val="1"/>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DBE5F1"/>
      </w:tcPr>
    </w:tblStylePr>
    <w:tblStylePr w:type="band1Vert">
      <w:tblPr/>
      <w:tcPr>
        <w:shd w:val="clear" w:color="auto" w:fill="A7BFDE"/>
      </w:tcPr>
    </w:tblStylePr>
    <w:tblStylePr w:type="band1Horz">
      <w:tblPr/>
      <w:tcPr>
        <w:tcBorders>
          <w:insideH w:val="single" w:sz="6" w:space="0" w:color="4F81BD"/>
          <w:insideV w:val="single" w:sz="6" w:space="0" w:color="4F81BD"/>
        </w:tcBorders>
        <w:shd w:val="clear" w:color="auto" w:fill="A7BFDE"/>
      </w:tcPr>
    </w:tblStylePr>
    <w:tblStylePr w:type="nwCell">
      <w:tblPr/>
      <w:tcPr>
        <w:shd w:val="clear" w:color="auto" w:fill="FFFFFF"/>
      </w:tcPr>
    </w:tblStylePr>
  </w:style>
  <w:style w:type="table" w:styleId="MediumGrid3-Accent1">
    <w:name w:val="Medium Grid 3 Accent 1"/>
    <w:basedOn w:val="TableNormal"/>
    <w:uiPriority w:val="69"/>
    <w:rsid w:val="002A39ED"/>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7BFDE"/>
      </w:tcPr>
    </w:tblStylePr>
  </w:style>
  <w:style w:type="table" w:styleId="DarkList-Accent1">
    <w:name w:val="Dark List Accent 1"/>
    <w:basedOn w:val="TableNormal"/>
    <w:uiPriority w:val="70"/>
    <w:rsid w:val="002A39ED"/>
    <w:rPr>
      <w:color w:val="FFFFFF"/>
    </w:rPr>
    <w:tblPr>
      <w:tblStyleRowBandSize w:val="1"/>
      <w:tblStyleColBandSize w:val="1"/>
    </w:tblPr>
    <w:tcPr>
      <w:shd w:val="clear" w:color="auto" w:fill="4F81BD"/>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243F60"/>
      </w:tcPr>
    </w:tblStylePr>
    <w:tblStylePr w:type="firstCol">
      <w:tblPr/>
      <w:tcPr>
        <w:tcBorders>
          <w:top w:val="nil"/>
          <w:left w:val="nil"/>
          <w:bottom w:val="nil"/>
          <w:right w:val="single" w:sz="18" w:space="0" w:color="FFFFFF"/>
          <w:insideH w:val="nil"/>
          <w:insideV w:val="nil"/>
        </w:tcBorders>
        <w:shd w:val="clear" w:color="auto" w:fill="365F91"/>
      </w:tcPr>
    </w:tblStylePr>
    <w:tblStylePr w:type="lastCol">
      <w:tblPr/>
      <w:tcPr>
        <w:tcBorders>
          <w:top w:val="nil"/>
          <w:left w:val="single" w:sz="18" w:space="0" w:color="FFFFFF"/>
          <w:bottom w:val="nil"/>
          <w:right w:val="nil"/>
          <w:insideH w:val="nil"/>
          <w:insideV w:val="nil"/>
        </w:tcBorders>
        <w:shd w:val="clear" w:color="auto" w:fill="365F91"/>
      </w:tcPr>
    </w:tblStylePr>
    <w:tblStylePr w:type="band1Vert">
      <w:tblPr/>
      <w:tcPr>
        <w:tcBorders>
          <w:top w:val="nil"/>
          <w:left w:val="nil"/>
          <w:bottom w:val="nil"/>
          <w:right w:val="nil"/>
          <w:insideH w:val="nil"/>
          <w:insideV w:val="nil"/>
        </w:tcBorders>
        <w:shd w:val="clear" w:color="auto" w:fill="365F91"/>
      </w:tcPr>
    </w:tblStylePr>
    <w:tblStylePr w:type="band1Horz">
      <w:tblPr/>
      <w:tcPr>
        <w:tcBorders>
          <w:top w:val="nil"/>
          <w:left w:val="nil"/>
          <w:bottom w:val="nil"/>
          <w:right w:val="nil"/>
          <w:insideH w:val="nil"/>
          <w:insideV w:val="nil"/>
        </w:tcBorders>
        <w:shd w:val="clear" w:color="auto" w:fill="365F91"/>
      </w:tcPr>
    </w:tblStylePr>
  </w:style>
  <w:style w:type="table" w:styleId="ColorfulShading-Accent1">
    <w:name w:val="Colorful Shading Accent 1"/>
    <w:basedOn w:val="TableNormal"/>
    <w:uiPriority w:val="71"/>
    <w:rsid w:val="002A39ED"/>
    <w:rPr>
      <w:color w:val="000000"/>
    </w:rPr>
    <w:tblPr>
      <w:tblStyleRowBandSize w:val="1"/>
      <w:tblStyleColBandSize w:val="1"/>
      <w:tblBorders>
        <w:top w:val="single" w:sz="24" w:space="0" w:color="C0504D"/>
        <w:left w:val="single" w:sz="4" w:space="0" w:color="4F81BD"/>
        <w:bottom w:val="single" w:sz="4" w:space="0" w:color="4F81BD"/>
        <w:right w:val="single" w:sz="4" w:space="0" w:color="4F81BD"/>
        <w:insideH w:val="single" w:sz="4" w:space="0" w:color="FFFFFF"/>
        <w:insideV w:val="single" w:sz="4" w:space="0" w:color="FFFFFF"/>
      </w:tblBorders>
    </w:tblPr>
    <w:tcPr>
      <w:shd w:val="clear" w:color="auto" w:fill="EDF2F8"/>
    </w:tcPr>
    <w:tblStylePr w:type="firstRow">
      <w:rPr>
        <w:b/>
        <w:bCs/>
      </w:rPr>
      <w:tblPr/>
      <w:tcPr>
        <w:tcBorders>
          <w:top w:val="nil"/>
          <w:left w:val="nil"/>
          <w:bottom w:val="single" w:sz="24" w:space="0" w:color="C0504D"/>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C4C74"/>
      </w:tcPr>
    </w:tblStylePr>
    <w:tblStylePr w:type="firstCol">
      <w:rPr>
        <w:color w:val="FFFFFF"/>
      </w:rPr>
      <w:tblPr/>
      <w:tcPr>
        <w:tcBorders>
          <w:top w:val="nil"/>
          <w:left w:val="nil"/>
          <w:bottom w:val="nil"/>
          <w:right w:val="nil"/>
          <w:insideH w:val="single" w:sz="4" w:space="0" w:color="2C4C74"/>
          <w:insideV w:val="nil"/>
        </w:tcBorders>
        <w:shd w:val="clear" w:color="auto" w:fill="2C4C74"/>
      </w:tcPr>
    </w:tblStylePr>
    <w:tblStylePr w:type="lastCol">
      <w:rPr>
        <w:color w:val="FFFFFF"/>
      </w:rPr>
      <w:tblPr/>
      <w:tcPr>
        <w:tcBorders>
          <w:top w:val="nil"/>
          <w:left w:val="nil"/>
          <w:bottom w:val="nil"/>
          <w:right w:val="nil"/>
          <w:insideH w:val="nil"/>
          <w:insideV w:val="nil"/>
        </w:tcBorders>
        <w:shd w:val="clear" w:color="auto" w:fill="2C4C74"/>
      </w:tcPr>
    </w:tblStylePr>
    <w:tblStylePr w:type="band1Vert">
      <w:tblPr/>
      <w:tcPr>
        <w:shd w:val="clear" w:color="auto" w:fill="B8CCE4"/>
      </w:tcPr>
    </w:tblStylePr>
    <w:tblStylePr w:type="band1Horz">
      <w:tblPr/>
      <w:tcPr>
        <w:shd w:val="clear" w:color="auto" w:fill="A7BFDE"/>
      </w:tcPr>
    </w:tblStylePr>
    <w:tblStylePr w:type="neCell">
      <w:rPr>
        <w:color w:val="000000"/>
      </w:rPr>
    </w:tblStylePr>
    <w:tblStylePr w:type="nwCell">
      <w:rPr>
        <w:color w:val="000000"/>
      </w:rPr>
    </w:tblStylePr>
  </w:style>
  <w:style w:type="table" w:styleId="ColorfulList-Accent1">
    <w:name w:val="Colorful List Accent 1"/>
    <w:basedOn w:val="TableNormal"/>
    <w:uiPriority w:val="72"/>
    <w:rsid w:val="002A39ED"/>
    <w:rPr>
      <w:color w:val="000000"/>
    </w:rPr>
    <w:tblPr>
      <w:tblStyleRowBandSize w:val="1"/>
      <w:tblStyleColBandSize w:val="1"/>
    </w:tblPr>
    <w:tcPr>
      <w:shd w:val="clear" w:color="auto" w:fill="EDF2F8"/>
    </w:tcPr>
    <w:tblStylePr w:type="firstRow">
      <w:rPr>
        <w:b/>
        <w:bCs/>
        <w:color w:val="FFFFFF"/>
      </w:rPr>
      <w:tblPr/>
      <w:tcPr>
        <w:tcBorders>
          <w:bottom w:val="single" w:sz="12" w:space="0" w:color="FFFFFF"/>
        </w:tcBorders>
        <w:shd w:val="clear" w:color="auto" w:fill="9E3A38"/>
      </w:tcPr>
    </w:tblStylePr>
    <w:tblStylePr w:type="lastRow">
      <w:rPr>
        <w:b/>
        <w:bCs/>
        <w:color w:val="9E3A38"/>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cPr>
    </w:tblStylePr>
    <w:tblStylePr w:type="band1Horz">
      <w:tblPr/>
      <w:tcPr>
        <w:shd w:val="clear" w:color="auto" w:fill="DBE5F1"/>
      </w:tcPr>
    </w:tblStylePr>
  </w:style>
  <w:style w:type="table" w:styleId="ColorfulGrid-Accent1">
    <w:name w:val="Colorful Grid Accent 1"/>
    <w:basedOn w:val="TableNormal"/>
    <w:uiPriority w:val="73"/>
    <w:rsid w:val="002A39ED"/>
    <w:rPr>
      <w:color w:val="000000"/>
    </w:rPr>
    <w:tblPr>
      <w:tblStyleRowBandSize w:val="1"/>
      <w:tblStyleColBandSize w:val="1"/>
      <w:tblBorders>
        <w:insideH w:val="single" w:sz="4" w:space="0" w:color="FFFFFF"/>
      </w:tblBorders>
    </w:tblPr>
    <w:tcPr>
      <w:shd w:val="clear" w:color="auto" w:fill="DBE5F1"/>
    </w:tcPr>
    <w:tblStylePr w:type="firstRow">
      <w:rPr>
        <w:b/>
        <w:bCs/>
      </w:rPr>
      <w:tblPr/>
      <w:tcPr>
        <w:shd w:val="clear" w:color="auto" w:fill="B8CCE4"/>
      </w:tcPr>
    </w:tblStylePr>
    <w:tblStylePr w:type="lastRow">
      <w:rPr>
        <w:b/>
        <w:bCs/>
        <w:color w:val="000000"/>
      </w:rPr>
      <w:tblPr/>
      <w:tcPr>
        <w:shd w:val="clear" w:color="auto" w:fill="B8CCE4"/>
      </w:tcPr>
    </w:tblStylePr>
    <w:tblStylePr w:type="firstCol">
      <w:rPr>
        <w:color w:val="FFFFFF"/>
      </w:rPr>
      <w:tblPr/>
      <w:tcPr>
        <w:shd w:val="clear" w:color="auto" w:fill="365F91"/>
      </w:tcPr>
    </w:tblStylePr>
    <w:tblStylePr w:type="lastCol">
      <w:rPr>
        <w:color w:val="FFFFFF"/>
      </w:rPr>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table" w:styleId="LightShading-Accent2">
    <w:name w:val="Light Shading Accent 2"/>
    <w:basedOn w:val="TableNormal"/>
    <w:uiPriority w:val="60"/>
    <w:rsid w:val="002A39ED"/>
    <w:rPr>
      <w:color w:val="943634"/>
    </w:rPr>
    <w:tblPr>
      <w:tblStyleRowBandSize w:val="1"/>
      <w:tblStyleColBandSize w:val="1"/>
      <w:tblBorders>
        <w:top w:val="single" w:sz="8" w:space="0" w:color="C0504D"/>
        <w:bottom w:val="single" w:sz="8" w:space="0" w:color="C0504D"/>
      </w:tblBorders>
    </w:tblPr>
    <w:tblStylePr w:type="firstRow">
      <w:pPr>
        <w:spacing w:line="240" w:lineRule="auto"/>
      </w:pPr>
      <w:rPr>
        <w:b/>
        <w:bCs/>
      </w:rPr>
      <w:tblPr/>
      <w:tcPr>
        <w:tcBorders>
          <w:top w:val="single" w:sz="8" w:space="0" w:color="C0504D"/>
          <w:left w:val="nil"/>
          <w:bottom w:val="single" w:sz="8" w:space="0" w:color="C0504D"/>
          <w:right w:val="nil"/>
          <w:insideH w:val="nil"/>
          <w:insideV w:val="nil"/>
        </w:tcBorders>
      </w:tcPr>
    </w:tblStylePr>
    <w:tblStylePr w:type="lastRow">
      <w:pPr>
        <w:spacing w:line="240" w:lineRule="auto"/>
      </w:pPr>
      <w:rPr>
        <w:b/>
        <w:bCs/>
      </w:rPr>
      <w:tblPr/>
      <w:tcPr>
        <w:tcBorders>
          <w:top w:val="single" w:sz="8" w:space="0" w:color="C0504D"/>
          <w:left w:val="nil"/>
          <w:bottom w:val="single" w:sz="8" w:space="0" w:color="C050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table" w:styleId="LightList-Accent2">
    <w:name w:val="Light List Accent 2"/>
    <w:basedOn w:val="TableNormal"/>
    <w:uiPriority w:val="61"/>
    <w:rsid w:val="002A39ED"/>
    <w:tblPr>
      <w:tblStyleRowBandSize w:val="1"/>
      <w:tblStyleColBandSize w:val="1"/>
      <w:tblBorders>
        <w:top w:val="single" w:sz="8" w:space="0" w:color="C0504D"/>
        <w:left w:val="single" w:sz="8" w:space="0" w:color="C0504D"/>
        <w:bottom w:val="single" w:sz="8" w:space="0" w:color="C0504D"/>
        <w:right w:val="single" w:sz="8" w:space="0" w:color="C0504D"/>
      </w:tblBorders>
    </w:tblPr>
    <w:tblStylePr w:type="firstRow">
      <w:pPr>
        <w:spacing w:line="240" w:lineRule="auto"/>
      </w:pPr>
      <w:rPr>
        <w:b/>
        <w:bCs/>
        <w:color w:val="FFFFFF"/>
      </w:rPr>
      <w:tblPr/>
      <w:tcPr>
        <w:shd w:val="clear" w:color="auto" w:fill="C0504D"/>
      </w:tcPr>
    </w:tblStylePr>
    <w:tblStylePr w:type="lastRow">
      <w:pPr>
        <w:spacing w:line="240" w:lineRule="auto"/>
      </w:pPr>
      <w:rPr>
        <w:b/>
        <w:bCs/>
      </w:rPr>
      <w:tblPr/>
      <w:tcPr>
        <w:tcBorders>
          <w:top w:val="double" w:sz="6" w:space="0" w:color="C0504D"/>
          <w:left w:val="single" w:sz="8" w:space="0" w:color="C0504D"/>
          <w:bottom w:val="single" w:sz="8" w:space="0" w:color="C0504D"/>
          <w:right w:val="single" w:sz="8" w:space="0" w:color="C0504D"/>
        </w:tcBorders>
      </w:tcPr>
    </w:tblStylePr>
    <w:tblStylePr w:type="firstCol">
      <w:rPr>
        <w:b/>
        <w:bCs/>
      </w:rPr>
    </w:tblStylePr>
    <w:tblStylePr w:type="lastCol">
      <w:rPr>
        <w:b/>
        <w:bCs/>
      </w:rPr>
    </w:tblStylePr>
    <w:tblStylePr w:type="band1Vert">
      <w:tblPr/>
      <w:tcPr>
        <w:tcBorders>
          <w:top w:val="single" w:sz="8" w:space="0" w:color="C0504D"/>
          <w:left w:val="single" w:sz="8" w:space="0" w:color="C0504D"/>
          <w:bottom w:val="single" w:sz="8" w:space="0" w:color="C0504D"/>
          <w:right w:val="single" w:sz="8" w:space="0" w:color="C0504D"/>
        </w:tcBorders>
      </w:tcPr>
    </w:tblStylePr>
    <w:tblStylePr w:type="band1Horz">
      <w:tblPr/>
      <w:tcPr>
        <w:tcBorders>
          <w:top w:val="single" w:sz="8" w:space="0" w:color="C0504D"/>
          <w:left w:val="single" w:sz="8" w:space="0" w:color="C0504D"/>
          <w:bottom w:val="single" w:sz="8" w:space="0" w:color="C0504D"/>
          <w:right w:val="single" w:sz="8" w:space="0" w:color="C0504D"/>
        </w:tcBorders>
      </w:tcPr>
    </w:tblStylePr>
  </w:style>
  <w:style w:type="table" w:styleId="LightGrid-Accent2">
    <w:name w:val="Light Grid Accent 2"/>
    <w:basedOn w:val="TableNormal"/>
    <w:uiPriority w:val="62"/>
    <w:rsid w:val="002A39ED"/>
    <w:tblPr>
      <w:tblStyleRowBandSize w:val="1"/>
      <w:tblStyleColBandSize w:val="1"/>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Pr>
    <w:tblStylePr w:type="firstRow">
      <w:pPr>
        <w:spacing w:line="240" w:lineRule="auto"/>
      </w:pPr>
      <w:rPr>
        <w:rFonts w:ascii="Cambria Math" w:eastAsia="Times New Roman" w:hAnsi="Cambria Math" w:cs="Times New Roman" w:hint="default"/>
        <w:b/>
        <w:bCs/>
      </w:rPr>
      <w:tblPr/>
      <w:tcPr>
        <w:tcBorders>
          <w:top w:val="single" w:sz="8" w:space="0" w:color="C0504D"/>
          <w:left w:val="single" w:sz="8" w:space="0" w:color="C0504D"/>
          <w:bottom w:val="single" w:sz="18" w:space="0" w:color="C0504D"/>
          <w:right w:val="single" w:sz="8" w:space="0" w:color="C0504D"/>
          <w:insideH w:val="nil"/>
          <w:insideV w:val="single" w:sz="8" w:space="0" w:color="C0504D"/>
        </w:tcBorders>
      </w:tcPr>
    </w:tblStylePr>
    <w:tblStylePr w:type="lastRow">
      <w:pPr>
        <w:spacing w:line="240" w:lineRule="auto"/>
      </w:pPr>
      <w:rPr>
        <w:rFonts w:ascii="Cambria Math" w:eastAsia="Times New Roman" w:hAnsi="Cambria Math" w:cs="Times New Roman" w:hint="default"/>
        <w:b/>
        <w:bCs/>
      </w:rPr>
      <w:tblPr/>
      <w:tcPr>
        <w:tcBorders>
          <w:top w:val="double" w:sz="6" w:space="0" w:color="C0504D"/>
          <w:left w:val="single" w:sz="8" w:space="0" w:color="C0504D"/>
          <w:bottom w:val="single" w:sz="8" w:space="0" w:color="C0504D"/>
          <w:right w:val="single" w:sz="8" w:space="0" w:color="C0504D"/>
          <w:insideH w:val="nil"/>
          <w:insideV w:val="single" w:sz="8" w:space="0" w:color="C0504D"/>
        </w:tcBorders>
      </w:tcPr>
    </w:tblStylePr>
    <w:tblStylePr w:type="firstCol">
      <w:rPr>
        <w:rFonts w:ascii="Cambria Math" w:eastAsia="Times New Roman" w:hAnsi="Cambria Math" w:cs="Times New Roman" w:hint="default"/>
        <w:b/>
        <w:bCs/>
      </w:rPr>
    </w:tblStylePr>
    <w:tblStylePr w:type="lastCol">
      <w:rPr>
        <w:rFonts w:ascii="Cambria Math" w:eastAsia="Times New Roman" w:hAnsi="Cambria Math" w:cs="Times New Roman" w:hint="default"/>
        <w:b/>
        <w:bCs/>
      </w:rPr>
      <w:tblPr/>
      <w:tcPr>
        <w:tcBorders>
          <w:top w:val="single" w:sz="8" w:space="0" w:color="C0504D"/>
          <w:left w:val="single" w:sz="8" w:space="0" w:color="C0504D"/>
          <w:bottom w:val="single" w:sz="8" w:space="0" w:color="C0504D"/>
          <w:right w:val="single" w:sz="8" w:space="0" w:color="C0504D"/>
        </w:tcBorders>
      </w:tcPr>
    </w:tblStylePr>
    <w:tblStylePr w:type="band1Vert">
      <w:tblPr/>
      <w:tcPr>
        <w:tcBorders>
          <w:top w:val="single" w:sz="8" w:space="0" w:color="C0504D"/>
          <w:left w:val="single" w:sz="8" w:space="0" w:color="C0504D"/>
          <w:bottom w:val="single" w:sz="8" w:space="0" w:color="C0504D"/>
          <w:right w:val="single" w:sz="8" w:space="0" w:color="C0504D"/>
        </w:tcBorders>
        <w:shd w:val="clear" w:color="auto" w:fill="EFD3D2"/>
      </w:tcPr>
    </w:tblStylePr>
    <w:tblStylePr w:type="band1Horz">
      <w:tblPr/>
      <w:tcPr>
        <w:tcBorders>
          <w:top w:val="single" w:sz="8" w:space="0" w:color="C0504D"/>
          <w:left w:val="single" w:sz="8" w:space="0" w:color="C0504D"/>
          <w:bottom w:val="single" w:sz="8" w:space="0" w:color="C0504D"/>
          <w:right w:val="single" w:sz="8" w:space="0" w:color="C0504D"/>
          <w:insideV w:val="single" w:sz="8" w:space="0" w:color="C0504D"/>
        </w:tcBorders>
        <w:shd w:val="clear" w:color="auto" w:fill="EFD3D2"/>
      </w:tcPr>
    </w:tblStylePr>
    <w:tblStylePr w:type="band2Horz">
      <w:tblPr/>
      <w:tcPr>
        <w:tcBorders>
          <w:top w:val="single" w:sz="8" w:space="0" w:color="C0504D"/>
          <w:left w:val="single" w:sz="8" w:space="0" w:color="C0504D"/>
          <w:bottom w:val="single" w:sz="8" w:space="0" w:color="C0504D"/>
          <w:right w:val="single" w:sz="8" w:space="0" w:color="C0504D"/>
          <w:insideV w:val="single" w:sz="8" w:space="0" w:color="C0504D"/>
        </w:tcBorders>
      </w:tcPr>
    </w:tblStylePr>
  </w:style>
  <w:style w:type="table" w:styleId="MediumShading1-Accent2">
    <w:name w:val="Medium Shading 1 Accent 2"/>
    <w:basedOn w:val="TableNormal"/>
    <w:uiPriority w:val="63"/>
    <w:rsid w:val="002A39ED"/>
    <w:tblPr>
      <w:tblStyleRowBandSize w:val="1"/>
      <w:tblStyleColBandSize w:val="1"/>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line="240" w:lineRule="auto"/>
      </w:pPr>
      <w:rPr>
        <w:b/>
        <w:bCs/>
        <w:color w:val="FFFFFF"/>
      </w:rPr>
      <w:tblPr/>
      <w:tcPr>
        <w:tcBorders>
          <w:top w:val="single" w:sz="8" w:space="0" w:color="CF7B79"/>
          <w:left w:val="single" w:sz="8" w:space="0" w:color="CF7B79"/>
          <w:bottom w:val="single" w:sz="8" w:space="0" w:color="CF7B79"/>
          <w:right w:val="single" w:sz="8" w:space="0" w:color="CF7B79"/>
          <w:insideH w:val="nil"/>
          <w:insideV w:val="nil"/>
        </w:tcBorders>
        <w:shd w:val="clear" w:color="auto" w:fill="C0504D"/>
      </w:tcPr>
    </w:tblStylePr>
    <w:tblStylePr w:type="lastRow">
      <w:pPr>
        <w:spacing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insideH w:val="nil"/>
          <w:insideV w:val="nil"/>
        </w:tcBorders>
        <w:shd w:val="clear" w:color="auto" w:fill="EFD3D2"/>
      </w:tcPr>
    </w:tblStylePr>
    <w:tblStylePr w:type="band2Horz">
      <w:tblPr/>
      <w:tcPr>
        <w:tcBorders>
          <w:insideH w:val="nil"/>
          <w:insideV w:val="nil"/>
        </w:tcBorders>
      </w:tcPr>
    </w:tblStylePr>
  </w:style>
  <w:style w:type="table" w:styleId="MediumShading2-Accent2">
    <w:name w:val="Medium Shading 2 Accent 2"/>
    <w:basedOn w:val="TableNormal"/>
    <w:uiPriority w:val="64"/>
    <w:rsid w:val="002A39ED"/>
    <w:tblPr>
      <w:tblStyleRowBandSize w:val="1"/>
      <w:tblStyleColBandSize w:val="1"/>
      <w:tblBorders>
        <w:top w:val="single" w:sz="18" w:space="0" w:color="auto"/>
        <w:bottom w:val="single" w:sz="18" w:space="0" w:color="auto"/>
      </w:tblBorders>
    </w:tblPr>
    <w:tblStylePr w:type="firstRow">
      <w:pPr>
        <w:spacing w:line="240" w:lineRule="auto"/>
      </w:pPr>
      <w:rPr>
        <w:b/>
        <w:bCs/>
        <w:color w:val="FFFFFF"/>
      </w:rPr>
      <w:tblPr/>
      <w:tcPr>
        <w:tcBorders>
          <w:top w:val="single" w:sz="18" w:space="0" w:color="auto"/>
          <w:left w:val="nil"/>
          <w:bottom w:val="single" w:sz="18" w:space="0" w:color="auto"/>
          <w:right w:val="nil"/>
          <w:insideH w:val="nil"/>
          <w:insideV w:val="nil"/>
        </w:tcBorders>
        <w:shd w:val="clear" w:color="auto" w:fill="C0504D"/>
      </w:tcPr>
    </w:tblStylePr>
    <w:tblStylePr w:type="lastRow">
      <w:pPr>
        <w:spacing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C0504D"/>
      </w:tcPr>
    </w:tblStylePr>
    <w:tblStylePr w:type="lastCol">
      <w:rPr>
        <w:b/>
        <w:bCs/>
        <w:color w:val="FFFFFF"/>
      </w:rPr>
      <w:tblPr/>
      <w:tcPr>
        <w:tcBorders>
          <w:left w:val="nil"/>
          <w:right w:val="nil"/>
          <w:insideH w:val="nil"/>
          <w:insideV w:val="nil"/>
        </w:tcBorders>
        <w:shd w:val="clear" w:color="auto" w:fill="C0504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MediumList1-Accent2">
    <w:name w:val="Medium List 1 Accent 2"/>
    <w:basedOn w:val="TableNormal"/>
    <w:uiPriority w:val="65"/>
    <w:rsid w:val="002A39ED"/>
    <w:rPr>
      <w:color w:val="000000"/>
    </w:rPr>
    <w:tblPr>
      <w:tblStyleRowBandSize w:val="1"/>
      <w:tblStyleColBandSize w:val="1"/>
      <w:tblBorders>
        <w:top w:val="single" w:sz="8" w:space="0" w:color="C0504D"/>
        <w:bottom w:val="single" w:sz="8" w:space="0" w:color="C0504D"/>
      </w:tblBorders>
    </w:tblPr>
    <w:tblStylePr w:type="firstRow">
      <w:rPr>
        <w:rFonts w:ascii="Cambria Math" w:eastAsia="Times New Roman" w:hAnsi="Cambria Math" w:cs="Times New Roman" w:hint="default"/>
      </w:rPr>
      <w:tblPr/>
      <w:tcPr>
        <w:tcBorders>
          <w:top w:val="nil"/>
          <w:bottom w:val="single" w:sz="8" w:space="0" w:color="C0504D"/>
        </w:tcBorders>
      </w:tcPr>
    </w:tblStylePr>
    <w:tblStylePr w:type="lastRow">
      <w:rPr>
        <w:b/>
        <w:bCs/>
        <w:color w:val="1F497D"/>
      </w:rPr>
      <w:tblPr/>
      <w:tcPr>
        <w:tcBorders>
          <w:top w:val="single" w:sz="8" w:space="0" w:color="C0504D"/>
          <w:bottom w:val="single" w:sz="8" w:space="0" w:color="C0504D"/>
        </w:tcBorders>
      </w:tcPr>
    </w:tblStylePr>
    <w:tblStylePr w:type="firstCol">
      <w:rPr>
        <w:b/>
        <w:bCs/>
      </w:rPr>
    </w:tblStylePr>
    <w:tblStylePr w:type="lastCol">
      <w:rPr>
        <w:b/>
        <w:bCs/>
      </w:rPr>
      <w:tblPr/>
      <w:tcPr>
        <w:tcBorders>
          <w:top w:val="single" w:sz="8" w:space="0" w:color="C0504D"/>
          <w:bottom w:val="single" w:sz="8" w:space="0" w:color="C0504D"/>
        </w:tcBorders>
      </w:tcPr>
    </w:tblStylePr>
    <w:tblStylePr w:type="band1Vert">
      <w:tblPr/>
      <w:tcPr>
        <w:shd w:val="clear" w:color="auto" w:fill="EFD3D2"/>
      </w:tcPr>
    </w:tblStylePr>
    <w:tblStylePr w:type="band1Horz">
      <w:tblPr/>
      <w:tcPr>
        <w:shd w:val="clear" w:color="auto" w:fill="EFD3D2"/>
      </w:tcPr>
    </w:tblStylePr>
  </w:style>
  <w:style w:type="table" w:styleId="MediumList2-Accent2">
    <w:name w:val="Medium List 2 Accent 2"/>
    <w:basedOn w:val="TableNormal"/>
    <w:uiPriority w:val="66"/>
    <w:rsid w:val="002A39ED"/>
    <w:rPr>
      <w:rFonts w:ascii="Cambria" w:hAnsi="Cambria"/>
      <w:color w:val="000000"/>
    </w:rPr>
    <w:tblPr>
      <w:tblStyleRowBandSize w:val="1"/>
      <w:tblStyleColBandSize w:val="1"/>
      <w:tblBorders>
        <w:top w:val="single" w:sz="8" w:space="0" w:color="C0504D"/>
        <w:left w:val="single" w:sz="8" w:space="0" w:color="C0504D"/>
        <w:bottom w:val="single" w:sz="8" w:space="0" w:color="C0504D"/>
        <w:right w:val="single" w:sz="8" w:space="0" w:color="C0504D"/>
      </w:tblBorders>
    </w:tblPr>
    <w:tblStylePr w:type="firstRow">
      <w:rPr>
        <w:sz w:val="24"/>
        <w:szCs w:val="24"/>
      </w:rPr>
      <w:tblPr/>
      <w:tcPr>
        <w:tcBorders>
          <w:top w:val="nil"/>
          <w:left w:val="nil"/>
          <w:bottom w:val="single" w:sz="24" w:space="0" w:color="C0504D"/>
          <w:right w:val="nil"/>
          <w:insideH w:val="nil"/>
          <w:insideV w:val="nil"/>
        </w:tcBorders>
        <w:shd w:val="clear" w:color="auto" w:fill="FFFFFF"/>
      </w:tcPr>
    </w:tblStylePr>
    <w:tblStylePr w:type="lastRow">
      <w:tblPr/>
      <w:tcPr>
        <w:tcBorders>
          <w:top w:val="single" w:sz="8" w:space="0" w:color="C0504D"/>
          <w:left w:val="nil"/>
          <w:bottom w:val="nil"/>
          <w:right w:val="nil"/>
          <w:insideH w:val="nil"/>
          <w:insideV w:val="nil"/>
        </w:tcBorders>
        <w:shd w:val="clear" w:color="auto" w:fill="FFFFFF"/>
      </w:tcPr>
    </w:tblStylePr>
    <w:tblStylePr w:type="firstCol">
      <w:tblPr/>
      <w:tcPr>
        <w:tcBorders>
          <w:top w:val="nil"/>
          <w:left w:val="nil"/>
          <w:bottom w:val="nil"/>
          <w:right w:val="single" w:sz="8" w:space="0" w:color="C0504D"/>
          <w:insideH w:val="nil"/>
          <w:insideV w:val="nil"/>
        </w:tcBorders>
        <w:shd w:val="clear" w:color="auto" w:fill="FFFFFF"/>
      </w:tcPr>
    </w:tblStylePr>
    <w:tblStylePr w:type="lastCol">
      <w:tblPr/>
      <w:tcPr>
        <w:tcBorders>
          <w:top w:val="nil"/>
          <w:left w:val="single" w:sz="8" w:space="0" w:color="C0504D"/>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EFD3D2"/>
      </w:tcPr>
    </w:tblStylePr>
    <w:tblStylePr w:type="band1Horz">
      <w:tblPr/>
      <w:tcPr>
        <w:tcBorders>
          <w:top w:val="nil"/>
          <w:bottom w:val="nil"/>
          <w:insideH w:val="nil"/>
          <w:insideV w:val="nil"/>
        </w:tcBorders>
        <w:shd w:val="clear" w:color="auto" w:fill="EFD3D2"/>
      </w:tcPr>
    </w:tblStylePr>
    <w:tblStylePr w:type="nwCell">
      <w:tblPr/>
      <w:tcPr>
        <w:shd w:val="clear" w:color="auto" w:fill="FFFFFF"/>
      </w:tcPr>
    </w:tblStylePr>
    <w:tblStylePr w:type="swCell">
      <w:tblPr/>
      <w:tcPr>
        <w:tcBorders>
          <w:top w:val="nil"/>
        </w:tcBorders>
      </w:tcPr>
    </w:tblStylePr>
  </w:style>
  <w:style w:type="table" w:styleId="MediumGrid1-Accent2">
    <w:name w:val="Medium Grid 1 Accent 2"/>
    <w:basedOn w:val="TableNormal"/>
    <w:uiPriority w:val="67"/>
    <w:rsid w:val="002A39ED"/>
    <w:tblPr>
      <w:tblStyleRowBandSize w:val="1"/>
      <w:tblStyleColBandSize w:val="1"/>
      <w:tblBorders>
        <w:top w:val="single" w:sz="8" w:space="0" w:color="CF7B79"/>
        <w:left w:val="single" w:sz="8" w:space="0" w:color="CF7B79"/>
        <w:bottom w:val="single" w:sz="8" w:space="0" w:color="CF7B79"/>
        <w:right w:val="single" w:sz="8" w:space="0" w:color="CF7B79"/>
        <w:insideH w:val="single" w:sz="8" w:space="0" w:color="CF7B79"/>
        <w:insideV w:val="single" w:sz="8" w:space="0" w:color="CF7B79"/>
      </w:tblBorders>
    </w:tblPr>
    <w:tcPr>
      <w:shd w:val="clear" w:color="auto" w:fill="EFD3D2"/>
    </w:tcPr>
    <w:tblStylePr w:type="firstRow">
      <w:rPr>
        <w:b/>
        <w:bCs/>
      </w:rPr>
    </w:tblStylePr>
    <w:tblStylePr w:type="lastRow">
      <w:rPr>
        <w:b/>
        <w:bCs/>
      </w:rPr>
      <w:tblPr/>
      <w:tcPr>
        <w:tcBorders>
          <w:top w:val="single" w:sz="18" w:space="0" w:color="CF7B79"/>
        </w:tcBorders>
      </w:tcPr>
    </w:tblStylePr>
    <w:tblStylePr w:type="firstCol">
      <w:rPr>
        <w:b/>
        <w:bCs/>
      </w:rPr>
    </w:tblStylePr>
    <w:tblStylePr w:type="lastCol">
      <w:rPr>
        <w:b/>
        <w:bCs/>
      </w:rPr>
    </w:tblStylePr>
    <w:tblStylePr w:type="band1Vert">
      <w:tblPr/>
      <w:tcPr>
        <w:shd w:val="clear" w:color="auto" w:fill="DFA7A6"/>
      </w:tcPr>
    </w:tblStylePr>
    <w:tblStylePr w:type="band1Horz">
      <w:tblPr/>
      <w:tcPr>
        <w:shd w:val="clear" w:color="auto" w:fill="DFA7A6"/>
      </w:tcPr>
    </w:tblStylePr>
  </w:style>
  <w:style w:type="table" w:styleId="MediumGrid2-Accent2">
    <w:name w:val="Medium Grid 2 Accent 2"/>
    <w:basedOn w:val="TableNormal"/>
    <w:uiPriority w:val="68"/>
    <w:rsid w:val="002A39ED"/>
    <w:rPr>
      <w:rFonts w:ascii="Cambria" w:hAnsi="Cambria"/>
      <w:color w:val="000000"/>
    </w:rPr>
    <w:tblPr>
      <w:tblStyleRowBandSize w:val="1"/>
      <w:tblStyleColBandSize w:val="1"/>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Pr>
    <w:tcPr>
      <w:shd w:val="clear" w:color="auto" w:fill="EFD3D2"/>
    </w:tcPr>
    <w:tblStylePr w:type="firstRow">
      <w:rPr>
        <w:b/>
        <w:bCs/>
        <w:color w:val="000000"/>
      </w:rPr>
      <w:tblPr/>
      <w:tcPr>
        <w:shd w:val="clear" w:color="auto" w:fill="F8EDED"/>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F2DBDB"/>
      </w:tcPr>
    </w:tblStylePr>
    <w:tblStylePr w:type="band1Vert">
      <w:tblPr/>
      <w:tcPr>
        <w:shd w:val="clear" w:color="auto" w:fill="DFA7A6"/>
      </w:tcPr>
    </w:tblStylePr>
    <w:tblStylePr w:type="band1Horz">
      <w:tblPr/>
      <w:tcPr>
        <w:tcBorders>
          <w:insideH w:val="single" w:sz="6" w:space="0" w:color="C0504D"/>
          <w:insideV w:val="single" w:sz="6" w:space="0" w:color="C0504D"/>
        </w:tcBorders>
        <w:shd w:val="clear" w:color="auto" w:fill="DFA7A6"/>
      </w:tcPr>
    </w:tblStylePr>
    <w:tblStylePr w:type="nwCell">
      <w:tblPr/>
      <w:tcPr>
        <w:shd w:val="clear" w:color="auto" w:fill="FFFFFF"/>
      </w:tcPr>
    </w:tblStylePr>
  </w:style>
  <w:style w:type="table" w:styleId="MediumGrid3-Accent2">
    <w:name w:val="Medium Grid 3 Accent 2"/>
    <w:basedOn w:val="TableNormal"/>
    <w:uiPriority w:val="69"/>
    <w:rsid w:val="002A39ED"/>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FD3D2"/>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C0504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C0504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C0504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C0504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DFA7A6"/>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DFA7A6"/>
      </w:tcPr>
    </w:tblStylePr>
  </w:style>
  <w:style w:type="table" w:styleId="DarkList-Accent2">
    <w:name w:val="Dark List Accent 2"/>
    <w:basedOn w:val="TableNormal"/>
    <w:uiPriority w:val="70"/>
    <w:rsid w:val="002A39ED"/>
    <w:rPr>
      <w:color w:val="FFFFFF"/>
    </w:rPr>
    <w:tblPr>
      <w:tblStyleRowBandSize w:val="1"/>
      <w:tblStyleColBandSize w:val="1"/>
    </w:tblPr>
    <w:tcPr>
      <w:shd w:val="clear" w:color="auto" w:fill="C0504D"/>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622423"/>
      </w:tcPr>
    </w:tblStylePr>
    <w:tblStylePr w:type="firstCol">
      <w:tblPr/>
      <w:tcPr>
        <w:tcBorders>
          <w:top w:val="nil"/>
          <w:left w:val="nil"/>
          <w:bottom w:val="nil"/>
          <w:right w:val="single" w:sz="18" w:space="0" w:color="FFFFFF"/>
          <w:insideH w:val="nil"/>
          <w:insideV w:val="nil"/>
        </w:tcBorders>
        <w:shd w:val="clear" w:color="auto" w:fill="943634"/>
      </w:tcPr>
    </w:tblStylePr>
    <w:tblStylePr w:type="lastCol">
      <w:tblPr/>
      <w:tcPr>
        <w:tcBorders>
          <w:top w:val="nil"/>
          <w:left w:val="single" w:sz="18" w:space="0" w:color="FFFFFF"/>
          <w:bottom w:val="nil"/>
          <w:right w:val="nil"/>
          <w:insideH w:val="nil"/>
          <w:insideV w:val="nil"/>
        </w:tcBorders>
        <w:shd w:val="clear" w:color="auto" w:fill="943634"/>
      </w:tcPr>
    </w:tblStylePr>
    <w:tblStylePr w:type="band1Vert">
      <w:tblPr/>
      <w:tcPr>
        <w:tcBorders>
          <w:top w:val="nil"/>
          <w:left w:val="nil"/>
          <w:bottom w:val="nil"/>
          <w:right w:val="nil"/>
          <w:insideH w:val="nil"/>
          <w:insideV w:val="nil"/>
        </w:tcBorders>
        <w:shd w:val="clear" w:color="auto" w:fill="943634"/>
      </w:tcPr>
    </w:tblStylePr>
    <w:tblStylePr w:type="band1Horz">
      <w:tblPr/>
      <w:tcPr>
        <w:tcBorders>
          <w:top w:val="nil"/>
          <w:left w:val="nil"/>
          <w:bottom w:val="nil"/>
          <w:right w:val="nil"/>
          <w:insideH w:val="nil"/>
          <w:insideV w:val="nil"/>
        </w:tcBorders>
        <w:shd w:val="clear" w:color="auto" w:fill="943634"/>
      </w:tcPr>
    </w:tblStylePr>
  </w:style>
  <w:style w:type="table" w:styleId="ColorfulShading-Accent2">
    <w:name w:val="Colorful Shading Accent 2"/>
    <w:basedOn w:val="TableNormal"/>
    <w:uiPriority w:val="71"/>
    <w:rsid w:val="002A39ED"/>
    <w:rPr>
      <w:color w:val="000000"/>
    </w:rPr>
    <w:tblPr>
      <w:tblStyleRowBandSize w:val="1"/>
      <w:tblStyleColBandSize w:val="1"/>
      <w:tblBorders>
        <w:top w:val="single" w:sz="24" w:space="0" w:color="C0504D"/>
        <w:left w:val="single" w:sz="4" w:space="0" w:color="C0504D"/>
        <w:bottom w:val="single" w:sz="4" w:space="0" w:color="C0504D"/>
        <w:right w:val="single" w:sz="4" w:space="0" w:color="C0504D"/>
        <w:insideH w:val="single" w:sz="4" w:space="0" w:color="FFFFFF"/>
        <w:insideV w:val="single" w:sz="4" w:space="0" w:color="FFFFFF"/>
      </w:tblBorders>
    </w:tblPr>
    <w:tcPr>
      <w:shd w:val="clear" w:color="auto" w:fill="F8EDED"/>
    </w:tcPr>
    <w:tblStylePr w:type="firstRow">
      <w:rPr>
        <w:b/>
        <w:bCs/>
      </w:rPr>
      <w:tblPr/>
      <w:tcPr>
        <w:tcBorders>
          <w:top w:val="nil"/>
          <w:left w:val="nil"/>
          <w:bottom w:val="single" w:sz="24" w:space="0" w:color="C0504D"/>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772C2A"/>
      </w:tcPr>
    </w:tblStylePr>
    <w:tblStylePr w:type="firstCol">
      <w:rPr>
        <w:color w:val="FFFFFF"/>
      </w:rPr>
      <w:tblPr/>
      <w:tcPr>
        <w:tcBorders>
          <w:top w:val="nil"/>
          <w:left w:val="nil"/>
          <w:bottom w:val="nil"/>
          <w:right w:val="nil"/>
          <w:insideH w:val="single" w:sz="4" w:space="0" w:color="772C2A"/>
          <w:insideV w:val="nil"/>
        </w:tcBorders>
        <w:shd w:val="clear" w:color="auto" w:fill="772C2A"/>
      </w:tcPr>
    </w:tblStylePr>
    <w:tblStylePr w:type="lastCol">
      <w:rPr>
        <w:color w:val="FFFFFF"/>
      </w:rPr>
      <w:tblPr/>
      <w:tcPr>
        <w:tcBorders>
          <w:top w:val="nil"/>
          <w:left w:val="nil"/>
          <w:bottom w:val="nil"/>
          <w:right w:val="nil"/>
          <w:insideH w:val="nil"/>
          <w:insideV w:val="nil"/>
        </w:tcBorders>
        <w:shd w:val="clear" w:color="auto" w:fill="772C2A"/>
      </w:tcPr>
    </w:tblStylePr>
    <w:tblStylePr w:type="band1Vert">
      <w:tblPr/>
      <w:tcPr>
        <w:shd w:val="clear" w:color="auto" w:fill="E5B8B7"/>
      </w:tcPr>
    </w:tblStylePr>
    <w:tblStylePr w:type="band1Horz">
      <w:tblPr/>
      <w:tcPr>
        <w:shd w:val="clear" w:color="auto" w:fill="DFA7A6"/>
      </w:tcPr>
    </w:tblStylePr>
    <w:tblStylePr w:type="neCell">
      <w:rPr>
        <w:color w:val="000000"/>
      </w:rPr>
    </w:tblStylePr>
    <w:tblStylePr w:type="nwCell">
      <w:rPr>
        <w:color w:val="000000"/>
      </w:rPr>
    </w:tblStylePr>
  </w:style>
  <w:style w:type="table" w:styleId="ColorfulList-Accent2">
    <w:name w:val="Colorful List Accent 2"/>
    <w:basedOn w:val="TableNormal"/>
    <w:uiPriority w:val="72"/>
    <w:rsid w:val="002A39ED"/>
    <w:rPr>
      <w:color w:val="000000"/>
    </w:rPr>
    <w:tblPr>
      <w:tblStyleRowBandSize w:val="1"/>
      <w:tblStyleColBandSize w:val="1"/>
    </w:tblPr>
    <w:tcPr>
      <w:shd w:val="clear" w:color="auto" w:fill="F8EDED"/>
    </w:tcPr>
    <w:tblStylePr w:type="firstRow">
      <w:rPr>
        <w:b/>
        <w:bCs/>
        <w:color w:val="FFFFFF"/>
      </w:rPr>
      <w:tblPr/>
      <w:tcPr>
        <w:tcBorders>
          <w:bottom w:val="single" w:sz="12" w:space="0" w:color="FFFFFF"/>
        </w:tcBorders>
        <w:shd w:val="clear" w:color="auto" w:fill="9E3A38"/>
      </w:tcPr>
    </w:tblStylePr>
    <w:tblStylePr w:type="lastRow">
      <w:rPr>
        <w:b/>
        <w:bCs/>
        <w:color w:val="9E3A38"/>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cPr>
    </w:tblStylePr>
    <w:tblStylePr w:type="band1Horz">
      <w:tblPr/>
      <w:tcPr>
        <w:shd w:val="clear" w:color="auto" w:fill="F2DBDB"/>
      </w:tcPr>
    </w:tblStylePr>
  </w:style>
  <w:style w:type="table" w:styleId="ColorfulGrid-Accent2">
    <w:name w:val="Colorful Grid Accent 2"/>
    <w:basedOn w:val="TableNormal"/>
    <w:uiPriority w:val="73"/>
    <w:rsid w:val="002A39ED"/>
    <w:rPr>
      <w:color w:val="000000"/>
    </w:rPr>
    <w:tblPr>
      <w:tblStyleRowBandSize w:val="1"/>
      <w:tblStyleColBandSize w:val="1"/>
      <w:tblBorders>
        <w:insideH w:val="single" w:sz="4" w:space="0" w:color="FFFFFF"/>
      </w:tblBorders>
    </w:tblPr>
    <w:tcPr>
      <w:shd w:val="clear" w:color="auto" w:fill="F2DBDB"/>
    </w:tcPr>
    <w:tblStylePr w:type="firstRow">
      <w:rPr>
        <w:b/>
        <w:bCs/>
      </w:rPr>
      <w:tblPr/>
      <w:tcPr>
        <w:shd w:val="clear" w:color="auto" w:fill="E5B8B7"/>
      </w:tcPr>
    </w:tblStylePr>
    <w:tblStylePr w:type="lastRow">
      <w:rPr>
        <w:b/>
        <w:bCs/>
        <w:color w:val="000000"/>
      </w:rPr>
      <w:tblPr/>
      <w:tcPr>
        <w:shd w:val="clear" w:color="auto" w:fill="E5B8B7"/>
      </w:tcPr>
    </w:tblStylePr>
    <w:tblStylePr w:type="firstCol">
      <w:rPr>
        <w:color w:val="FFFFFF"/>
      </w:rPr>
      <w:tblPr/>
      <w:tcPr>
        <w:shd w:val="clear" w:color="auto" w:fill="943634"/>
      </w:tcPr>
    </w:tblStylePr>
    <w:tblStylePr w:type="lastCol">
      <w:rPr>
        <w:color w:val="FFFFFF"/>
      </w:rPr>
      <w:tblPr/>
      <w:tcPr>
        <w:shd w:val="clear" w:color="auto" w:fill="943634"/>
      </w:tcPr>
    </w:tblStylePr>
    <w:tblStylePr w:type="band1Vert">
      <w:tblPr/>
      <w:tcPr>
        <w:shd w:val="clear" w:color="auto" w:fill="DFA7A6"/>
      </w:tcPr>
    </w:tblStylePr>
    <w:tblStylePr w:type="band1Horz">
      <w:tblPr/>
      <w:tcPr>
        <w:shd w:val="clear" w:color="auto" w:fill="DFA7A6"/>
      </w:tcPr>
    </w:tblStylePr>
  </w:style>
  <w:style w:type="table" w:styleId="LightShading-Accent3">
    <w:name w:val="Light Shading Accent 3"/>
    <w:basedOn w:val="TableNormal"/>
    <w:uiPriority w:val="60"/>
    <w:rsid w:val="002A39ED"/>
    <w:rPr>
      <w:color w:val="76923C"/>
    </w:rPr>
    <w:tblPr>
      <w:tblStyleRowBandSize w:val="1"/>
      <w:tblStyleColBandSize w:val="1"/>
      <w:tblBorders>
        <w:top w:val="single" w:sz="8" w:space="0" w:color="9BBB59"/>
        <w:bottom w:val="single" w:sz="8" w:space="0" w:color="9BBB59"/>
      </w:tblBorders>
    </w:tblPr>
    <w:tblStylePr w:type="firstRow">
      <w:pPr>
        <w:spacing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styleId="LightList-Accent3">
    <w:name w:val="Light List Accent 3"/>
    <w:basedOn w:val="TableNormal"/>
    <w:uiPriority w:val="61"/>
    <w:rsid w:val="002A39ED"/>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pPr>
        <w:spacing w:line="240" w:lineRule="auto"/>
      </w:pPr>
      <w:rPr>
        <w:b/>
        <w:bCs/>
        <w:color w:val="FFFFFF"/>
      </w:rPr>
      <w:tblPr/>
      <w:tcPr>
        <w:shd w:val="clear" w:color="auto" w:fill="9BBB59"/>
      </w:tcPr>
    </w:tblStylePr>
    <w:tblStylePr w:type="lastRow">
      <w:pPr>
        <w:spacing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table" w:styleId="LightGrid-Accent3">
    <w:name w:val="Light Grid Accent 3"/>
    <w:basedOn w:val="TableNormal"/>
    <w:uiPriority w:val="62"/>
    <w:rsid w:val="002A39ED"/>
    <w:tblPr>
      <w:tblStyleRowBandSize w:val="1"/>
      <w:tblStyleColBandSize w:val="1"/>
      <w:tblBorders>
        <w:top w:val="single" w:sz="8" w:space="0" w:color="9BBB59"/>
        <w:left w:val="single" w:sz="8" w:space="0" w:color="9BBB59"/>
        <w:bottom w:val="single" w:sz="8" w:space="0" w:color="9BBB59"/>
        <w:right w:val="single" w:sz="8" w:space="0" w:color="9BBB59"/>
        <w:insideH w:val="single" w:sz="8" w:space="0" w:color="9BBB59"/>
        <w:insideV w:val="single" w:sz="8" w:space="0" w:color="9BBB59"/>
      </w:tblBorders>
    </w:tblPr>
    <w:tblStylePr w:type="firstRow">
      <w:pPr>
        <w:spacing w:line="240" w:lineRule="auto"/>
      </w:pPr>
      <w:rPr>
        <w:rFonts w:ascii="Cambria Math" w:eastAsia="Times New Roman" w:hAnsi="Cambria Math" w:cs="Times New Roman" w:hint="default"/>
        <w:b/>
        <w:bCs/>
      </w:rPr>
      <w:tblPr/>
      <w:tcPr>
        <w:tcBorders>
          <w:top w:val="single" w:sz="8" w:space="0" w:color="9BBB59"/>
          <w:left w:val="single" w:sz="8" w:space="0" w:color="9BBB59"/>
          <w:bottom w:val="single" w:sz="18" w:space="0" w:color="9BBB59"/>
          <w:right w:val="single" w:sz="8" w:space="0" w:color="9BBB59"/>
          <w:insideH w:val="nil"/>
          <w:insideV w:val="single" w:sz="8" w:space="0" w:color="9BBB59"/>
        </w:tcBorders>
      </w:tcPr>
    </w:tblStylePr>
    <w:tblStylePr w:type="lastRow">
      <w:pPr>
        <w:spacing w:line="240" w:lineRule="auto"/>
      </w:pPr>
      <w:rPr>
        <w:rFonts w:ascii="Cambria Math" w:eastAsia="Times New Roman" w:hAnsi="Cambria Math" w:cs="Times New Roman" w:hint="default"/>
        <w:b/>
        <w:bCs/>
      </w:rPr>
      <w:tblPr/>
      <w:tcPr>
        <w:tcBorders>
          <w:top w:val="double" w:sz="6" w:space="0" w:color="9BBB59"/>
          <w:left w:val="single" w:sz="8" w:space="0" w:color="9BBB59"/>
          <w:bottom w:val="single" w:sz="8" w:space="0" w:color="9BBB59"/>
          <w:right w:val="single" w:sz="8" w:space="0" w:color="9BBB59"/>
          <w:insideH w:val="nil"/>
          <w:insideV w:val="single" w:sz="8" w:space="0" w:color="9BBB59"/>
        </w:tcBorders>
      </w:tcPr>
    </w:tblStylePr>
    <w:tblStylePr w:type="firstCol">
      <w:rPr>
        <w:rFonts w:ascii="Cambria Math" w:eastAsia="Times New Roman" w:hAnsi="Cambria Math" w:cs="Times New Roman" w:hint="default"/>
        <w:b/>
        <w:bCs/>
      </w:rPr>
    </w:tblStylePr>
    <w:tblStylePr w:type="lastCol">
      <w:rPr>
        <w:rFonts w:ascii="Cambria Math" w:eastAsia="Times New Roman" w:hAnsi="Cambria Math" w:cs="Times New Roman" w:hint="default"/>
        <w:b/>
        <w:bCs/>
      </w:rPr>
      <w:tblPr/>
      <w:tcPr>
        <w:tcBorders>
          <w:top w:val="single" w:sz="8" w:space="0" w:color="9BBB59"/>
          <w:left w:val="single" w:sz="8" w:space="0" w:color="9BBB59"/>
          <w:bottom w:val="single" w:sz="8" w:space="0" w:color="9BBB59"/>
          <w:right w:val="single" w:sz="8" w:space="0" w:color="9BBB59"/>
        </w:tcBorders>
      </w:tcPr>
    </w:tblStylePr>
    <w:tblStylePr w:type="band1Vert">
      <w:tblPr/>
      <w:tcPr>
        <w:tcBorders>
          <w:top w:val="single" w:sz="8" w:space="0" w:color="9BBB59"/>
          <w:left w:val="single" w:sz="8" w:space="0" w:color="9BBB59"/>
          <w:bottom w:val="single" w:sz="8" w:space="0" w:color="9BBB59"/>
          <w:right w:val="single" w:sz="8" w:space="0" w:color="9BBB59"/>
        </w:tcBorders>
        <w:shd w:val="clear" w:color="auto" w:fill="E6EED5"/>
      </w:tcPr>
    </w:tblStylePr>
    <w:tblStylePr w:type="band1Horz">
      <w:tblPr/>
      <w:tcPr>
        <w:tcBorders>
          <w:top w:val="single" w:sz="8" w:space="0" w:color="9BBB59"/>
          <w:left w:val="single" w:sz="8" w:space="0" w:color="9BBB59"/>
          <w:bottom w:val="single" w:sz="8" w:space="0" w:color="9BBB59"/>
          <w:right w:val="single" w:sz="8" w:space="0" w:color="9BBB59"/>
          <w:insideV w:val="single" w:sz="8" w:space="0" w:color="9BBB59"/>
        </w:tcBorders>
        <w:shd w:val="clear" w:color="auto" w:fill="E6EED5"/>
      </w:tcPr>
    </w:tblStylePr>
    <w:tblStylePr w:type="band2Horz">
      <w:tblPr/>
      <w:tcPr>
        <w:tcBorders>
          <w:top w:val="single" w:sz="8" w:space="0" w:color="9BBB59"/>
          <w:left w:val="single" w:sz="8" w:space="0" w:color="9BBB59"/>
          <w:bottom w:val="single" w:sz="8" w:space="0" w:color="9BBB59"/>
          <w:right w:val="single" w:sz="8" w:space="0" w:color="9BBB59"/>
          <w:insideV w:val="single" w:sz="8" w:space="0" w:color="9BBB59"/>
        </w:tcBorders>
      </w:tcPr>
    </w:tblStylePr>
  </w:style>
  <w:style w:type="table" w:styleId="MediumShading1-Accent3">
    <w:name w:val="Medium Shading 1 Accent 3"/>
    <w:basedOn w:val="TableNormal"/>
    <w:uiPriority w:val="63"/>
    <w:rsid w:val="002A39ED"/>
    <w:tblPr>
      <w:tblStyleRowBandSize w:val="1"/>
      <w:tblStyleColBandSize w:val="1"/>
      <w:tblBorders>
        <w:top w:val="single" w:sz="8" w:space="0" w:color="B3CC82"/>
        <w:left w:val="single" w:sz="8" w:space="0" w:color="B3CC82"/>
        <w:bottom w:val="single" w:sz="8" w:space="0" w:color="B3CC82"/>
        <w:right w:val="single" w:sz="8" w:space="0" w:color="B3CC82"/>
        <w:insideH w:val="single" w:sz="8" w:space="0" w:color="B3CC82"/>
      </w:tblBorders>
    </w:tblPr>
    <w:tblStylePr w:type="firstRow">
      <w:pPr>
        <w:spacing w:line="240" w:lineRule="auto"/>
      </w:pPr>
      <w:rPr>
        <w:b/>
        <w:bCs/>
        <w:color w:val="FFFFFF"/>
      </w:rPr>
      <w:tblPr/>
      <w:tcPr>
        <w:tcBorders>
          <w:top w:val="single" w:sz="8" w:space="0" w:color="B3CC82"/>
          <w:left w:val="single" w:sz="8" w:space="0" w:color="B3CC82"/>
          <w:bottom w:val="single" w:sz="8" w:space="0" w:color="B3CC82"/>
          <w:right w:val="single" w:sz="8" w:space="0" w:color="B3CC82"/>
          <w:insideH w:val="nil"/>
          <w:insideV w:val="nil"/>
        </w:tcBorders>
        <w:shd w:val="clear" w:color="auto" w:fill="9BBB59"/>
      </w:tcPr>
    </w:tblStylePr>
    <w:tblStylePr w:type="lastRow">
      <w:pPr>
        <w:spacing w:line="240" w:lineRule="auto"/>
      </w:pPr>
      <w:rPr>
        <w:b/>
        <w:bCs/>
      </w:rPr>
      <w:tblPr/>
      <w:tcPr>
        <w:tcBorders>
          <w:top w:val="double" w:sz="6" w:space="0" w:color="B3CC82"/>
          <w:left w:val="single" w:sz="8" w:space="0" w:color="B3CC82"/>
          <w:bottom w:val="single" w:sz="8" w:space="0" w:color="B3CC82"/>
          <w:right w:val="single" w:sz="8" w:space="0" w:color="B3CC82"/>
          <w:insideH w:val="nil"/>
          <w:insideV w:val="nil"/>
        </w:tcBorders>
      </w:tcPr>
    </w:tblStylePr>
    <w:tblStylePr w:type="firstCol">
      <w:rPr>
        <w:b/>
        <w:bCs/>
      </w:rPr>
    </w:tblStylePr>
    <w:tblStylePr w:type="lastCol">
      <w:rPr>
        <w:b/>
        <w:bCs/>
      </w:rPr>
    </w:tblStylePr>
    <w:tblStylePr w:type="band1Vert">
      <w:tblPr/>
      <w:tcPr>
        <w:shd w:val="clear" w:color="auto" w:fill="E6EED5"/>
      </w:tcPr>
    </w:tblStylePr>
    <w:tblStylePr w:type="band1Horz">
      <w:tblPr/>
      <w:tcPr>
        <w:tcBorders>
          <w:insideH w:val="nil"/>
          <w:insideV w:val="nil"/>
        </w:tcBorders>
        <w:shd w:val="clear" w:color="auto" w:fill="E6EED5"/>
      </w:tcPr>
    </w:tblStylePr>
    <w:tblStylePr w:type="band2Horz">
      <w:tblPr/>
      <w:tcPr>
        <w:tcBorders>
          <w:insideH w:val="nil"/>
          <w:insideV w:val="nil"/>
        </w:tcBorders>
      </w:tcPr>
    </w:tblStylePr>
  </w:style>
  <w:style w:type="table" w:styleId="MediumShading2-Accent3">
    <w:name w:val="Medium Shading 2 Accent 3"/>
    <w:basedOn w:val="TableNormal"/>
    <w:uiPriority w:val="64"/>
    <w:rsid w:val="002A39ED"/>
    <w:tblPr>
      <w:tblStyleRowBandSize w:val="1"/>
      <w:tblStyleColBandSize w:val="1"/>
      <w:tblBorders>
        <w:top w:val="single" w:sz="18" w:space="0" w:color="auto"/>
        <w:bottom w:val="single" w:sz="18" w:space="0" w:color="auto"/>
      </w:tblBorders>
    </w:tblPr>
    <w:tblStylePr w:type="firstRow">
      <w:pPr>
        <w:spacing w:line="240" w:lineRule="auto"/>
      </w:pPr>
      <w:rPr>
        <w:b/>
        <w:bCs/>
        <w:color w:val="FFFFFF"/>
      </w:rPr>
      <w:tblPr/>
      <w:tcPr>
        <w:tcBorders>
          <w:top w:val="single" w:sz="18" w:space="0" w:color="auto"/>
          <w:left w:val="nil"/>
          <w:bottom w:val="single" w:sz="18" w:space="0" w:color="auto"/>
          <w:right w:val="nil"/>
          <w:insideH w:val="nil"/>
          <w:insideV w:val="nil"/>
        </w:tcBorders>
        <w:shd w:val="clear" w:color="auto" w:fill="9BBB59"/>
      </w:tcPr>
    </w:tblStylePr>
    <w:tblStylePr w:type="lastRow">
      <w:pPr>
        <w:spacing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9BBB59"/>
      </w:tcPr>
    </w:tblStylePr>
    <w:tblStylePr w:type="lastCol">
      <w:rPr>
        <w:b/>
        <w:bCs/>
        <w:color w:val="FFFFFF"/>
      </w:rPr>
      <w:tblPr/>
      <w:tcPr>
        <w:tcBorders>
          <w:left w:val="nil"/>
          <w:right w:val="nil"/>
          <w:insideH w:val="nil"/>
          <w:insideV w:val="nil"/>
        </w:tcBorders>
        <w:shd w:val="clear" w:color="auto" w:fill="9BBB59"/>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MediumList1-Accent3">
    <w:name w:val="Medium List 1 Accent 3"/>
    <w:basedOn w:val="TableNormal"/>
    <w:uiPriority w:val="65"/>
    <w:rsid w:val="002A39ED"/>
    <w:rPr>
      <w:color w:val="000000"/>
    </w:rPr>
    <w:tblPr>
      <w:tblStyleRowBandSize w:val="1"/>
      <w:tblStyleColBandSize w:val="1"/>
      <w:tblBorders>
        <w:top w:val="single" w:sz="8" w:space="0" w:color="9BBB59"/>
        <w:bottom w:val="single" w:sz="8" w:space="0" w:color="9BBB59"/>
      </w:tblBorders>
    </w:tblPr>
    <w:tblStylePr w:type="firstRow">
      <w:rPr>
        <w:rFonts w:ascii="Cambria Math" w:eastAsia="Times New Roman" w:hAnsi="Cambria Math" w:cs="Times New Roman" w:hint="default"/>
      </w:rPr>
      <w:tblPr/>
      <w:tcPr>
        <w:tcBorders>
          <w:top w:val="nil"/>
          <w:bottom w:val="single" w:sz="8" w:space="0" w:color="9BBB59"/>
        </w:tcBorders>
      </w:tcPr>
    </w:tblStylePr>
    <w:tblStylePr w:type="lastRow">
      <w:rPr>
        <w:b/>
        <w:bCs/>
        <w:color w:val="1F497D"/>
      </w:rPr>
      <w:tblPr/>
      <w:tcPr>
        <w:tcBorders>
          <w:top w:val="single" w:sz="8" w:space="0" w:color="9BBB59"/>
          <w:bottom w:val="single" w:sz="8" w:space="0" w:color="9BBB59"/>
        </w:tcBorders>
      </w:tcPr>
    </w:tblStylePr>
    <w:tblStylePr w:type="firstCol">
      <w:rPr>
        <w:b/>
        <w:bCs/>
      </w:rPr>
    </w:tblStylePr>
    <w:tblStylePr w:type="lastCol">
      <w:rPr>
        <w:b/>
        <w:bCs/>
      </w:rPr>
      <w:tblPr/>
      <w:tcPr>
        <w:tcBorders>
          <w:top w:val="single" w:sz="8" w:space="0" w:color="9BBB59"/>
          <w:bottom w:val="single" w:sz="8" w:space="0" w:color="9BBB59"/>
        </w:tcBorders>
      </w:tcPr>
    </w:tblStylePr>
    <w:tblStylePr w:type="band1Vert">
      <w:tblPr/>
      <w:tcPr>
        <w:shd w:val="clear" w:color="auto" w:fill="E6EED5"/>
      </w:tcPr>
    </w:tblStylePr>
    <w:tblStylePr w:type="band1Horz">
      <w:tblPr/>
      <w:tcPr>
        <w:shd w:val="clear" w:color="auto" w:fill="E6EED5"/>
      </w:tcPr>
    </w:tblStylePr>
  </w:style>
  <w:style w:type="table" w:styleId="MediumList2-Accent3">
    <w:name w:val="Medium List 2 Accent 3"/>
    <w:basedOn w:val="TableNormal"/>
    <w:uiPriority w:val="66"/>
    <w:rsid w:val="002A39ED"/>
    <w:rPr>
      <w:rFonts w:ascii="Cambria" w:hAnsi="Cambria"/>
      <w:color w:val="000000"/>
    </w:rPr>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rPr>
        <w:sz w:val="24"/>
        <w:szCs w:val="24"/>
      </w:rPr>
      <w:tblPr/>
      <w:tcPr>
        <w:tcBorders>
          <w:top w:val="nil"/>
          <w:left w:val="nil"/>
          <w:bottom w:val="single" w:sz="24" w:space="0" w:color="9BBB59"/>
          <w:right w:val="nil"/>
          <w:insideH w:val="nil"/>
          <w:insideV w:val="nil"/>
        </w:tcBorders>
        <w:shd w:val="clear" w:color="auto" w:fill="FFFFFF"/>
      </w:tcPr>
    </w:tblStylePr>
    <w:tblStylePr w:type="lastRow">
      <w:tblPr/>
      <w:tcPr>
        <w:tcBorders>
          <w:top w:val="single" w:sz="8" w:space="0" w:color="9BBB59"/>
          <w:left w:val="nil"/>
          <w:bottom w:val="nil"/>
          <w:right w:val="nil"/>
          <w:insideH w:val="nil"/>
          <w:insideV w:val="nil"/>
        </w:tcBorders>
        <w:shd w:val="clear" w:color="auto" w:fill="FFFFFF"/>
      </w:tcPr>
    </w:tblStylePr>
    <w:tblStylePr w:type="firstCol">
      <w:tblPr/>
      <w:tcPr>
        <w:tcBorders>
          <w:top w:val="nil"/>
          <w:left w:val="nil"/>
          <w:bottom w:val="nil"/>
          <w:right w:val="single" w:sz="8" w:space="0" w:color="9BBB59"/>
          <w:insideH w:val="nil"/>
          <w:insideV w:val="nil"/>
        </w:tcBorders>
        <w:shd w:val="clear" w:color="auto" w:fill="FFFFFF"/>
      </w:tcPr>
    </w:tblStylePr>
    <w:tblStylePr w:type="lastCol">
      <w:tblPr/>
      <w:tcPr>
        <w:tcBorders>
          <w:top w:val="nil"/>
          <w:left w:val="single" w:sz="8" w:space="0" w:color="9BBB59"/>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E6EED5"/>
      </w:tcPr>
    </w:tblStylePr>
    <w:tblStylePr w:type="band1Horz">
      <w:tblPr/>
      <w:tcPr>
        <w:tcBorders>
          <w:top w:val="nil"/>
          <w:bottom w:val="nil"/>
          <w:insideH w:val="nil"/>
          <w:insideV w:val="nil"/>
        </w:tcBorders>
        <w:shd w:val="clear" w:color="auto" w:fill="E6EED5"/>
      </w:tcPr>
    </w:tblStylePr>
    <w:tblStylePr w:type="nwCell">
      <w:tblPr/>
      <w:tcPr>
        <w:shd w:val="clear" w:color="auto" w:fill="FFFFFF"/>
      </w:tcPr>
    </w:tblStylePr>
    <w:tblStylePr w:type="swCell">
      <w:tblPr/>
      <w:tcPr>
        <w:tcBorders>
          <w:top w:val="nil"/>
        </w:tcBorders>
      </w:tcPr>
    </w:tblStylePr>
  </w:style>
  <w:style w:type="table" w:styleId="MediumGrid1-Accent3">
    <w:name w:val="Medium Grid 1 Accent 3"/>
    <w:basedOn w:val="TableNormal"/>
    <w:uiPriority w:val="67"/>
    <w:rsid w:val="002A39ED"/>
    <w:tblPr>
      <w:tblStyleRowBandSize w:val="1"/>
      <w:tblStyleColBandSize w:val="1"/>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styleId="MediumGrid2-Accent3">
    <w:name w:val="Medium Grid 2 Accent 3"/>
    <w:basedOn w:val="TableNormal"/>
    <w:uiPriority w:val="68"/>
    <w:rsid w:val="002A39ED"/>
    <w:rPr>
      <w:rFonts w:ascii="Cambria" w:hAnsi="Cambria"/>
      <w:color w:val="000000"/>
    </w:rPr>
    <w:tblPr>
      <w:tblStyleRowBandSize w:val="1"/>
      <w:tblStyleColBandSize w:val="1"/>
      <w:tblBorders>
        <w:top w:val="single" w:sz="8" w:space="0" w:color="9BBB59"/>
        <w:left w:val="single" w:sz="8" w:space="0" w:color="9BBB59"/>
        <w:bottom w:val="single" w:sz="8" w:space="0" w:color="9BBB59"/>
        <w:right w:val="single" w:sz="8" w:space="0" w:color="9BBB59"/>
        <w:insideH w:val="single" w:sz="8" w:space="0" w:color="9BBB59"/>
        <w:insideV w:val="single" w:sz="8" w:space="0" w:color="9BBB59"/>
      </w:tblBorders>
    </w:tblPr>
    <w:tcPr>
      <w:shd w:val="clear" w:color="auto" w:fill="E6EED5"/>
    </w:tcPr>
    <w:tblStylePr w:type="firstRow">
      <w:rPr>
        <w:b/>
        <w:bCs/>
        <w:color w:val="000000"/>
      </w:rPr>
      <w:tblPr/>
      <w:tcPr>
        <w:shd w:val="clear" w:color="auto" w:fill="F5F8EE"/>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EAF1DD"/>
      </w:tcPr>
    </w:tblStylePr>
    <w:tblStylePr w:type="band1Vert">
      <w:tblPr/>
      <w:tcPr>
        <w:shd w:val="clear" w:color="auto" w:fill="CDDDAC"/>
      </w:tcPr>
    </w:tblStylePr>
    <w:tblStylePr w:type="band1Horz">
      <w:tblPr/>
      <w:tcPr>
        <w:tcBorders>
          <w:insideH w:val="single" w:sz="6" w:space="0" w:color="9BBB59"/>
          <w:insideV w:val="single" w:sz="6" w:space="0" w:color="9BBB59"/>
        </w:tcBorders>
        <w:shd w:val="clear" w:color="auto" w:fill="CDDDAC"/>
      </w:tcPr>
    </w:tblStylePr>
    <w:tblStylePr w:type="nwCell">
      <w:tblPr/>
      <w:tcPr>
        <w:shd w:val="clear" w:color="auto" w:fill="FFFFFF"/>
      </w:tcPr>
    </w:tblStylePr>
  </w:style>
  <w:style w:type="table" w:styleId="MediumGrid3-Accent3">
    <w:name w:val="Medium Grid 3 Accent 3"/>
    <w:basedOn w:val="TableNormal"/>
    <w:uiPriority w:val="69"/>
    <w:rsid w:val="002A39ED"/>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6EED5"/>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9BBB59"/>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9BBB59"/>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9BBB59"/>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9BBB59"/>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CDDDAC"/>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CDDDAC"/>
      </w:tcPr>
    </w:tblStylePr>
  </w:style>
  <w:style w:type="table" w:styleId="DarkList-Accent3">
    <w:name w:val="Dark List Accent 3"/>
    <w:basedOn w:val="TableNormal"/>
    <w:uiPriority w:val="70"/>
    <w:rsid w:val="002A39ED"/>
    <w:rPr>
      <w:color w:val="FFFFFF"/>
    </w:rPr>
    <w:tblPr>
      <w:tblStyleRowBandSize w:val="1"/>
      <w:tblStyleColBandSize w:val="1"/>
    </w:tblPr>
    <w:tcPr>
      <w:shd w:val="clear" w:color="auto" w:fill="9BBB59"/>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4E6128"/>
      </w:tcPr>
    </w:tblStylePr>
    <w:tblStylePr w:type="firstCol">
      <w:tblPr/>
      <w:tcPr>
        <w:tcBorders>
          <w:top w:val="nil"/>
          <w:left w:val="nil"/>
          <w:bottom w:val="nil"/>
          <w:right w:val="single" w:sz="18" w:space="0" w:color="FFFFFF"/>
          <w:insideH w:val="nil"/>
          <w:insideV w:val="nil"/>
        </w:tcBorders>
        <w:shd w:val="clear" w:color="auto" w:fill="76923C"/>
      </w:tcPr>
    </w:tblStylePr>
    <w:tblStylePr w:type="lastCol">
      <w:tblPr/>
      <w:tcPr>
        <w:tcBorders>
          <w:top w:val="nil"/>
          <w:left w:val="single" w:sz="18" w:space="0" w:color="FFFFFF"/>
          <w:bottom w:val="nil"/>
          <w:right w:val="nil"/>
          <w:insideH w:val="nil"/>
          <w:insideV w:val="nil"/>
        </w:tcBorders>
        <w:shd w:val="clear" w:color="auto" w:fill="76923C"/>
      </w:tcPr>
    </w:tblStylePr>
    <w:tblStylePr w:type="band1Vert">
      <w:tblPr/>
      <w:tcPr>
        <w:tcBorders>
          <w:top w:val="nil"/>
          <w:left w:val="nil"/>
          <w:bottom w:val="nil"/>
          <w:right w:val="nil"/>
          <w:insideH w:val="nil"/>
          <w:insideV w:val="nil"/>
        </w:tcBorders>
        <w:shd w:val="clear" w:color="auto" w:fill="76923C"/>
      </w:tcPr>
    </w:tblStylePr>
    <w:tblStylePr w:type="band1Horz">
      <w:tblPr/>
      <w:tcPr>
        <w:tcBorders>
          <w:top w:val="nil"/>
          <w:left w:val="nil"/>
          <w:bottom w:val="nil"/>
          <w:right w:val="nil"/>
          <w:insideH w:val="nil"/>
          <w:insideV w:val="nil"/>
        </w:tcBorders>
        <w:shd w:val="clear" w:color="auto" w:fill="76923C"/>
      </w:tcPr>
    </w:tblStylePr>
  </w:style>
  <w:style w:type="table" w:styleId="ColorfulShading-Accent3">
    <w:name w:val="Colorful Shading Accent 3"/>
    <w:basedOn w:val="TableNormal"/>
    <w:uiPriority w:val="71"/>
    <w:rsid w:val="002A39ED"/>
    <w:rPr>
      <w:color w:val="000000"/>
    </w:rPr>
    <w:tblPr>
      <w:tblStyleRowBandSize w:val="1"/>
      <w:tblStyleColBandSize w:val="1"/>
      <w:tblBorders>
        <w:top w:val="single" w:sz="24" w:space="0" w:color="8064A2"/>
        <w:left w:val="single" w:sz="4" w:space="0" w:color="9BBB59"/>
        <w:bottom w:val="single" w:sz="4" w:space="0" w:color="9BBB59"/>
        <w:right w:val="single" w:sz="4" w:space="0" w:color="9BBB59"/>
        <w:insideH w:val="single" w:sz="4" w:space="0" w:color="FFFFFF"/>
        <w:insideV w:val="single" w:sz="4" w:space="0" w:color="FFFFFF"/>
      </w:tblBorders>
    </w:tblPr>
    <w:tcPr>
      <w:shd w:val="clear" w:color="auto" w:fill="F5F8EE"/>
    </w:tcPr>
    <w:tblStylePr w:type="firstRow">
      <w:rPr>
        <w:b/>
        <w:bCs/>
      </w:rPr>
      <w:tblPr/>
      <w:tcPr>
        <w:tcBorders>
          <w:top w:val="nil"/>
          <w:left w:val="nil"/>
          <w:bottom w:val="single" w:sz="24" w:space="0" w:color="8064A2"/>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5E7530"/>
      </w:tcPr>
    </w:tblStylePr>
    <w:tblStylePr w:type="firstCol">
      <w:rPr>
        <w:color w:val="FFFFFF"/>
      </w:rPr>
      <w:tblPr/>
      <w:tcPr>
        <w:tcBorders>
          <w:top w:val="nil"/>
          <w:left w:val="nil"/>
          <w:bottom w:val="nil"/>
          <w:right w:val="nil"/>
          <w:insideH w:val="single" w:sz="4" w:space="0" w:color="5E7530"/>
          <w:insideV w:val="nil"/>
        </w:tcBorders>
        <w:shd w:val="clear" w:color="auto" w:fill="5E7530"/>
      </w:tcPr>
    </w:tblStylePr>
    <w:tblStylePr w:type="lastCol">
      <w:rPr>
        <w:color w:val="FFFFFF"/>
      </w:rPr>
      <w:tblPr/>
      <w:tcPr>
        <w:tcBorders>
          <w:top w:val="nil"/>
          <w:left w:val="nil"/>
          <w:bottom w:val="nil"/>
          <w:right w:val="nil"/>
          <w:insideH w:val="nil"/>
          <w:insideV w:val="nil"/>
        </w:tcBorders>
        <w:shd w:val="clear" w:color="auto" w:fill="5E7530"/>
      </w:tcPr>
    </w:tblStylePr>
    <w:tblStylePr w:type="band1Vert">
      <w:tblPr/>
      <w:tcPr>
        <w:shd w:val="clear" w:color="auto" w:fill="D6E3BC"/>
      </w:tcPr>
    </w:tblStylePr>
    <w:tblStylePr w:type="band1Horz">
      <w:tblPr/>
      <w:tcPr>
        <w:shd w:val="clear" w:color="auto" w:fill="CDDDAC"/>
      </w:tcPr>
    </w:tblStylePr>
  </w:style>
  <w:style w:type="table" w:styleId="ColorfulList-Accent3">
    <w:name w:val="Colorful List Accent 3"/>
    <w:basedOn w:val="TableNormal"/>
    <w:uiPriority w:val="72"/>
    <w:rsid w:val="002A39ED"/>
    <w:rPr>
      <w:color w:val="000000"/>
    </w:rPr>
    <w:tblPr>
      <w:tblStyleRowBandSize w:val="1"/>
      <w:tblStyleColBandSize w:val="1"/>
    </w:tblPr>
    <w:tcPr>
      <w:shd w:val="clear" w:color="auto" w:fill="F5F8EE"/>
    </w:tcPr>
    <w:tblStylePr w:type="firstRow">
      <w:rPr>
        <w:b/>
        <w:bCs/>
        <w:color w:val="FFFFFF"/>
      </w:rPr>
      <w:tblPr/>
      <w:tcPr>
        <w:tcBorders>
          <w:bottom w:val="single" w:sz="12" w:space="0" w:color="FFFFFF"/>
        </w:tcBorders>
        <w:shd w:val="clear" w:color="auto" w:fill="664E82"/>
      </w:tcPr>
    </w:tblStylePr>
    <w:tblStylePr w:type="lastRow">
      <w:rPr>
        <w:b/>
        <w:bCs/>
        <w:color w:val="664E82"/>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cPr>
    </w:tblStylePr>
    <w:tblStylePr w:type="band1Horz">
      <w:tblPr/>
      <w:tcPr>
        <w:shd w:val="clear" w:color="auto" w:fill="EAF1DD"/>
      </w:tcPr>
    </w:tblStylePr>
  </w:style>
  <w:style w:type="table" w:styleId="ColorfulGrid-Accent3">
    <w:name w:val="Colorful Grid Accent 3"/>
    <w:basedOn w:val="TableNormal"/>
    <w:uiPriority w:val="73"/>
    <w:rsid w:val="002A39ED"/>
    <w:rPr>
      <w:color w:val="000000"/>
    </w:rPr>
    <w:tblPr>
      <w:tblStyleRowBandSize w:val="1"/>
      <w:tblStyleColBandSize w:val="1"/>
      <w:tblBorders>
        <w:insideH w:val="single" w:sz="4" w:space="0" w:color="FFFFFF"/>
      </w:tblBorders>
    </w:tblPr>
    <w:tcPr>
      <w:shd w:val="clear" w:color="auto" w:fill="EAF1DD"/>
    </w:tcPr>
    <w:tblStylePr w:type="firstRow">
      <w:rPr>
        <w:b/>
        <w:bCs/>
      </w:rPr>
      <w:tblPr/>
      <w:tcPr>
        <w:shd w:val="clear" w:color="auto" w:fill="D6E3BC"/>
      </w:tcPr>
    </w:tblStylePr>
    <w:tblStylePr w:type="lastRow">
      <w:rPr>
        <w:b/>
        <w:bCs/>
        <w:color w:val="000000"/>
      </w:rPr>
      <w:tblPr/>
      <w:tcPr>
        <w:shd w:val="clear" w:color="auto" w:fill="D6E3BC"/>
      </w:tcPr>
    </w:tblStylePr>
    <w:tblStylePr w:type="firstCol">
      <w:rPr>
        <w:color w:val="FFFFFF"/>
      </w:rPr>
      <w:tblPr/>
      <w:tcPr>
        <w:shd w:val="clear" w:color="auto" w:fill="76923C"/>
      </w:tcPr>
    </w:tblStylePr>
    <w:tblStylePr w:type="lastCol">
      <w:rPr>
        <w:color w:val="FFFFFF"/>
      </w:rPr>
      <w:tblPr/>
      <w:tcPr>
        <w:shd w:val="clear" w:color="auto" w:fill="76923C"/>
      </w:tcPr>
    </w:tblStylePr>
    <w:tblStylePr w:type="band1Vert">
      <w:tblPr/>
      <w:tcPr>
        <w:shd w:val="clear" w:color="auto" w:fill="CDDDAC"/>
      </w:tcPr>
    </w:tblStylePr>
    <w:tblStylePr w:type="band1Horz">
      <w:tblPr/>
      <w:tcPr>
        <w:shd w:val="clear" w:color="auto" w:fill="CDDDAC"/>
      </w:tcPr>
    </w:tblStylePr>
  </w:style>
  <w:style w:type="table" w:styleId="LightShading-Accent4">
    <w:name w:val="Light Shading Accent 4"/>
    <w:basedOn w:val="TableNormal"/>
    <w:uiPriority w:val="60"/>
    <w:rsid w:val="002A39ED"/>
    <w:rPr>
      <w:color w:val="5F497A"/>
    </w:rPr>
    <w:tblPr>
      <w:tblStyleRowBandSize w:val="1"/>
      <w:tblStyleColBandSize w:val="1"/>
      <w:tblBorders>
        <w:top w:val="single" w:sz="8" w:space="0" w:color="8064A2"/>
        <w:bottom w:val="single" w:sz="8" w:space="0" w:color="8064A2"/>
      </w:tblBorders>
    </w:tblPr>
    <w:tblStylePr w:type="firstRow">
      <w:pPr>
        <w:spacing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styleId="LightList-Accent4">
    <w:name w:val="Light List Accent 4"/>
    <w:basedOn w:val="TableNormal"/>
    <w:uiPriority w:val="61"/>
    <w:rsid w:val="002A39ED"/>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pPr>
        <w:spacing w:line="240" w:lineRule="auto"/>
      </w:pPr>
      <w:rPr>
        <w:b/>
        <w:bCs/>
        <w:color w:val="FFFFFF"/>
      </w:rPr>
      <w:tblPr/>
      <w:tcPr>
        <w:shd w:val="clear" w:color="auto" w:fill="8064A2"/>
      </w:tcPr>
    </w:tblStylePr>
    <w:tblStylePr w:type="lastRow">
      <w:pPr>
        <w:spacing w:line="240" w:lineRule="auto"/>
      </w:pPr>
      <w:rPr>
        <w:b/>
        <w:bCs/>
      </w:rPr>
      <w:tblPr/>
      <w:tcPr>
        <w:tcBorders>
          <w:top w:val="double" w:sz="6" w:space="0" w:color="8064A2"/>
          <w:left w:val="single" w:sz="8" w:space="0" w:color="8064A2"/>
          <w:bottom w:val="single" w:sz="8" w:space="0" w:color="8064A2"/>
          <w:right w:val="single" w:sz="8" w:space="0" w:color="8064A2"/>
        </w:tcBorders>
      </w:tcPr>
    </w:tblStylePr>
    <w:tblStylePr w:type="firstCol">
      <w:rPr>
        <w:b/>
        <w:bCs/>
      </w:rPr>
    </w:tblStylePr>
    <w:tblStylePr w:type="lastCol">
      <w:rPr>
        <w:b/>
        <w:bCs/>
      </w:rPr>
    </w:tblStylePr>
    <w:tblStylePr w:type="band1Vert">
      <w:tblPr/>
      <w:tcPr>
        <w:tcBorders>
          <w:top w:val="single" w:sz="8" w:space="0" w:color="8064A2"/>
          <w:left w:val="single" w:sz="8" w:space="0" w:color="8064A2"/>
          <w:bottom w:val="single" w:sz="8" w:space="0" w:color="8064A2"/>
          <w:right w:val="single" w:sz="8" w:space="0" w:color="8064A2"/>
        </w:tcBorders>
      </w:tcPr>
    </w:tblStylePr>
    <w:tblStylePr w:type="band1Horz">
      <w:tblPr/>
      <w:tcPr>
        <w:tcBorders>
          <w:top w:val="single" w:sz="8" w:space="0" w:color="8064A2"/>
          <w:left w:val="single" w:sz="8" w:space="0" w:color="8064A2"/>
          <w:bottom w:val="single" w:sz="8" w:space="0" w:color="8064A2"/>
          <w:right w:val="single" w:sz="8" w:space="0" w:color="8064A2"/>
        </w:tcBorders>
      </w:tcPr>
    </w:tblStylePr>
  </w:style>
  <w:style w:type="table" w:styleId="LightGrid-Accent4">
    <w:name w:val="Light Grid Accent 4"/>
    <w:basedOn w:val="TableNormal"/>
    <w:uiPriority w:val="62"/>
    <w:rsid w:val="002A39ED"/>
    <w:tblPr>
      <w:tblStyleRowBandSize w:val="1"/>
      <w:tblStyleColBandSize w:val="1"/>
      <w:tblBorders>
        <w:top w:val="single" w:sz="8" w:space="0" w:color="8064A2"/>
        <w:left w:val="single" w:sz="8" w:space="0" w:color="8064A2"/>
        <w:bottom w:val="single" w:sz="8" w:space="0" w:color="8064A2"/>
        <w:right w:val="single" w:sz="8" w:space="0" w:color="8064A2"/>
        <w:insideH w:val="single" w:sz="8" w:space="0" w:color="8064A2"/>
        <w:insideV w:val="single" w:sz="8" w:space="0" w:color="8064A2"/>
      </w:tblBorders>
    </w:tblPr>
    <w:tblStylePr w:type="firstRow">
      <w:pPr>
        <w:spacing w:line="240" w:lineRule="auto"/>
      </w:pPr>
      <w:rPr>
        <w:rFonts w:ascii="Cambria Math" w:eastAsia="Times New Roman" w:hAnsi="Cambria Math" w:cs="Times New Roman" w:hint="default"/>
        <w:b/>
        <w:bCs/>
      </w:rPr>
      <w:tblPr/>
      <w:tcPr>
        <w:tcBorders>
          <w:top w:val="single" w:sz="8" w:space="0" w:color="8064A2"/>
          <w:left w:val="single" w:sz="8" w:space="0" w:color="8064A2"/>
          <w:bottom w:val="single" w:sz="18" w:space="0" w:color="8064A2"/>
          <w:right w:val="single" w:sz="8" w:space="0" w:color="8064A2"/>
          <w:insideH w:val="nil"/>
          <w:insideV w:val="single" w:sz="8" w:space="0" w:color="8064A2"/>
        </w:tcBorders>
      </w:tcPr>
    </w:tblStylePr>
    <w:tblStylePr w:type="lastRow">
      <w:pPr>
        <w:spacing w:line="240" w:lineRule="auto"/>
      </w:pPr>
      <w:rPr>
        <w:rFonts w:ascii="Cambria Math" w:eastAsia="Times New Roman" w:hAnsi="Cambria Math" w:cs="Times New Roman" w:hint="default"/>
        <w:b/>
        <w:bCs/>
      </w:rPr>
      <w:tblPr/>
      <w:tcPr>
        <w:tcBorders>
          <w:top w:val="double" w:sz="6" w:space="0" w:color="8064A2"/>
          <w:left w:val="single" w:sz="8" w:space="0" w:color="8064A2"/>
          <w:bottom w:val="single" w:sz="8" w:space="0" w:color="8064A2"/>
          <w:right w:val="single" w:sz="8" w:space="0" w:color="8064A2"/>
          <w:insideH w:val="nil"/>
          <w:insideV w:val="single" w:sz="8" w:space="0" w:color="8064A2"/>
        </w:tcBorders>
      </w:tcPr>
    </w:tblStylePr>
    <w:tblStylePr w:type="firstCol">
      <w:rPr>
        <w:rFonts w:ascii="Cambria Math" w:eastAsia="Times New Roman" w:hAnsi="Cambria Math" w:cs="Times New Roman" w:hint="default"/>
        <w:b/>
        <w:bCs/>
      </w:rPr>
    </w:tblStylePr>
    <w:tblStylePr w:type="lastCol">
      <w:rPr>
        <w:rFonts w:ascii="Cambria Math" w:eastAsia="Times New Roman" w:hAnsi="Cambria Math" w:cs="Times New Roman" w:hint="default"/>
        <w:b/>
        <w:bCs/>
      </w:rPr>
      <w:tblPr/>
      <w:tcPr>
        <w:tcBorders>
          <w:top w:val="single" w:sz="8" w:space="0" w:color="8064A2"/>
          <w:left w:val="single" w:sz="8" w:space="0" w:color="8064A2"/>
          <w:bottom w:val="single" w:sz="8" w:space="0" w:color="8064A2"/>
          <w:right w:val="single" w:sz="8" w:space="0" w:color="8064A2"/>
        </w:tcBorders>
      </w:tcPr>
    </w:tblStylePr>
    <w:tblStylePr w:type="band1Vert">
      <w:tblPr/>
      <w:tcPr>
        <w:tcBorders>
          <w:top w:val="single" w:sz="8" w:space="0" w:color="8064A2"/>
          <w:left w:val="single" w:sz="8" w:space="0" w:color="8064A2"/>
          <w:bottom w:val="single" w:sz="8" w:space="0" w:color="8064A2"/>
          <w:right w:val="single" w:sz="8" w:space="0" w:color="8064A2"/>
        </w:tcBorders>
        <w:shd w:val="clear" w:color="auto" w:fill="DFD8E8"/>
      </w:tcPr>
    </w:tblStylePr>
    <w:tblStylePr w:type="band1Horz">
      <w:tblPr/>
      <w:tcPr>
        <w:tcBorders>
          <w:top w:val="single" w:sz="8" w:space="0" w:color="8064A2"/>
          <w:left w:val="single" w:sz="8" w:space="0" w:color="8064A2"/>
          <w:bottom w:val="single" w:sz="8" w:space="0" w:color="8064A2"/>
          <w:right w:val="single" w:sz="8" w:space="0" w:color="8064A2"/>
          <w:insideV w:val="single" w:sz="8" w:space="0" w:color="8064A2"/>
        </w:tcBorders>
        <w:shd w:val="clear" w:color="auto" w:fill="DFD8E8"/>
      </w:tcPr>
    </w:tblStylePr>
    <w:tblStylePr w:type="band2Horz">
      <w:tblPr/>
      <w:tcPr>
        <w:tcBorders>
          <w:top w:val="single" w:sz="8" w:space="0" w:color="8064A2"/>
          <w:left w:val="single" w:sz="8" w:space="0" w:color="8064A2"/>
          <w:bottom w:val="single" w:sz="8" w:space="0" w:color="8064A2"/>
          <w:right w:val="single" w:sz="8" w:space="0" w:color="8064A2"/>
          <w:insideV w:val="single" w:sz="8" w:space="0" w:color="8064A2"/>
        </w:tcBorders>
      </w:tcPr>
    </w:tblStylePr>
  </w:style>
  <w:style w:type="table" w:styleId="MediumShading1-Accent4">
    <w:name w:val="Medium Shading 1 Accent 4"/>
    <w:basedOn w:val="TableNormal"/>
    <w:uiPriority w:val="63"/>
    <w:rsid w:val="002A39ED"/>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tblBorders>
    </w:tblPr>
    <w:tblStylePr w:type="firstRow">
      <w:pPr>
        <w:spacing w:line="240" w:lineRule="auto"/>
      </w:pPr>
      <w:rPr>
        <w:b/>
        <w:bCs/>
        <w:color w:val="FFFFFF"/>
      </w:rPr>
      <w:tblPr/>
      <w:tcPr>
        <w:tcBorders>
          <w:top w:val="single" w:sz="8" w:space="0" w:color="9F8AB9"/>
          <w:left w:val="single" w:sz="8" w:space="0" w:color="9F8AB9"/>
          <w:bottom w:val="single" w:sz="8" w:space="0" w:color="9F8AB9"/>
          <w:right w:val="single" w:sz="8" w:space="0" w:color="9F8AB9"/>
          <w:insideH w:val="nil"/>
          <w:insideV w:val="nil"/>
        </w:tcBorders>
        <w:shd w:val="clear" w:color="auto" w:fill="8064A2"/>
      </w:tcPr>
    </w:tblStylePr>
    <w:tblStylePr w:type="lastRow">
      <w:pPr>
        <w:spacing w:line="240" w:lineRule="auto"/>
      </w:pPr>
      <w:rPr>
        <w:b/>
        <w:bCs/>
      </w:rPr>
      <w:tblPr/>
      <w:tcPr>
        <w:tcBorders>
          <w:top w:val="double" w:sz="6" w:space="0" w:color="9F8AB9"/>
          <w:left w:val="single" w:sz="8" w:space="0" w:color="9F8AB9"/>
          <w:bottom w:val="single" w:sz="8" w:space="0" w:color="9F8AB9"/>
          <w:right w:val="single" w:sz="8" w:space="0" w:color="9F8AB9"/>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styleId="MediumShading2-Accent4">
    <w:name w:val="Medium Shading 2 Accent 4"/>
    <w:basedOn w:val="TableNormal"/>
    <w:uiPriority w:val="64"/>
    <w:rsid w:val="002A39ED"/>
    <w:tblPr>
      <w:tblStyleRowBandSize w:val="1"/>
      <w:tblStyleColBandSize w:val="1"/>
      <w:tblBorders>
        <w:top w:val="single" w:sz="18" w:space="0" w:color="auto"/>
        <w:bottom w:val="single" w:sz="18" w:space="0" w:color="auto"/>
      </w:tblBorders>
    </w:tblPr>
    <w:tblStylePr w:type="firstRow">
      <w:pPr>
        <w:spacing w:line="240" w:lineRule="auto"/>
      </w:pPr>
      <w:rPr>
        <w:b/>
        <w:bCs/>
        <w:color w:val="FFFFFF"/>
      </w:rPr>
      <w:tblPr/>
      <w:tcPr>
        <w:tcBorders>
          <w:top w:val="single" w:sz="18" w:space="0" w:color="auto"/>
          <w:left w:val="nil"/>
          <w:bottom w:val="single" w:sz="18" w:space="0" w:color="auto"/>
          <w:right w:val="nil"/>
          <w:insideH w:val="nil"/>
          <w:insideV w:val="nil"/>
        </w:tcBorders>
        <w:shd w:val="clear" w:color="auto" w:fill="8064A2"/>
      </w:tcPr>
    </w:tblStylePr>
    <w:tblStylePr w:type="lastRow">
      <w:pPr>
        <w:spacing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8064A2"/>
      </w:tcPr>
    </w:tblStylePr>
    <w:tblStylePr w:type="lastCol">
      <w:rPr>
        <w:b/>
        <w:bCs/>
        <w:color w:val="FFFFFF"/>
      </w:rPr>
      <w:tblPr/>
      <w:tcPr>
        <w:tcBorders>
          <w:left w:val="nil"/>
          <w:right w:val="nil"/>
          <w:insideH w:val="nil"/>
          <w:insideV w:val="nil"/>
        </w:tcBorders>
        <w:shd w:val="clear" w:color="auto" w:fill="8064A2"/>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MediumList1-Accent4">
    <w:name w:val="Medium List 1 Accent 4"/>
    <w:basedOn w:val="TableNormal"/>
    <w:uiPriority w:val="65"/>
    <w:rsid w:val="002A39ED"/>
    <w:rPr>
      <w:color w:val="000000"/>
    </w:rPr>
    <w:tblPr>
      <w:tblStyleRowBandSize w:val="1"/>
      <w:tblStyleColBandSize w:val="1"/>
      <w:tblBorders>
        <w:top w:val="single" w:sz="8" w:space="0" w:color="8064A2"/>
        <w:bottom w:val="single" w:sz="8" w:space="0" w:color="8064A2"/>
      </w:tblBorders>
    </w:tblPr>
    <w:tblStylePr w:type="firstRow">
      <w:rPr>
        <w:rFonts w:ascii="Cambria Math" w:eastAsia="Times New Roman" w:hAnsi="Cambria Math" w:cs="Times New Roman" w:hint="default"/>
      </w:rPr>
      <w:tblPr/>
      <w:tcPr>
        <w:tcBorders>
          <w:top w:val="nil"/>
          <w:bottom w:val="single" w:sz="8" w:space="0" w:color="8064A2"/>
        </w:tcBorders>
      </w:tcPr>
    </w:tblStylePr>
    <w:tblStylePr w:type="lastRow">
      <w:rPr>
        <w:b/>
        <w:bCs/>
        <w:color w:val="1F497D"/>
      </w:rPr>
      <w:tblPr/>
      <w:tcPr>
        <w:tcBorders>
          <w:top w:val="single" w:sz="8" w:space="0" w:color="8064A2"/>
          <w:bottom w:val="single" w:sz="8" w:space="0" w:color="8064A2"/>
        </w:tcBorders>
      </w:tcPr>
    </w:tblStylePr>
    <w:tblStylePr w:type="firstCol">
      <w:rPr>
        <w:b/>
        <w:bCs/>
      </w:rPr>
    </w:tblStylePr>
    <w:tblStylePr w:type="lastCol">
      <w:rPr>
        <w:b/>
        <w:bCs/>
      </w:rPr>
      <w:tblPr/>
      <w:tcPr>
        <w:tcBorders>
          <w:top w:val="single" w:sz="8" w:space="0" w:color="8064A2"/>
          <w:bottom w:val="single" w:sz="8" w:space="0" w:color="8064A2"/>
        </w:tcBorders>
      </w:tcPr>
    </w:tblStylePr>
    <w:tblStylePr w:type="band1Vert">
      <w:tblPr/>
      <w:tcPr>
        <w:shd w:val="clear" w:color="auto" w:fill="DFD8E8"/>
      </w:tcPr>
    </w:tblStylePr>
    <w:tblStylePr w:type="band1Horz">
      <w:tblPr/>
      <w:tcPr>
        <w:shd w:val="clear" w:color="auto" w:fill="DFD8E8"/>
      </w:tcPr>
    </w:tblStylePr>
  </w:style>
  <w:style w:type="table" w:styleId="MediumList2-Accent4">
    <w:name w:val="Medium List 2 Accent 4"/>
    <w:basedOn w:val="TableNormal"/>
    <w:uiPriority w:val="66"/>
    <w:rsid w:val="002A39ED"/>
    <w:rPr>
      <w:rFonts w:ascii="Cambria" w:hAnsi="Cambria"/>
      <w:color w:val="000000"/>
    </w:rPr>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rPr>
        <w:sz w:val="24"/>
        <w:szCs w:val="24"/>
      </w:rPr>
      <w:tblPr/>
      <w:tcPr>
        <w:tcBorders>
          <w:top w:val="nil"/>
          <w:left w:val="nil"/>
          <w:bottom w:val="single" w:sz="24" w:space="0" w:color="8064A2"/>
          <w:right w:val="nil"/>
          <w:insideH w:val="nil"/>
          <w:insideV w:val="nil"/>
        </w:tcBorders>
        <w:shd w:val="clear" w:color="auto" w:fill="FFFFFF"/>
      </w:tcPr>
    </w:tblStylePr>
    <w:tblStylePr w:type="lastRow">
      <w:tblPr/>
      <w:tcPr>
        <w:tcBorders>
          <w:top w:val="single" w:sz="8" w:space="0" w:color="8064A2"/>
          <w:left w:val="nil"/>
          <w:bottom w:val="nil"/>
          <w:right w:val="nil"/>
          <w:insideH w:val="nil"/>
          <w:insideV w:val="nil"/>
        </w:tcBorders>
        <w:shd w:val="clear" w:color="auto" w:fill="FFFFFF"/>
      </w:tcPr>
    </w:tblStylePr>
    <w:tblStylePr w:type="firstCol">
      <w:tblPr/>
      <w:tcPr>
        <w:tcBorders>
          <w:top w:val="nil"/>
          <w:left w:val="nil"/>
          <w:bottom w:val="nil"/>
          <w:right w:val="single" w:sz="8" w:space="0" w:color="8064A2"/>
          <w:insideH w:val="nil"/>
          <w:insideV w:val="nil"/>
        </w:tcBorders>
        <w:shd w:val="clear" w:color="auto" w:fill="FFFFFF"/>
      </w:tcPr>
    </w:tblStylePr>
    <w:tblStylePr w:type="lastCol">
      <w:tblPr/>
      <w:tcPr>
        <w:tcBorders>
          <w:top w:val="nil"/>
          <w:left w:val="single" w:sz="8" w:space="0" w:color="8064A2"/>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FD8E8"/>
      </w:tcPr>
    </w:tblStylePr>
    <w:tblStylePr w:type="band1Horz">
      <w:tblPr/>
      <w:tcPr>
        <w:tcBorders>
          <w:top w:val="nil"/>
          <w:bottom w:val="nil"/>
          <w:insideH w:val="nil"/>
          <w:insideV w:val="nil"/>
        </w:tcBorders>
        <w:shd w:val="clear" w:color="auto" w:fill="DFD8E8"/>
      </w:tcPr>
    </w:tblStylePr>
    <w:tblStylePr w:type="nwCell">
      <w:tblPr/>
      <w:tcPr>
        <w:shd w:val="clear" w:color="auto" w:fill="FFFFFF"/>
      </w:tcPr>
    </w:tblStylePr>
    <w:tblStylePr w:type="swCell">
      <w:tblPr/>
      <w:tcPr>
        <w:tcBorders>
          <w:top w:val="nil"/>
        </w:tcBorders>
      </w:tcPr>
    </w:tblStylePr>
  </w:style>
  <w:style w:type="table" w:styleId="MediumGrid1-Accent4">
    <w:name w:val="Medium Grid 1 Accent 4"/>
    <w:basedOn w:val="TableNormal"/>
    <w:uiPriority w:val="67"/>
    <w:rsid w:val="002A39ED"/>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insideV w:val="single" w:sz="8" w:space="0" w:color="9F8AB9"/>
      </w:tblBorders>
    </w:tblPr>
    <w:tcPr>
      <w:shd w:val="clear" w:color="auto" w:fill="DFD8E8"/>
    </w:tcPr>
    <w:tblStylePr w:type="firstRow">
      <w:rPr>
        <w:b/>
        <w:bCs/>
      </w:rPr>
    </w:tblStylePr>
    <w:tblStylePr w:type="lastRow">
      <w:rPr>
        <w:b/>
        <w:bCs/>
      </w:rPr>
      <w:tblPr/>
      <w:tcPr>
        <w:tcBorders>
          <w:top w:val="single" w:sz="18" w:space="0" w:color="9F8AB9"/>
        </w:tcBorders>
      </w:tcPr>
    </w:tblStylePr>
    <w:tblStylePr w:type="firstCol">
      <w:rPr>
        <w:b/>
        <w:bCs/>
      </w:rPr>
    </w:tblStylePr>
    <w:tblStylePr w:type="lastCol">
      <w:rPr>
        <w:b/>
        <w:bCs/>
      </w:rPr>
    </w:tblStylePr>
    <w:tblStylePr w:type="band1Vert">
      <w:tblPr/>
      <w:tcPr>
        <w:shd w:val="clear" w:color="auto" w:fill="BFB1D0"/>
      </w:tcPr>
    </w:tblStylePr>
    <w:tblStylePr w:type="band1Horz">
      <w:tblPr/>
      <w:tcPr>
        <w:shd w:val="clear" w:color="auto" w:fill="BFB1D0"/>
      </w:tcPr>
    </w:tblStylePr>
  </w:style>
  <w:style w:type="table" w:styleId="MediumGrid2-Accent4">
    <w:name w:val="Medium Grid 2 Accent 4"/>
    <w:basedOn w:val="TableNormal"/>
    <w:uiPriority w:val="68"/>
    <w:rsid w:val="002A39ED"/>
    <w:rPr>
      <w:rFonts w:ascii="Cambria" w:hAnsi="Cambria"/>
      <w:color w:val="000000"/>
    </w:rPr>
    <w:tblPr>
      <w:tblStyleRowBandSize w:val="1"/>
      <w:tblStyleColBandSize w:val="1"/>
      <w:tblBorders>
        <w:top w:val="single" w:sz="8" w:space="0" w:color="8064A2"/>
        <w:left w:val="single" w:sz="8" w:space="0" w:color="8064A2"/>
        <w:bottom w:val="single" w:sz="8" w:space="0" w:color="8064A2"/>
        <w:right w:val="single" w:sz="8" w:space="0" w:color="8064A2"/>
        <w:insideH w:val="single" w:sz="8" w:space="0" w:color="8064A2"/>
        <w:insideV w:val="single" w:sz="8" w:space="0" w:color="8064A2"/>
      </w:tblBorders>
    </w:tblPr>
    <w:tcPr>
      <w:shd w:val="clear" w:color="auto" w:fill="DFD8E8"/>
    </w:tcPr>
    <w:tblStylePr w:type="firstRow">
      <w:rPr>
        <w:b/>
        <w:bCs/>
        <w:color w:val="000000"/>
      </w:rPr>
      <w:tblPr/>
      <w:tcPr>
        <w:shd w:val="clear" w:color="auto" w:fill="F2EFF6"/>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E5DFEC"/>
      </w:tcPr>
    </w:tblStylePr>
    <w:tblStylePr w:type="band1Vert">
      <w:tblPr/>
      <w:tcPr>
        <w:shd w:val="clear" w:color="auto" w:fill="BFB1D0"/>
      </w:tcPr>
    </w:tblStylePr>
    <w:tblStylePr w:type="band1Horz">
      <w:tblPr/>
      <w:tcPr>
        <w:tcBorders>
          <w:insideH w:val="single" w:sz="6" w:space="0" w:color="8064A2"/>
          <w:insideV w:val="single" w:sz="6" w:space="0" w:color="8064A2"/>
        </w:tcBorders>
        <w:shd w:val="clear" w:color="auto" w:fill="BFB1D0"/>
      </w:tcPr>
    </w:tblStylePr>
    <w:tblStylePr w:type="nwCell">
      <w:tblPr/>
      <w:tcPr>
        <w:shd w:val="clear" w:color="auto" w:fill="FFFFFF"/>
      </w:tcPr>
    </w:tblStylePr>
  </w:style>
  <w:style w:type="table" w:styleId="MediumGrid3-Accent4">
    <w:name w:val="Medium Grid 3 Accent 4"/>
    <w:basedOn w:val="TableNormal"/>
    <w:uiPriority w:val="69"/>
    <w:rsid w:val="002A39ED"/>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FD8E8"/>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8064A2"/>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8064A2"/>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8064A2"/>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8064A2"/>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BFB1D0"/>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BFB1D0"/>
      </w:tcPr>
    </w:tblStylePr>
  </w:style>
  <w:style w:type="table" w:styleId="DarkList-Accent4">
    <w:name w:val="Dark List Accent 4"/>
    <w:basedOn w:val="TableNormal"/>
    <w:uiPriority w:val="70"/>
    <w:rsid w:val="002A39ED"/>
    <w:rPr>
      <w:color w:val="FFFFFF"/>
    </w:rPr>
    <w:tblPr>
      <w:tblStyleRowBandSize w:val="1"/>
      <w:tblStyleColBandSize w:val="1"/>
    </w:tblPr>
    <w:tcPr>
      <w:shd w:val="clear" w:color="auto" w:fill="8064A2"/>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3F3151"/>
      </w:tcPr>
    </w:tblStylePr>
    <w:tblStylePr w:type="firstCol">
      <w:tblPr/>
      <w:tcPr>
        <w:tcBorders>
          <w:top w:val="nil"/>
          <w:left w:val="nil"/>
          <w:bottom w:val="nil"/>
          <w:right w:val="single" w:sz="18" w:space="0" w:color="FFFFFF"/>
          <w:insideH w:val="nil"/>
          <w:insideV w:val="nil"/>
        </w:tcBorders>
        <w:shd w:val="clear" w:color="auto" w:fill="5F497A"/>
      </w:tcPr>
    </w:tblStylePr>
    <w:tblStylePr w:type="lastCol">
      <w:tblPr/>
      <w:tcPr>
        <w:tcBorders>
          <w:top w:val="nil"/>
          <w:left w:val="single" w:sz="18" w:space="0" w:color="FFFFFF"/>
          <w:bottom w:val="nil"/>
          <w:right w:val="nil"/>
          <w:insideH w:val="nil"/>
          <w:insideV w:val="nil"/>
        </w:tcBorders>
        <w:shd w:val="clear" w:color="auto" w:fill="5F497A"/>
      </w:tcPr>
    </w:tblStylePr>
    <w:tblStylePr w:type="band1Vert">
      <w:tblPr/>
      <w:tcPr>
        <w:tcBorders>
          <w:top w:val="nil"/>
          <w:left w:val="nil"/>
          <w:bottom w:val="nil"/>
          <w:right w:val="nil"/>
          <w:insideH w:val="nil"/>
          <w:insideV w:val="nil"/>
        </w:tcBorders>
        <w:shd w:val="clear" w:color="auto" w:fill="5F497A"/>
      </w:tcPr>
    </w:tblStylePr>
    <w:tblStylePr w:type="band1Horz">
      <w:tblPr/>
      <w:tcPr>
        <w:tcBorders>
          <w:top w:val="nil"/>
          <w:left w:val="nil"/>
          <w:bottom w:val="nil"/>
          <w:right w:val="nil"/>
          <w:insideH w:val="nil"/>
          <w:insideV w:val="nil"/>
        </w:tcBorders>
        <w:shd w:val="clear" w:color="auto" w:fill="5F497A"/>
      </w:tcPr>
    </w:tblStylePr>
  </w:style>
  <w:style w:type="table" w:styleId="ColorfulShading-Accent4">
    <w:name w:val="Colorful Shading Accent 4"/>
    <w:basedOn w:val="TableNormal"/>
    <w:uiPriority w:val="71"/>
    <w:rsid w:val="002A39ED"/>
    <w:rPr>
      <w:color w:val="000000"/>
    </w:rPr>
    <w:tblPr>
      <w:tblStyleRowBandSize w:val="1"/>
      <w:tblStyleColBandSize w:val="1"/>
      <w:tblBorders>
        <w:top w:val="single" w:sz="24" w:space="0" w:color="9BBB59"/>
        <w:left w:val="single" w:sz="4" w:space="0" w:color="8064A2"/>
        <w:bottom w:val="single" w:sz="4" w:space="0" w:color="8064A2"/>
        <w:right w:val="single" w:sz="4" w:space="0" w:color="8064A2"/>
        <w:insideH w:val="single" w:sz="4" w:space="0" w:color="FFFFFF"/>
        <w:insideV w:val="single" w:sz="4" w:space="0" w:color="FFFFFF"/>
      </w:tblBorders>
    </w:tblPr>
    <w:tcPr>
      <w:shd w:val="clear" w:color="auto" w:fill="F2EFF6"/>
    </w:tcPr>
    <w:tblStylePr w:type="firstRow">
      <w:rPr>
        <w:b/>
        <w:bCs/>
      </w:rPr>
      <w:tblPr/>
      <w:tcPr>
        <w:tcBorders>
          <w:top w:val="nil"/>
          <w:left w:val="nil"/>
          <w:bottom w:val="single" w:sz="24" w:space="0" w:color="9BBB59"/>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4C3B62"/>
      </w:tcPr>
    </w:tblStylePr>
    <w:tblStylePr w:type="firstCol">
      <w:rPr>
        <w:color w:val="FFFFFF"/>
      </w:rPr>
      <w:tblPr/>
      <w:tcPr>
        <w:tcBorders>
          <w:top w:val="nil"/>
          <w:left w:val="nil"/>
          <w:bottom w:val="nil"/>
          <w:right w:val="nil"/>
          <w:insideH w:val="single" w:sz="4" w:space="0" w:color="4C3B62"/>
          <w:insideV w:val="nil"/>
        </w:tcBorders>
        <w:shd w:val="clear" w:color="auto" w:fill="4C3B62"/>
      </w:tcPr>
    </w:tblStylePr>
    <w:tblStylePr w:type="lastCol">
      <w:rPr>
        <w:color w:val="FFFFFF"/>
      </w:rPr>
      <w:tblPr/>
      <w:tcPr>
        <w:tcBorders>
          <w:top w:val="nil"/>
          <w:left w:val="nil"/>
          <w:bottom w:val="nil"/>
          <w:right w:val="nil"/>
          <w:insideH w:val="nil"/>
          <w:insideV w:val="nil"/>
        </w:tcBorders>
        <w:shd w:val="clear" w:color="auto" w:fill="4C3B62"/>
      </w:tcPr>
    </w:tblStylePr>
    <w:tblStylePr w:type="band1Vert">
      <w:tblPr/>
      <w:tcPr>
        <w:shd w:val="clear" w:color="auto" w:fill="CCC0D9"/>
      </w:tcPr>
    </w:tblStylePr>
    <w:tblStylePr w:type="band1Horz">
      <w:tblPr/>
      <w:tcPr>
        <w:shd w:val="clear" w:color="auto" w:fill="BFB1D0"/>
      </w:tcPr>
    </w:tblStylePr>
    <w:tblStylePr w:type="neCell">
      <w:rPr>
        <w:color w:val="000000"/>
      </w:rPr>
    </w:tblStylePr>
    <w:tblStylePr w:type="nwCell">
      <w:rPr>
        <w:color w:val="000000"/>
      </w:rPr>
    </w:tblStylePr>
  </w:style>
  <w:style w:type="table" w:styleId="ColorfulList-Accent4">
    <w:name w:val="Colorful List Accent 4"/>
    <w:basedOn w:val="TableNormal"/>
    <w:uiPriority w:val="72"/>
    <w:rsid w:val="002A39ED"/>
    <w:rPr>
      <w:color w:val="000000"/>
    </w:rPr>
    <w:tblPr>
      <w:tblStyleRowBandSize w:val="1"/>
      <w:tblStyleColBandSize w:val="1"/>
    </w:tblPr>
    <w:tcPr>
      <w:shd w:val="clear" w:color="auto" w:fill="F2EFF6"/>
    </w:tcPr>
    <w:tblStylePr w:type="firstRow">
      <w:rPr>
        <w:b/>
        <w:bCs/>
        <w:color w:val="FFFFFF"/>
      </w:rPr>
      <w:tblPr/>
      <w:tcPr>
        <w:tcBorders>
          <w:bottom w:val="single" w:sz="12" w:space="0" w:color="FFFFFF"/>
        </w:tcBorders>
        <w:shd w:val="clear" w:color="auto" w:fill="7E9C40"/>
      </w:tcPr>
    </w:tblStylePr>
    <w:tblStylePr w:type="lastRow">
      <w:rPr>
        <w:b/>
        <w:bCs/>
        <w:color w:val="7E9C40"/>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cPr>
    </w:tblStylePr>
    <w:tblStylePr w:type="band1Horz">
      <w:tblPr/>
      <w:tcPr>
        <w:shd w:val="clear" w:color="auto" w:fill="E5DFEC"/>
      </w:tcPr>
    </w:tblStylePr>
  </w:style>
  <w:style w:type="table" w:styleId="ColorfulGrid-Accent4">
    <w:name w:val="Colorful Grid Accent 4"/>
    <w:basedOn w:val="TableNormal"/>
    <w:uiPriority w:val="73"/>
    <w:rsid w:val="002A39ED"/>
    <w:rPr>
      <w:color w:val="000000"/>
    </w:rPr>
    <w:tblPr>
      <w:tblStyleRowBandSize w:val="1"/>
      <w:tblStyleColBandSize w:val="1"/>
      <w:tblBorders>
        <w:insideH w:val="single" w:sz="4" w:space="0" w:color="FFFFFF"/>
      </w:tblBorders>
    </w:tblPr>
    <w:tcPr>
      <w:shd w:val="clear" w:color="auto" w:fill="E5DFEC"/>
    </w:tcPr>
    <w:tblStylePr w:type="firstRow">
      <w:rPr>
        <w:b/>
        <w:bCs/>
      </w:rPr>
      <w:tblPr/>
      <w:tcPr>
        <w:shd w:val="clear" w:color="auto" w:fill="CCC0D9"/>
      </w:tcPr>
    </w:tblStylePr>
    <w:tblStylePr w:type="lastRow">
      <w:rPr>
        <w:b/>
        <w:bCs/>
        <w:color w:val="000000"/>
      </w:rPr>
      <w:tblPr/>
      <w:tcPr>
        <w:shd w:val="clear" w:color="auto" w:fill="CCC0D9"/>
      </w:tcPr>
    </w:tblStylePr>
    <w:tblStylePr w:type="firstCol">
      <w:rPr>
        <w:color w:val="FFFFFF"/>
      </w:rPr>
      <w:tblPr/>
      <w:tcPr>
        <w:shd w:val="clear" w:color="auto" w:fill="5F497A"/>
      </w:tcPr>
    </w:tblStylePr>
    <w:tblStylePr w:type="lastCol">
      <w:rPr>
        <w:color w:val="FFFFFF"/>
      </w:rPr>
      <w:tblPr/>
      <w:tcPr>
        <w:shd w:val="clear" w:color="auto" w:fill="5F497A"/>
      </w:tcPr>
    </w:tblStylePr>
    <w:tblStylePr w:type="band1Vert">
      <w:tblPr/>
      <w:tcPr>
        <w:shd w:val="clear" w:color="auto" w:fill="BFB1D0"/>
      </w:tcPr>
    </w:tblStylePr>
    <w:tblStylePr w:type="band1Horz">
      <w:tblPr/>
      <w:tcPr>
        <w:shd w:val="clear" w:color="auto" w:fill="BFB1D0"/>
      </w:tcPr>
    </w:tblStylePr>
  </w:style>
  <w:style w:type="table" w:styleId="LightShading-Accent5">
    <w:name w:val="Light Shading Accent 5"/>
    <w:basedOn w:val="TableNormal"/>
    <w:uiPriority w:val="60"/>
    <w:rsid w:val="002A39ED"/>
    <w:rPr>
      <w:color w:val="31849B"/>
    </w:rPr>
    <w:tblPr>
      <w:tblStyleRowBandSize w:val="1"/>
      <w:tblStyleColBandSize w:val="1"/>
      <w:tblBorders>
        <w:top w:val="single" w:sz="8" w:space="0" w:color="4BACC6"/>
        <w:bottom w:val="single" w:sz="8" w:space="0" w:color="4BACC6"/>
      </w:tblBorders>
    </w:tblPr>
    <w:tblStylePr w:type="firstRow">
      <w:pPr>
        <w:spacing w:line="240" w:lineRule="auto"/>
      </w:pPr>
      <w:rPr>
        <w:b/>
        <w:bCs/>
      </w:rPr>
      <w:tblPr/>
      <w:tcPr>
        <w:tcBorders>
          <w:top w:val="single" w:sz="8" w:space="0" w:color="4BACC6"/>
          <w:left w:val="nil"/>
          <w:bottom w:val="single" w:sz="8" w:space="0" w:color="4BACC6"/>
          <w:right w:val="nil"/>
          <w:insideH w:val="nil"/>
          <w:insideV w:val="nil"/>
        </w:tcBorders>
      </w:tcPr>
    </w:tblStylePr>
    <w:tblStylePr w:type="lastRow">
      <w:pPr>
        <w:spacing w:line="240" w:lineRule="auto"/>
      </w:pPr>
      <w:rPr>
        <w:b/>
        <w:bCs/>
      </w:rPr>
      <w:tblPr/>
      <w:tcPr>
        <w:tcBorders>
          <w:top w:val="single" w:sz="8" w:space="0" w:color="4BACC6"/>
          <w:left w:val="nil"/>
          <w:bottom w:val="single" w:sz="8" w:space="0" w:color="4BACC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cPr>
    </w:tblStylePr>
    <w:tblStylePr w:type="band1Horz">
      <w:tblPr/>
      <w:tcPr>
        <w:tcBorders>
          <w:left w:val="nil"/>
          <w:right w:val="nil"/>
          <w:insideH w:val="nil"/>
          <w:insideV w:val="nil"/>
        </w:tcBorders>
        <w:shd w:val="clear" w:color="auto" w:fill="D2EAF1"/>
      </w:tcPr>
    </w:tblStylePr>
  </w:style>
  <w:style w:type="table" w:styleId="LightList-Accent5">
    <w:name w:val="Light List Accent 5"/>
    <w:basedOn w:val="TableNormal"/>
    <w:uiPriority w:val="61"/>
    <w:rsid w:val="002A39ED"/>
    <w:tblPr>
      <w:tblStyleRowBandSize w:val="1"/>
      <w:tblStyleColBandSize w:val="1"/>
      <w:tblBorders>
        <w:top w:val="single" w:sz="8" w:space="0" w:color="4BACC6"/>
        <w:left w:val="single" w:sz="8" w:space="0" w:color="4BACC6"/>
        <w:bottom w:val="single" w:sz="8" w:space="0" w:color="4BACC6"/>
        <w:right w:val="single" w:sz="8" w:space="0" w:color="4BACC6"/>
      </w:tblBorders>
    </w:tblPr>
    <w:tblStylePr w:type="firstRow">
      <w:pPr>
        <w:spacing w:line="240" w:lineRule="auto"/>
      </w:pPr>
      <w:rPr>
        <w:b/>
        <w:bCs/>
        <w:color w:val="FFFFFF"/>
      </w:rPr>
      <w:tblPr/>
      <w:tcPr>
        <w:shd w:val="clear" w:color="auto" w:fill="4BACC6"/>
      </w:tcPr>
    </w:tblStylePr>
    <w:tblStylePr w:type="lastRow">
      <w:pPr>
        <w:spacing w:line="240" w:lineRule="auto"/>
      </w:pPr>
      <w:rPr>
        <w:b/>
        <w:bCs/>
      </w:rPr>
      <w:tblPr/>
      <w:tcPr>
        <w:tcBorders>
          <w:top w:val="double" w:sz="6" w:space="0" w:color="4BACC6"/>
          <w:left w:val="single" w:sz="8" w:space="0" w:color="4BACC6"/>
          <w:bottom w:val="single" w:sz="8" w:space="0" w:color="4BACC6"/>
          <w:right w:val="single" w:sz="8" w:space="0" w:color="4BACC6"/>
        </w:tcBorders>
      </w:tcPr>
    </w:tblStylePr>
    <w:tblStylePr w:type="firstCol">
      <w:rPr>
        <w:b/>
        <w:bCs/>
      </w:rPr>
    </w:tblStylePr>
    <w:tblStylePr w:type="lastCol">
      <w:rPr>
        <w:b/>
        <w:bCs/>
      </w:rPr>
    </w:tblStylePr>
    <w:tblStylePr w:type="band1Vert">
      <w:tblPr/>
      <w:tcPr>
        <w:tcBorders>
          <w:top w:val="single" w:sz="8" w:space="0" w:color="4BACC6"/>
          <w:left w:val="single" w:sz="8" w:space="0" w:color="4BACC6"/>
          <w:bottom w:val="single" w:sz="8" w:space="0" w:color="4BACC6"/>
          <w:right w:val="single" w:sz="8" w:space="0" w:color="4BACC6"/>
        </w:tcBorders>
      </w:tcPr>
    </w:tblStylePr>
    <w:tblStylePr w:type="band1Horz">
      <w:tblPr/>
      <w:tcPr>
        <w:tcBorders>
          <w:top w:val="single" w:sz="8" w:space="0" w:color="4BACC6"/>
          <w:left w:val="single" w:sz="8" w:space="0" w:color="4BACC6"/>
          <w:bottom w:val="single" w:sz="8" w:space="0" w:color="4BACC6"/>
          <w:right w:val="single" w:sz="8" w:space="0" w:color="4BACC6"/>
        </w:tcBorders>
      </w:tcPr>
    </w:tblStylePr>
  </w:style>
  <w:style w:type="table" w:styleId="LightGrid-Accent5">
    <w:name w:val="Light Grid Accent 5"/>
    <w:basedOn w:val="TableNormal"/>
    <w:uiPriority w:val="62"/>
    <w:rsid w:val="002A39ED"/>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line="240" w:lineRule="auto"/>
      </w:pPr>
      <w:rPr>
        <w:rFonts w:ascii="Cambria Math" w:eastAsia="Times New Roman" w:hAnsi="Cambria Math" w:cs="Times New Roman" w:hint="default"/>
        <w:b/>
        <w:bCs/>
      </w:rPr>
      <w:tblPr/>
      <w:tcPr>
        <w:tcBorders>
          <w:top w:val="single" w:sz="8" w:space="0" w:color="4BACC6"/>
          <w:left w:val="single" w:sz="8" w:space="0" w:color="4BACC6"/>
          <w:bottom w:val="single" w:sz="18" w:space="0" w:color="4BACC6"/>
          <w:right w:val="single" w:sz="8" w:space="0" w:color="4BACC6"/>
          <w:insideH w:val="nil"/>
          <w:insideV w:val="single" w:sz="8" w:space="0" w:color="4BACC6"/>
        </w:tcBorders>
      </w:tcPr>
    </w:tblStylePr>
    <w:tblStylePr w:type="lastRow">
      <w:pPr>
        <w:spacing w:line="240" w:lineRule="auto"/>
      </w:pPr>
      <w:rPr>
        <w:rFonts w:ascii="Cambria Math" w:eastAsia="Times New Roman" w:hAnsi="Cambria Math" w:cs="Times New Roman" w:hint="default"/>
        <w:b/>
        <w:bCs/>
      </w:rPr>
      <w:tblPr/>
      <w:tcPr>
        <w:tcBorders>
          <w:top w:val="double" w:sz="6" w:space="0" w:color="4BACC6"/>
          <w:left w:val="single" w:sz="8" w:space="0" w:color="4BACC6"/>
          <w:bottom w:val="single" w:sz="8" w:space="0" w:color="4BACC6"/>
          <w:right w:val="single" w:sz="8" w:space="0" w:color="4BACC6"/>
          <w:insideH w:val="nil"/>
          <w:insideV w:val="single" w:sz="8" w:space="0" w:color="4BACC6"/>
        </w:tcBorders>
      </w:tcPr>
    </w:tblStylePr>
    <w:tblStylePr w:type="firstCol">
      <w:rPr>
        <w:rFonts w:ascii="Cambria Math" w:eastAsia="Times New Roman" w:hAnsi="Cambria Math" w:cs="Times New Roman" w:hint="default"/>
        <w:b/>
        <w:bCs/>
      </w:rPr>
    </w:tblStylePr>
    <w:tblStylePr w:type="lastCol">
      <w:rPr>
        <w:rFonts w:ascii="Cambria Math" w:eastAsia="Times New Roman" w:hAnsi="Cambria Math" w:cs="Times New Roman" w:hint="default"/>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4BACC6"/>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4BACC6"/>
        </w:tcBorders>
      </w:tcPr>
    </w:tblStylePr>
  </w:style>
  <w:style w:type="table" w:styleId="MediumShading1-Accent5">
    <w:name w:val="Medium Shading 1 Accent 5"/>
    <w:basedOn w:val="TableNormal"/>
    <w:uiPriority w:val="63"/>
    <w:rsid w:val="002A39ED"/>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tblBorders>
    </w:tblPr>
    <w:tblStylePr w:type="firstRow">
      <w:pPr>
        <w:spacing w:line="240" w:lineRule="auto"/>
      </w:pPr>
      <w:rPr>
        <w:b/>
        <w:bCs/>
        <w:color w:val="FFFFFF"/>
      </w:rPr>
      <w:tblPr/>
      <w:tcPr>
        <w:tcBorders>
          <w:top w:val="single" w:sz="8" w:space="0" w:color="78C0D4"/>
          <w:left w:val="single" w:sz="8" w:space="0" w:color="78C0D4"/>
          <w:bottom w:val="single" w:sz="8" w:space="0" w:color="78C0D4"/>
          <w:right w:val="single" w:sz="8" w:space="0" w:color="78C0D4"/>
          <w:insideH w:val="nil"/>
          <w:insideV w:val="nil"/>
        </w:tcBorders>
        <w:shd w:val="clear" w:color="auto" w:fill="4BACC6"/>
      </w:tcPr>
    </w:tblStylePr>
    <w:tblStylePr w:type="lastRow">
      <w:pPr>
        <w:spacing w:line="240" w:lineRule="auto"/>
      </w:pPr>
      <w:rPr>
        <w:b/>
        <w:bCs/>
      </w:rPr>
      <w:tblPr/>
      <w:tcPr>
        <w:tcBorders>
          <w:top w:val="double" w:sz="6" w:space="0" w:color="78C0D4"/>
          <w:left w:val="single" w:sz="8" w:space="0" w:color="78C0D4"/>
          <w:bottom w:val="single" w:sz="8" w:space="0" w:color="78C0D4"/>
          <w:right w:val="single" w:sz="8" w:space="0" w:color="78C0D4"/>
          <w:insideH w:val="nil"/>
          <w:insideV w:val="nil"/>
        </w:tcBorders>
      </w:tcPr>
    </w:tblStylePr>
    <w:tblStylePr w:type="firstCol">
      <w:rPr>
        <w:b/>
        <w:bCs/>
      </w:rPr>
    </w:tblStylePr>
    <w:tblStylePr w:type="lastCol">
      <w:rPr>
        <w:b/>
        <w:bCs/>
      </w:rPr>
    </w:tblStylePr>
    <w:tblStylePr w:type="band1Vert">
      <w:tblPr/>
      <w:tcPr>
        <w:shd w:val="clear" w:color="auto" w:fill="D2EAF1"/>
      </w:tcPr>
    </w:tblStylePr>
    <w:tblStylePr w:type="band1Horz">
      <w:tblPr/>
      <w:tcPr>
        <w:tcBorders>
          <w:insideH w:val="nil"/>
          <w:insideV w:val="nil"/>
        </w:tcBorders>
        <w:shd w:val="clear" w:color="auto" w:fill="D2EAF1"/>
      </w:tcPr>
    </w:tblStylePr>
    <w:tblStylePr w:type="band2Horz">
      <w:tblPr/>
      <w:tcPr>
        <w:tcBorders>
          <w:insideH w:val="nil"/>
          <w:insideV w:val="nil"/>
        </w:tcBorders>
      </w:tcPr>
    </w:tblStylePr>
  </w:style>
  <w:style w:type="table" w:styleId="MediumShading2-Accent5">
    <w:name w:val="Medium Shading 2 Accent 5"/>
    <w:basedOn w:val="TableNormal"/>
    <w:uiPriority w:val="64"/>
    <w:rsid w:val="002A39ED"/>
    <w:tblPr>
      <w:tblStyleRowBandSize w:val="1"/>
      <w:tblStyleColBandSize w:val="1"/>
      <w:tblBorders>
        <w:top w:val="single" w:sz="18" w:space="0" w:color="auto"/>
        <w:bottom w:val="single" w:sz="18" w:space="0" w:color="auto"/>
      </w:tblBorders>
    </w:tblPr>
    <w:tblStylePr w:type="firstRow">
      <w:pPr>
        <w:spacing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BACC6"/>
      </w:tcPr>
    </w:tblStylePr>
    <w:tblStylePr w:type="lastRow">
      <w:pPr>
        <w:spacing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BACC6"/>
      </w:tcPr>
    </w:tblStylePr>
    <w:tblStylePr w:type="lastCol">
      <w:rPr>
        <w:b/>
        <w:bCs/>
        <w:color w:val="FFFFFF"/>
      </w:rPr>
      <w:tblPr/>
      <w:tcPr>
        <w:tcBorders>
          <w:left w:val="nil"/>
          <w:right w:val="nil"/>
          <w:insideH w:val="nil"/>
          <w:insideV w:val="nil"/>
        </w:tcBorders>
        <w:shd w:val="clear" w:color="auto" w:fill="4BACC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MediumList1-Accent5">
    <w:name w:val="Medium List 1 Accent 5"/>
    <w:basedOn w:val="TableNormal"/>
    <w:uiPriority w:val="65"/>
    <w:rsid w:val="002A39ED"/>
    <w:rPr>
      <w:color w:val="000000"/>
    </w:rPr>
    <w:tblPr>
      <w:tblStyleRowBandSize w:val="1"/>
      <w:tblStyleColBandSize w:val="1"/>
      <w:tblBorders>
        <w:top w:val="single" w:sz="8" w:space="0" w:color="4BACC6"/>
        <w:bottom w:val="single" w:sz="8" w:space="0" w:color="4BACC6"/>
      </w:tblBorders>
    </w:tblPr>
    <w:tblStylePr w:type="firstRow">
      <w:rPr>
        <w:rFonts w:ascii="Cambria Math" w:eastAsia="Times New Roman" w:hAnsi="Cambria Math" w:cs="Times New Roman" w:hint="default"/>
      </w:rPr>
      <w:tblPr/>
      <w:tcPr>
        <w:tcBorders>
          <w:top w:val="nil"/>
          <w:bottom w:val="single" w:sz="8" w:space="0" w:color="4BACC6"/>
        </w:tcBorders>
      </w:tcPr>
    </w:tblStylePr>
    <w:tblStylePr w:type="lastRow">
      <w:rPr>
        <w:b/>
        <w:bCs/>
        <w:color w:val="1F497D"/>
      </w:rPr>
      <w:tblPr/>
      <w:tcPr>
        <w:tcBorders>
          <w:top w:val="single" w:sz="8" w:space="0" w:color="4BACC6"/>
          <w:bottom w:val="single" w:sz="8" w:space="0" w:color="4BACC6"/>
        </w:tcBorders>
      </w:tcPr>
    </w:tblStylePr>
    <w:tblStylePr w:type="firstCol">
      <w:rPr>
        <w:b/>
        <w:bCs/>
      </w:rPr>
    </w:tblStylePr>
    <w:tblStylePr w:type="lastCol">
      <w:rPr>
        <w:b/>
        <w:bCs/>
      </w:rPr>
      <w:tblPr/>
      <w:tcPr>
        <w:tcBorders>
          <w:top w:val="single" w:sz="8" w:space="0" w:color="4BACC6"/>
          <w:bottom w:val="single" w:sz="8" w:space="0" w:color="4BACC6"/>
        </w:tcBorders>
      </w:tcPr>
    </w:tblStylePr>
    <w:tblStylePr w:type="band1Vert">
      <w:tblPr/>
      <w:tcPr>
        <w:shd w:val="clear" w:color="auto" w:fill="D2EAF1"/>
      </w:tcPr>
    </w:tblStylePr>
    <w:tblStylePr w:type="band1Horz">
      <w:tblPr/>
      <w:tcPr>
        <w:shd w:val="clear" w:color="auto" w:fill="D2EAF1"/>
      </w:tcPr>
    </w:tblStylePr>
  </w:style>
  <w:style w:type="table" w:styleId="MediumList2-Accent5">
    <w:name w:val="Medium List 2 Accent 5"/>
    <w:basedOn w:val="TableNormal"/>
    <w:uiPriority w:val="66"/>
    <w:rsid w:val="002A39ED"/>
    <w:rPr>
      <w:rFonts w:ascii="Cambria" w:hAnsi="Cambria"/>
      <w:color w:val="000000"/>
    </w:rPr>
    <w:tblPr>
      <w:tblStyleRowBandSize w:val="1"/>
      <w:tblStyleColBandSize w:val="1"/>
      <w:tblBorders>
        <w:top w:val="single" w:sz="8" w:space="0" w:color="4BACC6"/>
        <w:left w:val="single" w:sz="8" w:space="0" w:color="4BACC6"/>
        <w:bottom w:val="single" w:sz="8" w:space="0" w:color="4BACC6"/>
        <w:right w:val="single" w:sz="8" w:space="0" w:color="4BACC6"/>
      </w:tblBorders>
    </w:tblPr>
    <w:tblStylePr w:type="firstRow">
      <w:rPr>
        <w:sz w:val="24"/>
        <w:szCs w:val="24"/>
      </w:rPr>
      <w:tblPr/>
      <w:tcPr>
        <w:tcBorders>
          <w:top w:val="nil"/>
          <w:left w:val="nil"/>
          <w:bottom w:val="single" w:sz="24" w:space="0" w:color="4BACC6"/>
          <w:right w:val="nil"/>
          <w:insideH w:val="nil"/>
          <w:insideV w:val="nil"/>
        </w:tcBorders>
        <w:shd w:val="clear" w:color="auto" w:fill="FFFFFF"/>
      </w:tcPr>
    </w:tblStylePr>
    <w:tblStylePr w:type="lastRow">
      <w:tblPr/>
      <w:tcPr>
        <w:tcBorders>
          <w:top w:val="single" w:sz="8" w:space="0" w:color="4BACC6"/>
          <w:left w:val="nil"/>
          <w:bottom w:val="nil"/>
          <w:right w:val="nil"/>
          <w:insideH w:val="nil"/>
          <w:insideV w:val="nil"/>
        </w:tcBorders>
        <w:shd w:val="clear" w:color="auto" w:fill="FFFFFF"/>
      </w:tcPr>
    </w:tblStylePr>
    <w:tblStylePr w:type="firstCol">
      <w:tblPr/>
      <w:tcPr>
        <w:tcBorders>
          <w:top w:val="nil"/>
          <w:left w:val="nil"/>
          <w:bottom w:val="nil"/>
          <w:right w:val="single" w:sz="8" w:space="0" w:color="4BACC6"/>
          <w:insideH w:val="nil"/>
          <w:insideV w:val="nil"/>
        </w:tcBorders>
        <w:shd w:val="clear" w:color="auto" w:fill="FFFFFF"/>
      </w:tcPr>
    </w:tblStylePr>
    <w:tblStylePr w:type="lastCol">
      <w:tblPr/>
      <w:tcPr>
        <w:tcBorders>
          <w:top w:val="nil"/>
          <w:left w:val="single" w:sz="8" w:space="0" w:color="4BACC6"/>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2EAF1"/>
      </w:tcPr>
    </w:tblStylePr>
    <w:tblStylePr w:type="band1Horz">
      <w:tblPr/>
      <w:tcPr>
        <w:tcBorders>
          <w:top w:val="nil"/>
          <w:bottom w:val="nil"/>
          <w:insideH w:val="nil"/>
          <w:insideV w:val="nil"/>
        </w:tcBorders>
        <w:shd w:val="clear" w:color="auto" w:fill="D2EAF1"/>
      </w:tcPr>
    </w:tblStylePr>
    <w:tblStylePr w:type="nwCell">
      <w:tblPr/>
      <w:tcPr>
        <w:shd w:val="clear" w:color="auto" w:fill="FFFFFF"/>
      </w:tcPr>
    </w:tblStylePr>
    <w:tblStylePr w:type="swCell">
      <w:tblPr/>
      <w:tcPr>
        <w:tcBorders>
          <w:top w:val="nil"/>
        </w:tcBorders>
      </w:tcPr>
    </w:tblStylePr>
  </w:style>
  <w:style w:type="table" w:styleId="MediumGrid1-Accent5">
    <w:name w:val="Medium Grid 1 Accent 5"/>
    <w:basedOn w:val="TableNormal"/>
    <w:uiPriority w:val="67"/>
    <w:rsid w:val="002A39ED"/>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insideV w:val="single" w:sz="8" w:space="0" w:color="78C0D4"/>
      </w:tblBorders>
    </w:tblPr>
    <w:tcPr>
      <w:shd w:val="clear" w:color="auto" w:fill="D2EAF1"/>
    </w:tcPr>
    <w:tblStylePr w:type="firstRow">
      <w:rPr>
        <w:b/>
        <w:bCs/>
      </w:rPr>
    </w:tblStylePr>
    <w:tblStylePr w:type="lastRow">
      <w:rPr>
        <w:b/>
        <w:bCs/>
      </w:rPr>
      <w:tblPr/>
      <w:tcPr>
        <w:tcBorders>
          <w:top w:val="single" w:sz="18" w:space="0" w:color="78C0D4"/>
        </w:tcBorders>
      </w:tcPr>
    </w:tblStylePr>
    <w:tblStylePr w:type="firstCol">
      <w:rPr>
        <w:b/>
        <w:bCs/>
      </w:rPr>
    </w:tblStylePr>
    <w:tblStylePr w:type="lastCol">
      <w:rPr>
        <w:b/>
        <w:bCs/>
      </w:rPr>
    </w:tblStylePr>
    <w:tblStylePr w:type="band1Vert">
      <w:tblPr/>
      <w:tcPr>
        <w:shd w:val="clear" w:color="auto" w:fill="A5D5E2"/>
      </w:tcPr>
    </w:tblStylePr>
    <w:tblStylePr w:type="band1Horz">
      <w:tblPr/>
      <w:tcPr>
        <w:shd w:val="clear" w:color="auto" w:fill="A5D5E2"/>
      </w:tcPr>
    </w:tblStylePr>
  </w:style>
  <w:style w:type="table" w:styleId="MediumGrid2-Accent5">
    <w:name w:val="Medium Grid 2 Accent 5"/>
    <w:basedOn w:val="TableNormal"/>
    <w:uiPriority w:val="68"/>
    <w:rsid w:val="002A39ED"/>
    <w:rPr>
      <w:rFonts w:ascii="Cambria" w:hAnsi="Cambria"/>
      <w:color w:val="000000"/>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cPr>
      <w:shd w:val="clear" w:color="auto" w:fill="D2EAF1"/>
    </w:tcPr>
    <w:tblStylePr w:type="firstRow">
      <w:rPr>
        <w:b/>
        <w:bCs/>
        <w:color w:val="000000"/>
      </w:rPr>
      <w:tblPr/>
      <w:tcPr>
        <w:shd w:val="clear" w:color="auto" w:fill="EDF6F9"/>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DAEEF3"/>
      </w:tcPr>
    </w:tblStylePr>
    <w:tblStylePr w:type="band1Vert">
      <w:tblPr/>
      <w:tcPr>
        <w:shd w:val="clear" w:color="auto" w:fill="A5D5E2"/>
      </w:tcPr>
    </w:tblStylePr>
    <w:tblStylePr w:type="band1Horz">
      <w:tblPr/>
      <w:tcPr>
        <w:tcBorders>
          <w:insideH w:val="single" w:sz="6" w:space="0" w:color="4BACC6"/>
          <w:insideV w:val="single" w:sz="6" w:space="0" w:color="4BACC6"/>
        </w:tcBorders>
        <w:shd w:val="clear" w:color="auto" w:fill="A5D5E2"/>
      </w:tcPr>
    </w:tblStylePr>
    <w:tblStylePr w:type="nwCell">
      <w:tblPr/>
      <w:tcPr>
        <w:shd w:val="clear" w:color="auto" w:fill="FFFFFF"/>
      </w:tcPr>
    </w:tblStylePr>
  </w:style>
  <w:style w:type="table" w:styleId="MediumGrid3-Accent5">
    <w:name w:val="Medium Grid 3 Accent 5"/>
    <w:basedOn w:val="TableNormal"/>
    <w:uiPriority w:val="69"/>
    <w:rsid w:val="002A39ED"/>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2EAF1"/>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BACC6"/>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BACC6"/>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BACC6"/>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BACC6"/>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5D5E2"/>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5D5E2"/>
      </w:tcPr>
    </w:tblStylePr>
  </w:style>
  <w:style w:type="table" w:styleId="DarkList-Accent5">
    <w:name w:val="Dark List Accent 5"/>
    <w:basedOn w:val="TableNormal"/>
    <w:uiPriority w:val="70"/>
    <w:rsid w:val="002A39ED"/>
    <w:rPr>
      <w:color w:val="FFFFFF"/>
    </w:rPr>
    <w:tblPr>
      <w:tblStyleRowBandSize w:val="1"/>
      <w:tblStyleColBandSize w:val="1"/>
    </w:tblPr>
    <w:tcPr>
      <w:shd w:val="clear" w:color="auto" w:fill="4BACC6"/>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205867"/>
      </w:tcPr>
    </w:tblStylePr>
    <w:tblStylePr w:type="firstCol">
      <w:tblPr/>
      <w:tcPr>
        <w:tcBorders>
          <w:top w:val="nil"/>
          <w:left w:val="nil"/>
          <w:bottom w:val="nil"/>
          <w:right w:val="single" w:sz="18" w:space="0" w:color="FFFFFF"/>
          <w:insideH w:val="nil"/>
          <w:insideV w:val="nil"/>
        </w:tcBorders>
        <w:shd w:val="clear" w:color="auto" w:fill="31849B"/>
      </w:tcPr>
    </w:tblStylePr>
    <w:tblStylePr w:type="lastCol">
      <w:tblPr/>
      <w:tcPr>
        <w:tcBorders>
          <w:top w:val="nil"/>
          <w:left w:val="single" w:sz="18" w:space="0" w:color="FFFFFF"/>
          <w:bottom w:val="nil"/>
          <w:right w:val="nil"/>
          <w:insideH w:val="nil"/>
          <w:insideV w:val="nil"/>
        </w:tcBorders>
        <w:shd w:val="clear" w:color="auto" w:fill="31849B"/>
      </w:tcPr>
    </w:tblStylePr>
    <w:tblStylePr w:type="band1Vert">
      <w:tblPr/>
      <w:tcPr>
        <w:tcBorders>
          <w:top w:val="nil"/>
          <w:left w:val="nil"/>
          <w:bottom w:val="nil"/>
          <w:right w:val="nil"/>
          <w:insideH w:val="nil"/>
          <w:insideV w:val="nil"/>
        </w:tcBorders>
        <w:shd w:val="clear" w:color="auto" w:fill="31849B"/>
      </w:tcPr>
    </w:tblStylePr>
    <w:tblStylePr w:type="band1Horz">
      <w:tblPr/>
      <w:tcPr>
        <w:tcBorders>
          <w:top w:val="nil"/>
          <w:left w:val="nil"/>
          <w:bottom w:val="nil"/>
          <w:right w:val="nil"/>
          <w:insideH w:val="nil"/>
          <w:insideV w:val="nil"/>
        </w:tcBorders>
        <w:shd w:val="clear" w:color="auto" w:fill="31849B"/>
      </w:tcPr>
    </w:tblStylePr>
  </w:style>
  <w:style w:type="table" w:styleId="ColorfulShading-Accent5">
    <w:name w:val="Colorful Shading Accent 5"/>
    <w:basedOn w:val="TableNormal"/>
    <w:uiPriority w:val="71"/>
    <w:rsid w:val="002A39ED"/>
    <w:rPr>
      <w:color w:val="000000"/>
    </w:rPr>
    <w:tblPr>
      <w:tblStyleRowBandSize w:val="1"/>
      <w:tblStyleColBandSize w:val="1"/>
      <w:tblBorders>
        <w:top w:val="single" w:sz="24" w:space="0" w:color="F79646"/>
        <w:left w:val="single" w:sz="4" w:space="0" w:color="4BACC6"/>
        <w:bottom w:val="single" w:sz="4" w:space="0" w:color="4BACC6"/>
        <w:right w:val="single" w:sz="4" w:space="0" w:color="4BACC6"/>
        <w:insideH w:val="single" w:sz="4" w:space="0" w:color="FFFFFF"/>
        <w:insideV w:val="single" w:sz="4" w:space="0" w:color="FFFFFF"/>
      </w:tblBorders>
    </w:tblPr>
    <w:tcPr>
      <w:shd w:val="clear" w:color="auto" w:fill="EDF6F9"/>
    </w:tcPr>
    <w:tblStylePr w:type="firstRow">
      <w:rPr>
        <w:b/>
        <w:bCs/>
      </w:rPr>
      <w:tblPr/>
      <w:tcPr>
        <w:tcBorders>
          <w:top w:val="nil"/>
          <w:left w:val="nil"/>
          <w:bottom w:val="single" w:sz="24" w:space="0" w:color="F79646"/>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76A7C"/>
      </w:tcPr>
    </w:tblStylePr>
    <w:tblStylePr w:type="firstCol">
      <w:rPr>
        <w:color w:val="FFFFFF"/>
      </w:rPr>
      <w:tblPr/>
      <w:tcPr>
        <w:tcBorders>
          <w:top w:val="nil"/>
          <w:left w:val="nil"/>
          <w:bottom w:val="nil"/>
          <w:right w:val="nil"/>
          <w:insideH w:val="single" w:sz="4" w:space="0" w:color="276A7C"/>
          <w:insideV w:val="nil"/>
        </w:tcBorders>
        <w:shd w:val="clear" w:color="auto" w:fill="276A7C"/>
      </w:tcPr>
    </w:tblStylePr>
    <w:tblStylePr w:type="lastCol">
      <w:rPr>
        <w:color w:val="FFFFFF"/>
      </w:rPr>
      <w:tblPr/>
      <w:tcPr>
        <w:tcBorders>
          <w:top w:val="nil"/>
          <w:left w:val="nil"/>
          <w:bottom w:val="nil"/>
          <w:right w:val="nil"/>
          <w:insideH w:val="nil"/>
          <w:insideV w:val="nil"/>
        </w:tcBorders>
        <w:shd w:val="clear" w:color="auto" w:fill="276A7C"/>
      </w:tcPr>
    </w:tblStylePr>
    <w:tblStylePr w:type="band1Vert">
      <w:tblPr/>
      <w:tcPr>
        <w:shd w:val="clear" w:color="auto" w:fill="B6DDE8"/>
      </w:tcPr>
    </w:tblStylePr>
    <w:tblStylePr w:type="band1Horz">
      <w:tblPr/>
      <w:tcPr>
        <w:shd w:val="clear" w:color="auto" w:fill="A5D5E2"/>
      </w:tcPr>
    </w:tblStylePr>
    <w:tblStylePr w:type="neCell">
      <w:rPr>
        <w:color w:val="000000"/>
      </w:rPr>
    </w:tblStylePr>
    <w:tblStylePr w:type="nwCell">
      <w:rPr>
        <w:color w:val="000000"/>
      </w:rPr>
    </w:tblStylePr>
  </w:style>
  <w:style w:type="table" w:styleId="ColorfulList-Accent5">
    <w:name w:val="Colorful List Accent 5"/>
    <w:basedOn w:val="TableNormal"/>
    <w:uiPriority w:val="72"/>
    <w:rsid w:val="002A39ED"/>
    <w:rPr>
      <w:color w:val="000000"/>
    </w:rPr>
    <w:tblPr>
      <w:tblStyleRowBandSize w:val="1"/>
      <w:tblStyleColBandSize w:val="1"/>
    </w:tblPr>
    <w:tcPr>
      <w:shd w:val="clear" w:color="auto" w:fill="EDF6F9"/>
    </w:tcPr>
    <w:tblStylePr w:type="firstRow">
      <w:rPr>
        <w:b/>
        <w:bCs/>
        <w:color w:val="FFFFFF"/>
      </w:rPr>
      <w:tblPr/>
      <w:tcPr>
        <w:tcBorders>
          <w:bottom w:val="single" w:sz="12" w:space="0" w:color="FFFFFF"/>
        </w:tcBorders>
        <w:shd w:val="clear" w:color="auto" w:fill="F2730A"/>
      </w:tcPr>
    </w:tblStylePr>
    <w:tblStylePr w:type="lastRow">
      <w:rPr>
        <w:b/>
        <w:bCs/>
        <w:color w:val="F2730A"/>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cPr>
    </w:tblStylePr>
    <w:tblStylePr w:type="band1Horz">
      <w:tblPr/>
      <w:tcPr>
        <w:shd w:val="clear" w:color="auto" w:fill="DAEEF3"/>
      </w:tcPr>
    </w:tblStylePr>
  </w:style>
  <w:style w:type="table" w:styleId="ColorfulGrid-Accent5">
    <w:name w:val="Colorful Grid Accent 5"/>
    <w:basedOn w:val="TableNormal"/>
    <w:uiPriority w:val="73"/>
    <w:rsid w:val="002A39ED"/>
    <w:rPr>
      <w:color w:val="000000"/>
    </w:rPr>
    <w:tblPr>
      <w:tblStyleRowBandSize w:val="1"/>
      <w:tblStyleColBandSize w:val="1"/>
      <w:tblBorders>
        <w:insideH w:val="single" w:sz="4" w:space="0" w:color="FFFFFF"/>
      </w:tblBorders>
    </w:tblPr>
    <w:tcPr>
      <w:shd w:val="clear" w:color="auto" w:fill="DAEEF3"/>
    </w:tcPr>
    <w:tblStylePr w:type="firstRow">
      <w:rPr>
        <w:b/>
        <w:bCs/>
      </w:rPr>
      <w:tblPr/>
      <w:tcPr>
        <w:shd w:val="clear" w:color="auto" w:fill="B6DDE8"/>
      </w:tcPr>
    </w:tblStylePr>
    <w:tblStylePr w:type="lastRow">
      <w:rPr>
        <w:b/>
        <w:bCs/>
        <w:color w:val="000000"/>
      </w:rPr>
      <w:tblPr/>
      <w:tcPr>
        <w:shd w:val="clear" w:color="auto" w:fill="B6DDE8"/>
      </w:tcPr>
    </w:tblStylePr>
    <w:tblStylePr w:type="firstCol">
      <w:rPr>
        <w:color w:val="FFFFFF"/>
      </w:rPr>
      <w:tblPr/>
      <w:tcPr>
        <w:shd w:val="clear" w:color="auto" w:fill="31849B"/>
      </w:tcPr>
    </w:tblStylePr>
    <w:tblStylePr w:type="lastCol">
      <w:rPr>
        <w:color w:val="FFFFFF"/>
      </w:rPr>
      <w:tblPr/>
      <w:tcPr>
        <w:shd w:val="clear" w:color="auto" w:fill="31849B"/>
      </w:tcPr>
    </w:tblStylePr>
    <w:tblStylePr w:type="band1Vert">
      <w:tblPr/>
      <w:tcPr>
        <w:shd w:val="clear" w:color="auto" w:fill="A5D5E2"/>
      </w:tcPr>
    </w:tblStylePr>
    <w:tblStylePr w:type="band1Horz">
      <w:tblPr/>
      <w:tcPr>
        <w:shd w:val="clear" w:color="auto" w:fill="A5D5E2"/>
      </w:tcPr>
    </w:tblStylePr>
  </w:style>
  <w:style w:type="table" w:styleId="LightShading-Accent6">
    <w:name w:val="Light Shading Accent 6"/>
    <w:basedOn w:val="TableNormal"/>
    <w:uiPriority w:val="60"/>
    <w:rsid w:val="002A39ED"/>
    <w:rPr>
      <w:color w:val="E36C0A"/>
    </w:rPr>
    <w:tblPr>
      <w:tblStyleRowBandSize w:val="1"/>
      <w:tblStyleColBandSize w:val="1"/>
      <w:tblBorders>
        <w:top w:val="single" w:sz="8" w:space="0" w:color="F79646"/>
        <w:bottom w:val="single" w:sz="8" w:space="0" w:color="F79646"/>
      </w:tblBorders>
    </w:tblPr>
    <w:tblStylePr w:type="firstRow">
      <w:pPr>
        <w:spacing w:line="240" w:lineRule="auto"/>
      </w:pPr>
      <w:rPr>
        <w:b/>
        <w:bCs/>
      </w:rPr>
      <w:tblPr/>
      <w:tcPr>
        <w:tcBorders>
          <w:top w:val="single" w:sz="8" w:space="0" w:color="F79646"/>
          <w:left w:val="nil"/>
          <w:bottom w:val="single" w:sz="8" w:space="0" w:color="F79646"/>
          <w:right w:val="nil"/>
          <w:insideH w:val="nil"/>
          <w:insideV w:val="nil"/>
        </w:tcBorders>
      </w:tcPr>
    </w:tblStylePr>
    <w:tblStylePr w:type="lastRow">
      <w:pPr>
        <w:spacing w:line="240" w:lineRule="auto"/>
      </w:pPr>
      <w:rPr>
        <w:b/>
        <w:bCs/>
      </w:rPr>
      <w:tblPr/>
      <w:tcPr>
        <w:tcBorders>
          <w:top w:val="single" w:sz="8" w:space="0" w:color="F79646"/>
          <w:left w:val="nil"/>
          <w:bottom w:val="single" w:sz="8" w:space="0" w:color="F7964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cPr>
    </w:tblStylePr>
    <w:tblStylePr w:type="band1Horz">
      <w:tblPr/>
      <w:tcPr>
        <w:tcBorders>
          <w:left w:val="nil"/>
          <w:right w:val="nil"/>
          <w:insideH w:val="nil"/>
          <w:insideV w:val="nil"/>
        </w:tcBorders>
        <w:shd w:val="clear" w:color="auto" w:fill="FDE4D0"/>
      </w:tcPr>
    </w:tblStylePr>
  </w:style>
  <w:style w:type="table" w:styleId="LightList-Accent6">
    <w:name w:val="Light List Accent 6"/>
    <w:basedOn w:val="TableNormal"/>
    <w:uiPriority w:val="61"/>
    <w:rsid w:val="002A39ED"/>
    <w:tblPr>
      <w:tblStyleRowBandSize w:val="1"/>
      <w:tblStyleColBandSize w:val="1"/>
      <w:tblBorders>
        <w:top w:val="single" w:sz="8" w:space="0" w:color="F79646"/>
        <w:left w:val="single" w:sz="8" w:space="0" w:color="F79646"/>
        <w:bottom w:val="single" w:sz="8" w:space="0" w:color="F79646"/>
        <w:right w:val="single" w:sz="8" w:space="0" w:color="F79646"/>
      </w:tblBorders>
    </w:tblPr>
    <w:tblStylePr w:type="firstRow">
      <w:pPr>
        <w:spacing w:line="240" w:lineRule="auto"/>
      </w:pPr>
      <w:rPr>
        <w:b/>
        <w:bCs/>
        <w:color w:val="FFFFFF"/>
      </w:rPr>
      <w:tblPr/>
      <w:tcPr>
        <w:shd w:val="clear" w:color="auto" w:fill="F79646"/>
      </w:tcPr>
    </w:tblStylePr>
    <w:tblStylePr w:type="lastRow">
      <w:pPr>
        <w:spacing w:line="240" w:lineRule="auto"/>
      </w:pPr>
      <w:rPr>
        <w:b/>
        <w:bCs/>
      </w:rPr>
      <w:tblPr/>
      <w:tcPr>
        <w:tcBorders>
          <w:top w:val="double" w:sz="6" w:space="0" w:color="F79646"/>
          <w:left w:val="single" w:sz="8" w:space="0" w:color="F79646"/>
          <w:bottom w:val="single" w:sz="8" w:space="0" w:color="F79646"/>
          <w:right w:val="single" w:sz="8" w:space="0" w:color="F79646"/>
        </w:tcBorders>
      </w:tcPr>
    </w:tblStylePr>
    <w:tblStylePr w:type="firstCol">
      <w:rPr>
        <w:b/>
        <w:bCs/>
      </w:rPr>
    </w:tblStylePr>
    <w:tblStylePr w:type="lastCol">
      <w:rPr>
        <w:b/>
        <w:bCs/>
      </w:rPr>
    </w:tblStylePr>
    <w:tblStylePr w:type="band1Vert">
      <w:tblPr/>
      <w:tcPr>
        <w:tcBorders>
          <w:top w:val="single" w:sz="8" w:space="0" w:color="F79646"/>
          <w:left w:val="single" w:sz="8" w:space="0" w:color="F79646"/>
          <w:bottom w:val="single" w:sz="8" w:space="0" w:color="F79646"/>
          <w:right w:val="single" w:sz="8" w:space="0" w:color="F79646"/>
        </w:tcBorders>
      </w:tcPr>
    </w:tblStylePr>
    <w:tblStylePr w:type="band1Horz">
      <w:tblPr/>
      <w:tcPr>
        <w:tcBorders>
          <w:top w:val="single" w:sz="8" w:space="0" w:color="F79646"/>
          <w:left w:val="single" w:sz="8" w:space="0" w:color="F79646"/>
          <w:bottom w:val="single" w:sz="8" w:space="0" w:color="F79646"/>
          <w:right w:val="single" w:sz="8" w:space="0" w:color="F79646"/>
        </w:tcBorders>
      </w:tcPr>
    </w:tblStylePr>
  </w:style>
  <w:style w:type="table" w:styleId="LightGrid-Accent6">
    <w:name w:val="Light Grid Accent 6"/>
    <w:basedOn w:val="TableNormal"/>
    <w:uiPriority w:val="62"/>
    <w:rsid w:val="002A39ED"/>
    <w:tblPr>
      <w:tblStyleRowBandSize w:val="1"/>
      <w:tblStyleColBandSize w:val="1"/>
      <w:tblBorders>
        <w:top w:val="single" w:sz="8" w:space="0" w:color="F79646"/>
        <w:left w:val="single" w:sz="8" w:space="0" w:color="F79646"/>
        <w:bottom w:val="single" w:sz="8" w:space="0" w:color="F79646"/>
        <w:right w:val="single" w:sz="8" w:space="0" w:color="F79646"/>
        <w:insideH w:val="single" w:sz="8" w:space="0" w:color="F79646"/>
        <w:insideV w:val="single" w:sz="8" w:space="0" w:color="F79646"/>
      </w:tblBorders>
    </w:tblPr>
    <w:tblStylePr w:type="firstRow">
      <w:pPr>
        <w:spacing w:line="240" w:lineRule="auto"/>
      </w:pPr>
      <w:rPr>
        <w:rFonts w:ascii="Cambria Math" w:eastAsia="Times New Roman" w:hAnsi="Cambria Math" w:cs="Times New Roman" w:hint="default"/>
        <w:b/>
        <w:bCs/>
      </w:rPr>
      <w:tblPr/>
      <w:tcPr>
        <w:tcBorders>
          <w:top w:val="single" w:sz="8" w:space="0" w:color="F79646"/>
          <w:left w:val="single" w:sz="8" w:space="0" w:color="F79646"/>
          <w:bottom w:val="single" w:sz="18" w:space="0" w:color="F79646"/>
          <w:right w:val="single" w:sz="8" w:space="0" w:color="F79646"/>
          <w:insideH w:val="nil"/>
          <w:insideV w:val="single" w:sz="8" w:space="0" w:color="F79646"/>
        </w:tcBorders>
      </w:tcPr>
    </w:tblStylePr>
    <w:tblStylePr w:type="lastRow">
      <w:pPr>
        <w:spacing w:line="240" w:lineRule="auto"/>
      </w:pPr>
      <w:rPr>
        <w:rFonts w:ascii="Cambria Math" w:eastAsia="Times New Roman" w:hAnsi="Cambria Math" w:cs="Times New Roman" w:hint="default"/>
        <w:b/>
        <w:bCs/>
      </w:rPr>
      <w:tblPr/>
      <w:tcPr>
        <w:tcBorders>
          <w:top w:val="double" w:sz="6" w:space="0" w:color="F79646"/>
          <w:left w:val="single" w:sz="8" w:space="0" w:color="F79646"/>
          <w:bottom w:val="single" w:sz="8" w:space="0" w:color="F79646"/>
          <w:right w:val="single" w:sz="8" w:space="0" w:color="F79646"/>
          <w:insideH w:val="nil"/>
          <w:insideV w:val="single" w:sz="8" w:space="0" w:color="F79646"/>
        </w:tcBorders>
      </w:tcPr>
    </w:tblStylePr>
    <w:tblStylePr w:type="firstCol">
      <w:rPr>
        <w:rFonts w:ascii="Cambria Math" w:eastAsia="Times New Roman" w:hAnsi="Cambria Math" w:cs="Times New Roman" w:hint="default"/>
        <w:b/>
        <w:bCs/>
      </w:rPr>
    </w:tblStylePr>
    <w:tblStylePr w:type="lastCol">
      <w:rPr>
        <w:rFonts w:ascii="Cambria Math" w:eastAsia="Times New Roman" w:hAnsi="Cambria Math" w:cs="Times New Roman" w:hint="default"/>
        <w:b/>
        <w:bCs/>
      </w:rPr>
      <w:tblPr/>
      <w:tcPr>
        <w:tcBorders>
          <w:top w:val="single" w:sz="8" w:space="0" w:color="F79646"/>
          <w:left w:val="single" w:sz="8" w:space="0" w:color="F79646"/>
          <w:bottom w:val="single" w:sz="8" w:space="0" w:color="F79646"/>
          <w:right w:val="single" w:sz="8" w:space="0" w:color="F79646"/>
        </w:tcBorders>
      </w:tcPr>
    </w:tblStylePr>
    <w:tblStylePr w:type="band1Vert">
      <w:tblPr/>
      <w:tcPr>
        <w:tcBorders>
          <w:top w:val="single" w:sz="8" w:space="0" w:color="F79646"/>
          <w:left w:val="single" w:sz="8" w:space="0" w:color="F79646"/>
          <w:bottom w:val="single" w:sz="8" w:space="0" w:color="F79646"/>
          <w:right w:val="single" w:sz="8" w:space="0" w:color="F79646"/>
        </w:tcBorders>
        <w:shd w:val="clear" w:color="auto" w:fill="FDE4D0"/>
      </w:tcPr>
    </w:tblStylePr>
    <w:tblStylePr w:type="band1Horz">
      <w:tblPr/>
      <w:tcPr>
        <w:tcBorders>
          <w:top w:val="single" w:sz="8" w:space="0" w:color="F79646"/>
          <w:left w:val="single" w:sz="8" w:space="0" w:color="F79646"/>
          <w:bottom w:val="single" w:sz="8" w:space="0" w:color="F79646"/>
          <w:right w:val="single" w:sz="8" w:space="0" w:color="F79646"/>
          <w:insideV w:val="single" w:sz="8" w:space="0" w:color="F79646"/>
        </w:tcBorders>
        <w:shd w:val="clear" w:color="auto" w:fill="FDE4D0"/>
      </w:tcPr>
    </w:tblStylePr>
    <w:tblStylePr w:type="band2Horz">
      <w:tblPr/>
      <w:tcPr>
        <w:tcBorders>
          <w:top w:val="single" w:sz="8" w:space="0" w:color="F79646"/>
          <w:left w:val="single" w:sz="8" w:space="0" w:color="F79646"/>
          <w:bottom w:val="single" w:sz="8" w:space="0" w:color="F79646"/>
          <w:right w:val="single" w:sz="8" w:space="0" w:color="F79646"/>
          <w:insideV w:val="single" w:sz="8" w:space="0" w:color="F79646"/>
        </w:tcBorders>
      </w:tcPr>
    </w:tblStylePr>
  </w:style>
  <w:style w:type="table" w:styleId="MediumShading1-Accent6">
    <w:name w:val="Medium Shading 1 Accent 6"/>
    <w:basedOn w:val="TableNormal"/>
    <w:uiPriority w:val="63"/>
    <w:rsid w:val="002A39ED"/>
    <w:tblPr>
      <w:tblStyleRowBandSize w:val="1"/>
      <w:tblStyleColBandSize w:val="1"/>
      <w:tblBorders>
        <w:top w:val="single" w:sz="8" w:space="0" w:color="F9B074"/>
        <w:left w:val="single" w:sz="8" w:space="0" w:color="F9B074"/>
        <w:bottom w:val="single" w:sz="8" w:space="0" w:color="F9B074"/>
        <w:right w:val="single" w:sz="8" w:space="0" w:color="F9B074"/>
        <w:insideH w:val="single" w:sz="8" w:space="0" w:color="F9B074"/>
      </w:tblBorders>
    </w:tblPr>
    <w:tblStylePr w:type="firstRow">
      <w:pPr>
        <w:spacing w:line="240" w:lineRule="auto"/>
      </w:pPr>
      <w:rPr>
        <w:b/>
        <w:bCs/>
        <w:color w:val="FFFFFF"/>
      </w:rPr>
      <w:tblPr/>
      <w:tcPr>
        <w:tcBorders>
          <w:top w:val="single" w:sz="8" w:space="0" w:color="F9B074"/>
          <w:left w:val="single" w:sz="8" w:space="0" w:color="F9B074"/>
          <w:bottom w:val="single" w:sz="8" w:space="0" w:color="F9B074"/>
          <w:right w:val="single" w:sz="8" w:space="0" w:color="F9B074"/>
          <w:insideH w:val="nil"/>
          <w:insideV w:val="nil"/>
        </w:tcBorders>
        <w:shd w:val="clear" w:color="auto" w:fill="F79646"/>
      </w:tcPr>
    </w:tblStylePr>
    <w:tblStylePr w:type="lastRow">
      <w:pPr>
        <w:spacing w:line="240" w:lineRule="auto"/>
      </w:pPr>
      <w:rPr>
        <w:b/>
        <w:bCs/>
      </w:rPr>
      <w:tblPr/>
      <w:tcPr>
        <w:tcBorders>
          <w:top w:val="double" w:sz="6" w:space="0" w:color="F9B074"/>
          <w:left w:val="single" w:sz="8" w:space="0" w:color="F9B074"/>
          <w:bottom w:val="single" w:sz="8" w:space="0" w:color="F9B074"/>
          <w:right w:val="single" w:sz="8" w:space="0" w:color="F9B074"/>
          <w:insideH w:val="nil"/>
          <w:insideV w:val="nil"/>
        </w:tcBorders>
      </w:tcPr>
    </w:tblStylePr>
    <w:tblStylePr w:type="firstCol">
      <w:rPr>
        <w:b/>
        <w:bCs/>
      </w:rPr>
    </w:tblStylePr>
    <w:tblStylePr w:type="lastCol">
      <w:rPr>
        <w:b/>
        <w:bCs/>
      </w:rPr>
    </w:tblStylePr>
    <w:tblStylePr w:type="band1Vert">
      <w:tblPr/>
      <w:tcPr>
        <w:shd w:val="clear" w:color="auto" w:fill="FDE4D0"/>
      </w:tcPr>
    </w:tblStylePr>
    <w:tblStylePr w:type="band1Horz">
      <w:tblPr/>
      <w:tcPr>
        <w:tcBorders>
          <w:insideH w:val="nil"/>
          <w:insideV w:val="nil"/>
        </w:tcBorders>
        <w:shd w:val="clear" w:color="auto" w:fill="FDE4D0"/>
      </w:tcPr>
    </w:tblStylePr>
    <w:tblStylePr w:type="band2Horz">
      <w:tblPr/>
      <w:tcPr>
        <w:tcBorders>
          <w:insideH w:val="nil"/>
          <w:insideV w:val="nil"/>
        </w:tcBorders>
      </w:tcPr>
    </w:tblStylePr>
  </w:style>
  <w:style w:type="table" w:styleId="MediumShading2-Accent6">
    <w:name w:val="Medium Shading 2 Accent 6"/>
    <w:basedOn w:val="TableNormal"/>
    <w:uiPriority w:val="64"/>
    <w:rsid w:val="002A39ED"/>
    <w:tblPr>
      <w:tblStyleRowBandSize w:val="1"/>
      <w:tblStyleColBandSize w:val="1"/>
      <w:tblBorders>
        <w:top w:val="single" w:sz="18" w:space="0" w:color="auto"/>
        <w:bottom w:val="single" w:sz="18" w:space="0" w:color="auto"/>
      </w:tblBorders>
    </w:tblPr>
    <w:tblStylePr w:type="firstRow">
      <w:pPr>
        <w:spacing w:line="240" w:lineRule="auto"/>
      </w:pPr>
      <w:rPr>
        <w:b/>
        <w:bCs/>
        <w:color w:val="FFFFFF"/>
      </w:rPr>
      <w:tblPr/>
      <w:tcPr>
        <w:tcBorders>
          <w:top w:val="single" w:sz="18" w:space="0" w:color="auto"/>
          <w:left w:val="nil"/>
          <w:bottom w:val="single" w:sz="18" w:space="0" w:color="auto"/>
          <w:right w:val="nil"/>
          <w:insideH w:val="nil"/>
          <w:insideV w:val="nil"/>
        </w:tcBorders>
        <w:shd w:val="clear" w:color="auto" w:fill="F79646"/>
      </w:tcPr>
    </w:tblStylePr>
    <w:tblStylePr w:type="lastRow">
      <w:pPr>
        <w:spacing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F79646"/>
      </w:tcPr>
    </w:tblStylePr>
    <w:tblStylePr w:type="lastCol">
      <w:rPr>
        <w:b/>
        <w:bCs/>
        <w:color w:val="FFFFFF"/>
      </w:rPr>
      <w:tblPr/>
      <w:tcPr>
        <w:tcBorders>
          <w:left w:val="nil"/>
          <w:right w:val="nil"/>
          <w:insideH w:val="nil"/>
          <w:insideV w:val="nil"/>
        </w:tcBorders>
        <w:shd w:val="clear" w:color="auto" w:fill="F7964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MediumList1-Accent6">
    <w:name w:val="Medium List 1 Accent 6"/>
    <w:basedOn w:val="TableNormal"/>
    <w:uiPriority w:val="65"/>
    <w:rsid w:val="002A39ED"/>
    <w:rPr>
      <w:color w:val="000000"/>
    </w:rPr>
    <w:tblPr>
      <w:tblStyleRowBandSize w:val="1"/>
      <w:tblStyleColBandSize w:val="1"/>
      <w:tblBorders>
        <w:top w:val="single" w:sz="8" w:space="0" w:color="F79646"/>
        <w:bottom w:val="single" w:sz="8" w:space="0" w:color="F79646"/>
      </w:tblBorders>
    </w:tblPr>
    <w:tblStylePr w:type="firstRow">
      <w:rPr>
        <w:rFonts w:ascii="Cambria Math" w:eastAsia="Times New Roman" w:hAnsi="Cambria Math" w:cs="Times New Roman" w:hint="default"/>
      </w:rPr>
      <w:tblPr/>
      <w:tcPr>
        <w:tcBorders>
          <w:top w:val="nil"/>
          <w:bottom w:val="single" w:sz="8" w:space="0" w:color="F79646"/>
        </w:tcBorders>
      </w:tcPr>
    </w:tblStylePr>
    <w:tblStylePr w:type="lastRow">
      <w:rPr>
        <w:b/>
        <w:bCs/>
        <w:color w:val="1F497D"/>
      </w:rPr>
      <w:tblPr/>
      <w:tcPr>
        <w:tcBorders>
          <w:top w:val="single" w:sz="8" w:space="0" w:color="F79646"/>
          <w:bottom w:val="single" w:sz="8" w:space="0" w:color="F79646"/>
        </w:tcBorders>
      </w:tcPr>
    </w:tblStylePr>
    <w:tblStylePr w:type="firstCol">
      <w:rPr>
        <w:b/>
        <w:bCs/>
      </w:rPr>
    </w:tblStylePr>
    <w:tblStylePr w:type="lastCol">
      <w:rPr>
        <w:b/>
        <w:bCs/>
      </w:rPr>
      <w:tblPr/>
      <w:tcPr>
        <w:tcBorders>
          <w:top w:val="single" w:sz="8" w:space="0" w:color="F79646"/>
          <w:bottom w:val="single" w:sz="8" w:space="0" w:color="F79646"/>
        </w:tcBorders>
      </w:tcPr>
    </w:tblStylePr>
    <w:tblStylePr w:type="band1Vert">
      <w:tblPr/>
      <w:tcPr>
        <w:shd w:val="clear" w:color="auto" w:fill="FDE4D0"/>
      </w:tcPr>
    </w:tblStylePr>
    <w:tblStylePr w:type="band1Horz">
      <w:tblPr/>
      <w:tcPr>
        <w:shd w:val="clear" w:color="auto" w:fill="FDE4D0"/>
      </w:tcPr>
    </w:tblStylePr>
  </w:style>
  <w:style w:type="table" w:styleId="MediumList2-Accent6">
    <w:name w:val="Medium List 2 Accent 6"/>
    <w:basedOn w:val="TableNormal"/>
    <w:uiPriority w:val="66"/>
    <w:rsid w:val="002A39ED"/>
    <w:rPr>
      <w:rFonts w:ascii="Cambria" w:hAnsi="Cambria"/>
      <w:color w:val="000000"/>
    </w:rPr>
    <w:tblPr>
      <w:tblStyleRowBandSize w:val="1"/>
      <w:tblStyleColBandSize w:val="1"/>
      <w:tblBorders>
        <w:top w:val="single" w:sz="8" w:space="0" w:color="F79646"/>
        <w:left w:val="single" w:sz="8" w:space="0" w:color="F79646"/>
        <w:bottom w:val="single" w:sz="8" w:space="0" w:color="F79646"/>
        <w:right w:val="single" w:sz="8" w:space="0" w:color="F79646"/>
      </w:tblBorders>
    </w:tblPr>
    <w:tblStylePr w:type="firstRow">
      <w:rPr>
        <w:sz w:val="24"/>
        <w:szCs w:val="24"/>
      </w:rPr>
      <w:tblPr/>
      <w:tcPr>
        <w:tcBorders>
          <w:top w:val="nil"/>
          <w:left w:val="nil"/>
          <w:bottom w:val="single" w:sz="24" w:space="0" w:color="F79646"/>
          <w:right w:val="nil"/>
          <w:insideH w:val="nil"/>
          <w:insideV w:val="nil"/>
        </w:tcBorders>
        <w:shd w:val="clear" w:color="auto" w:fill="FFFFFF"/>
      </w:tcPr>
    </w:tblStylePr>
    <w:tblStylePr w:type="lastRow">
      <w:tblPr/>
      <w:tcPr>
        <w:tcBorders>
          <w:top w:val="single" w:sz="8" w:space="0" w:color="F79646"/>
          <w:left w:val="nil"/>
          <w:bottom w:val="nil"/>
          <w:right w:val="nil"/>
          <w:insideH w:val="nil"/>
          <w:insideV w:val="nil"/>
        </w:tcBorders>
        <w:shd w:val="clear" w:color="auto" w:fill="FFFFFF"/>
      </w:tcPr>
    </w:tblStylePr>
    <w:tblStylePr w:type="firstCol">
      <w:tblPr/>
      <w:tcPr>
        <w:tcBorders>
          <w:top w:val="nil"/>
          <w:left w:val="nil"/>
          <w:bottom w:val="nil"/>
          <w:right w:val="single" w:sz="8" w:space="0" w:color="F79646"/>
          <w:insideH w:val="nil"/>
          <w:insideV w:val="nil"/>
        </w:tcBorders>
        <w:shd w:val="clear" w:color="auto" w:fill="FFFFFF"/>
      </w:tcPr>
    </w:tblStylePr>
    <w:tblStylePr w:type="lastCol">
      <w:tblPr/>
      <w:tcPr>
        <w:tcBorders>
          <w:top w:val="nil"/>
          <w:left w:val="single" w:sz="8" w:space="0" w:color="F79646"/>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FDE4D0"/>
      </w:tcPr>
    </w:tblStylePr>
    <w:tblStylePr w:type="band1Horz">
      <w:tblPr/>
      <w:tcPr>
        <w:tcBorders>
          <w:top w:val="nil"/>
          <w:bottom w:val="nil"/>
          <w:insideH w:val="nil"/>
          <w:insideV w:val="nil"/>
        </w:tcBorders>
        <w:shd w:val="clear" w:color="auto" w:fill="FDE4D0"/>
      </w:tcPr>
    </w:tblStylePr>
    <w:tblStylePr w:type="nwCell">
      <w:tblPr/>
      <w:tcPr>
        <w:shd w:val="clear" w:color="auto" w:fill="FFFFFF"/>
      </w:tcPr>
    </w:tblStylePr>
    <w:tblStylePr w:type="swCell">
      <w:tblPr/>
      <w:tcPr>
        <w:tcBorders>
          <w:top w:val="nil"/>
        </w:tcBorders>
      </w:tcPr>
    </w:tblStylePr>
  </w:style>
  <w:style w:type="table" w:styleId="MediumGrid1-Accent6">
    <w:name w:val="Medium Grid 1 Accent 6"/>
    <w:basedOn w:val="TableNormal"/>
    <w:uiPriority w:val="67"/>
    <w:rsid w:val="002A39ED"/>
    <w:tblPr>
      <w:tblStyleRowBandSize w:val="1"/>
      <w:tblStyleColBandSize w:val="1"/>
      <w:tblBorders>
        <w:top w:val="single" w:sz="8" w:space="0" w:color="F9B074"/>
        <w:left w:val="single" w:sz="8" w:space="0" w:color="F9B074"/>
        <w:bottom w:val="single" w:sz="8" w:space="0" w:color="F9B074"/>
        <w:right w:val="single" w:sz="8" w:space="0" w:color="F9B074"/>
        <w:insideH w:val="single" w:sz="8" w:space="0" w:color="F9B074"/>
        <w:insideV w:val="single" w:sz="8" w:space="0" w:color="F9B074"/>
      </w:tblBorders>
    </w:tblPr>
    <w:tcPr>
      <w:shd w:val="clear" w:color="auto" w:fill="FDE4D0"/>
    </w:tcPr>
    <w:tblStylePr w:type="firstRow">
      <w:rPr>
        <w:b/>
        <w:bCs/>
      </w:rPr>
    </w:tblStylePr>
    <w:tblStylePr w:type="lastRow">
      <w:rPr>
        <w:b/>
        <w:bCs/>
      </w:rPr>
      <w:tblPr/>
      <w:tcPr>
        <w:tcBorders>
          <w:top w:val="single" w:sz="18" w:space="0" w:color="F9B074"/>
        </w:tcBorders>
      </w:tcPr>
    </w:tblStylePr>
    <w:tblStylePr w:type="firstCol">
      <w:rPr>
        <w:b/>
        <w:bCs/>
      </w:rPr>
    </w:tblStylePr>
    <w:tblStylePr w:type="lastCol">
      <w:rPr>
        <w:b/>
        <w:bCs/>
      </w:rPr>
    </w:tblStylePr>
    <w:tblStylePr w:type="band1Vert">
      <w:tblPr/>
      <w:tcPr>
        <w:shd w:val="clear" w:color="auto" w:fill="FBCAA2"/>
      </w:tcPr>
    </w:tblStylePr>
    <w:tblStylePr w:type="band1Horz">
      <w:tblPr/>
      <w:tcPr>
        <w:shd w:val="clear" w:color="auto" w:fill="FBCAA2"/>
      </w:tcPr>
    </w:tblStylePr>
  </w:style>
  <w:style w:type="table" w:styleId="MediumGrid2-Accent6">
    <w:name w:val="Medium Grid 2 Accent 6"/>
    <w:basedOn w:val="TableNormal"/>
    <w:uiPriority w:val="68"/>
    <w:rsid w:val="002A39ED"/>
    <w:rPr>
      <w:rFonts w:ascii="Cambria" w:hAnsi="Cambria"/>
      <w:color w:val="000000"/>
    </w:rPr>
    <w:tblPr>
      <w:tblStyleRowBandSize w:val="1"/>
      <w:tblStyleColBandSize w:val="1"/>
      <w:tblBorders>
        <w:top w:val="single" w:sz="8" w:space="0" w:color="F79646"/>
        <w:left w:val="single" w:sz="8" w:space="0" w:color="F79646"/>
        <w:bottom w:val="single" w:sz="8" w:space="0" w:color="F79646"/>
        <w:right w:val="single" w:sz="8" w:space="0" w:color="F79646"/>
        <w:insideH w:val="single" w:sz="8" w:space="0" w:color="F79646"/>
        <w:insideV w:val="single" w:sz="8" w:space="0" w:color="F79646"/>
      </w:tblBorders>
    </w:tblPr>
    <w:tcPr>
      <w:shd w:val="clear" w:color="auto" w:fill="FDE4D0"/>
    </w:tcPr>
    <w:tblStylePr w:type="firstRow">
      <w:rPr>
        <w:b/>
        <w:bCs/>
        <w:color w:val="000000"/>
      </w:rPr>
      <w:tblPr/>
      <w:tcPr>
        <w:shd w:val="clear" w:color="auto" w:fill="FEF4EC"/>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FDE9D9"/>
      </w:tcPr>
    </w:tblStylePr>
    <w:tblStylePr w:type="band1Vert">
      <w:tblPr/>
      <w:tcPr>
        <w:shd w:val="clear" w:color="auto" w:fill="FBCAA2"/>
      </w:tcPr>
    </w:tblStylePr>
    <w:tblStylePr w:type="band1Horz">
      <w:tblPr/>
      <w:tcPr>
        <w:tcBorders>
          <w:insideH w:val="single" w:sz="6" w:space="0" w:color="F79646"/>
          <w:insideV w:val="single" w:sz="6" w:space="0" w:color="F79646"/>
        </w:tcBorders>
        <w:shd w:val="clear" w:color="auto" w:fill="FBCAA2"/>
      </w:tcPr>
    </w:tblStylePr>
    <w:tblStylePr w:type="nwCell">
      <w:tblPr/>
      <w:tcPr>
        <w:shd w:val="clear" w:color="auto" w:fill="FFFFFF"/>
      </w:tcPr>
    </w:tblStylePr>
  </w:style>
  <w:style w:type="table" w:styleId="MediumGrid3-Accent6">
    <w:name w:val="Medium Grid 3 Accent 6"/>
    <w:basedOn w:val="TableNormal"/>
    <w:uiPriority w:val="69"/>
    <w:rsid w:val="002A39ED"/>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FDE4D0"/>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F79646"/>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F79646"/>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F79646"/>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F79646"/>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FBCAA2"/>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FBCAA2"/>
      </w:tcPr>
    </w:tblStylePr>
  </w:style>
  <w:style w:type="table" w:styleId="DarkList-Accent6">
    <w:name w:val="Dark List Accent 6"/>
    <w:basedOn w:val="TableNormal"/>
    <w:uiPriority w:val="70"/>
    <w:rsid w:val="002A39ED"/>
    <w:rPr>
      <w:color w:val="FFFFFF"/>
    </w:rPr>
    <w:tblPr>
      <w:tblStyleRowBandSize w:val="1"/>
      <w:tblStyleColBandSize w:val="1"/>
    </w:tblPr>
    <w:tcPr>
      <w:shd w:val="clear" w:color="auto" w:fill="F79646"/>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974706"/>
      </w:tcPr>
    </w:tblStylePr>
    <w:tblStylePr w:type="firstCol">
      <w:tblPr/>
      <w:tcPr>
        <w:tcBorders>
          <w:top w:val="nil"/>
          <w:left w:val="nil"/>
          <w:bottom w:val="nil"/>
          <w:right w:val="single" w:sz="18" w:space="0" w:color="FFFFFF"/>
          <w:insideH w:val="nil"/>
          <w:insideV w:val="nil"/>
        </w:tcBorders>
        <w:shd w:val="clear" w:color="auto" w:fill="E36C0A"/>
      </w:tcPr>
    </w:tblStylePr>
    <w:tblStylePr w:type="lastCol">
      <w:tblPr/>
      <w:tcPr>
        <w:tcBorders>
          <w:top w:val="nil"/>
          <w:left w:val="single" w:sz="18" w:space="0" w:color="FFFFFF"/>
          <w:bottom w:val="nil"/>
          <w:right w:val="nil"/>
          <w:insideH w:val="nil"/>
          <w:insideV w:val="nil"/>
        </w:tcBorders>
        <w:shd w:val="clear" w:color="auto" w:fill="E36C0A"/>
      </w:tcPr>
    </w:tblStylePr>
    <w:tblStylePr w:type="band1Vert">
      <w:tblPr/>
      <w:tcPr>
        <w:tcBorders>
          <w:top w:val="nil"/>
          <w:left w:val="nil"/>
          <w:bottom w:val="nil"/>
          <w:right w:val="nil"/>
          <w:insideH w:val="nil"/>
          <w:insideV w:val="nil"/>
        </w:tcBorders>
        <w:shd w:val="clear" w:color="auto" w:fill="E36C0A"/>
      </w:tcPr>
    </w:tblStylePr>
    <w:tblStylePr w:type="band1Horz">
      <w:tblPr/>
      <w:tcPr>
        <w:tcBorders>
          <w:top w:val="nil"/>
          <w:left w:val="nil"/>
          <w:bottom w:val="nil"/>
          <w:right w:val="nil"/>
          <w:insideH w:val="nil"/>
          <w:insideV w:val="nil"/>
        </w:tcBorders>
        <w:shd w:val="clear" w:color="auto" w:fill="E36C0A"/>
      </w:tcPr>
    </w:tblStylePr>
  </w:style>
  <w:style w:type="table" w:styleId="ColorfulShading-Accent6">
    <w:name w:val="Colorful Shading Accent 6"/>
    <w:basedOn w:val="TableNormal"/>
    <w:uiPriority w:val="71"/>
    <w:rsid w:val="002A39ED"/>
    <w:rPr>
      <w:color w:val="000000"/>
    </w:rPr>
    <w:tblPr>
      <w:tblStyleRowBandSize w:val="1"/>
      <w:tblStyleColBandSize w:val="1"/>
      <w:tblBorders>
        <w:top w:val="single" w:sz="24" w:space="0" w:color="4BACC6"/>
        <w:left w:val="single" w:sz="4" w:space="0" w:color="F79646"/>
        <w:bottom w:val="single" w:sz="4" w:space="0" w:color="F79646"/>
        <w:right w:val="single" w:sz="4" w:space="0" w:color="F79646"/>
        <w:insideH w:val="single" w:sz="4" w:space="0" w:color="FFFFFF"/>
        <w:insideV w:val="single" w:sz="4" w:space="0" w:color="FFFFFF"/>
      </w:tblBorders>
    </w:tblPr>
    <w:tcPr>
      <w:shd w:val="clear" w:color="auto" w:fill="FEF4EC"/>
    </w:tcPr>
    <w:tblStylePr w:type="firstRow">
      <w:rPr>
        <w:b/>
        <w:bCs/>
      </w:rPr>
      <w:tblPr/>
      <w:tcPr>
        <w:tcBorders>
          <w:top w:val="nil"/>
          <w:left w:val="nil"/>
          <w:bottom w:val="single" w:sz="24" w:space="0" w:color="4BACC6"/>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B65608"/>
      </w:tcPr>
    </w:tblStylePr>
    <w:tblStylePr w:type="firstCol">
      <w:rPr>
        <w:color w:val="FFFFFF"/>
      </w:rPr>
      <w:tblPr/>
      <w:tcPr>
        <w:tcBorders>
          <w:top w:val="nil"/>
          <w:left w:val="nil"/>
          <w:bottom w:val="nil"/>
          <w:right w:val="nil"/>
          <w:insideH w:val="single" w:sz="4" w:space="0" w:color="B65608"/>
          <w:insideV w:val="nil"/>
        </w:tcBorders>
        <w:shd w:val="clear" w:color="auto" w:fill="B65608"/>
      </w:tcPr>
    </w:tblStylePr>
    <w:tblStylePr w:type="lastCol">
      <w:rPr>
        <w:color w:val="FFFFFF"/>
      </w:rPr>
      <w:tblPr/>
      <w:tcPr>
        <w:tcBorders>
          <w:top w:val="nil"/>
          <w:left w:val="nil"/>
          <w:bottom w:val="nil"/>
          <w:right w:val="nil"/>
          <w:insideH w:val="nil"/>
          <w:insideV w:val="nil"/>
        </w:tcBorders>
        <w:shd w:val="clear" w:color="auto" w:fill="B65608"/>
      </w:tcPr>
    </w:tblStylePr>
    <w:tblStylePr w:type="band1Vert">
      <w:tblPr/>
      <w:tcPr>
        <w:shd w:val="clear" w:color="auto" w:fill="FBD4B4"/>
      </w:tcPr>
    </w:tblStylePr>
    <w:tblStylePr w:type="band1Horz">
      <w:tblPr/>
      <w:tcPr>
        <w:shd w:val="clear" w:color="auto" w:fill="FBCAA2"/>
      </w:tcPr>
    </w:tblStylePr>
    <w:tblStylePr w:type="neCell">
      <w:rPr>
        <w:color w:val="000000"/>
      </w:rPr>
    </w:tblStylePr>
    <w:tblStylePr w:type="nwCell">
      <w:rPr>
        <w:color w:val="000000"/>
      </w:rPr>
    </w:tblStylePr>
  </w:style>
  <w:style w:type="table" w:styleId="ColorfulList-Accent6">
    <w:name w:val="Colorful List Accent 6"/>
    <w:basedOn w:val="TableNormal"/>
    <w:uiPriority w:val="72"/>
    <w:rsid w:val="002A39ED"/>
    <w:rPr>
      <w:color w:val="000000"/>
    </w:rPr>
    <w:tblPr>
      <w:tblStyleRowBandSize w:val="1"/>
      <w:tblStyleColBandSize w:val="1"/>
    </w:tblPr>
    <w:tcPr>
      <w:shd w:val="clear" w:color="auto" w:fill="FEF4EC"/>
    </w:tcPr>
    <w:tblStylePr w:type="firstRow">
      <w:rPr>
        <w:b/>
        <w:bCs/>
        <w:color w:val="FFFFFF"/>
      </w:rPr>
      <w:tblPr/>
      <w:tcPr>
        <w:tcBorders>
          <w:bottom w:val="single" w:sz="12" w:space="0" w:color="FFFFFF"/>
        </w:tcBorders>
        <w:shd w:val="clear" w:color="auto" w:fill="348DA5"/>
      </w:tcPr>
    </w:tblStylePr>
    <w:tblStylePr w:type="lastRow">
      <w:rPr>
        <w:b/>
        <w:bCs/>
        <w:color w:val="348DA5"/>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cPr>
    </w:tblStylePr>
    <w:tblStylePr w:type="band1Horz">
      <w:tblPr/>
      <w:tcPr>
        <w:shd w:val="clear" w:color="auto" w:fill="FDE9D9"/>
      </w:tcPr>
    </w:tblStylePr>
  </w:style>
  <w:style w:type="table" w:styleId="ColorfulGrid-Accent6">
    <w:name w:val="Colorful Grid Accent 6"/>
    <w:basedOn w:val="TableNormal"/>
    <w:uiPriority w:val="73"/>
    <w:rsid w:val="002A39ED"/>
    <w:rPr>
      <w:color w:val="000000"/>
    </w:rPr>
    <w:tblPr>
      <w:tblStyleRowBandSize w:val="1"/>
      <w:tblStyleColBandSize w:val="1"/>
      <w:tblBorders>
        <w:insideH w:val="single" w:sz="4" w:space="0" w:color="FFFFFF"/>
      </w:tblBorders>
    </w:tblPr>
    <w:tcPr>
      <w:shd w:val="clear" w:color="auto" w:fill="FDE9D9"/>
    </w:tcPr>
    <w:tblStylePr w:type="firstRow">
      <w:rPr>
        <w:b/>
        <w:bCs/>
      </w:rPr>
      <w:tblPr/>
      <w:tcPr>
        <w:shd w:val="clear" w:color="auto" w:fill="FBD4B4"/>
      </w:tcPr>
    </w:tblStylePr>
    <w:tblStylePr w:type="lastRow">
      <w:rPr>
        <w:b/>
        <w:bCs/>
        <w:color w:val="000000"/>
      </w:rPr>
      <w:tblPr/>
      <w:tcPr>
        <w:shd w:val="clear" w:color="auto" w:fill="FBD4B4"/>
      </w:tcPr>
    </w:tblStylePr>
    <w:tblStylePr w:type="firstCol">
      <w:rPr>
        <w:color w:val="FFFFFF"/>
      </w:rPr>
      <w:tblPr/>
      <w:tcPr>
        <w:shd w:val="clear" w:color="auto" w:fill="E36C0A"/>
      </w:tcPr>
    </w:tblStylePr>
    <w:tblStylePr w:type="lastCol">
      <w:rPr>
        <w:color w:val="FFFFFF"/>
      </w:rPr>
      <w:tblPr/>
      <w:tcPr>
        <w:shd w:val="clear" w:color="auto" w:fill="E36C0A"/>
      </w:tcPr>
    </w:tblStylePr>
    <w:tblStylePr w:type="band1Vert">
      <w:tblPr/>
      <w:tcPr>
        <w:shd w:val="clear" w:color="auto" w:fill="FBCAA2"/>
      </w:tcPr>
    </w:tblStylePr>
    <w:tblStylePr w:type="band1Horz">
      <w:tblPr/>
      <w:tcPr>
        <w:shd w:val="clear" w:color="auto" w:fill="FBCAA2"/>
      </w:tcPr>
    </w:tblStylePr>
  </w:style>
  <w:style w:type="character" w:customStyle="1" w:styleId="chapnum">
    <w:name w:val="chapnum"/>
    <w:basedOn w:val="DefaultParagraphFont"/>
    <w:rsid w:val="002A39ED"/>
  </w:style>
  <w:style w:type="character" w:customStyle="1" w:styleId="h2num">
    <w:name w:val="h2num"/>
    <w:basedOn w:val="DefaultParagraphFont"/>
    <w:rsid w:val="002A39ED"/>
  </w:style>
  <w:style w:type="numbering" w:styleId="ArticleSection">
    <w:name w:val="Outline List 3"/>
    <w:basedOn w:val="NoList"/>
    <w:uiPriority w:val="99"/>
    <w:semiHidden/>
    <w:unhideWhenUsed/>
    <w:rsid w:val="002A39ED"/>
    <w:pPr>
      <w:numPr>
        <w:numId w:val="1"/>
      </w:numPr>
    </w:pPr>
  </w:style>
  <w:style w:type="numbering" w:styleId="111111">
    <w:name w:val="Outline List 2"/>
    <w:basedOn w:val="NoList"/>
    <w:uiPriority w:val="99"/>
    <w:semiHidden/>
    <w:unhideWhenUsed/>
    <w:rsid w:val="002A39ED"/>
    <w:pPr>
      <w:numPr>
        <w:numId w:val="13"/>
      </w:numPr>
    </w:pPr>
  </w:style>
  <w:style w:type="numbering" w:styleId="1ai">
    <w:name w:val="Outline List 1"/>
    <w:basedOn w:val="NoList"/>
    <w:uiPriority w:val="99"/>
    <w:semiHidden/>
    <w:unhideWhenUsed/>
    <w:rsid w:val="002A39ED"/>
    <w:pPr>
      <w:numPr>
        <w:numId w:val="14"/>
      </w:numPr>
    </w:pPr>
  </w:style>
  <w:style w:type="character" w:styleId="PageNumber">
    <w:name w:val="page number"/>
    <w:basedOn w:val="DefaultParagraphFont"/>
    <w:uiPriority w:val="99"/>
    <w:semiHidden/>
    <w:unhideWhenUsed/>
    <w:rsid w:val="00391936"/>
  </w:style>
  <w:style w:type="character" w:customStyle="1" w:styleId="UnresolvedMention1">
    <w:name w:val="Unresolved Mention1"/>
    <w:basedOn w:val="DefaultParagraphFont"/>
    <w:uiPriority w:val="99"/>
    <w:semiHidden/>
    <w:unhideWhenUsed/>
    <w:rsid w:val="00B07AE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24692350">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26" Type="http://schemas.openxmlformats.org/officeDocument/2006/relationships/hyperlink" Target="http://islephysics.net/pt3/experiment.php?topicid=12&amp;exptid=175" TargetMode="External"/><Relationship Id="rId21" Type="http://schemas.openxmlformats.org/officeDocument/2006/relationships/oleObject" Target="embeddings/oleObject4.bin"/><Relationship Id="rId42" Type="http://schemas.openxmlformats.org/officeDocument/2006/relationships/oleObject" Target="embeddings/oleObject12.bin"/><Relationship Id="rId47" Type="http://schemas.openxmlformats.org/officeDocument/2006/relationships/image" Target="media/image20.emf"/><Relationship Id="rId63" Type="http://schemas.openxmlformats.org/officeDocument/2006/relationships/image" Target="media/image28.emf"/><Relationship Id="rId68" Type="http://schemas.openxmlformats.org/officeDocument/2006/relationships/oleObject" Target="embeddings/oleObject25.bin"/><Relationship Id="rId84" Type="http://schemas.openxmlformats.org/officeDocument/2006/relationships/oleObject" Target="embeddings/oleObject33.bin"/><Relationship Id="rId89" Type="http://schemas.openxmlformats.org/officeDocument/2006/relationships/image" Target="media/image41.emf"/><Relationship Id="rId16" Type="http://schemas.openxmlformats.org/officeDocument/2006/relationships/image" Target="media/image5.emf"/><Relationship Id="rId11" Type="http://schemas.openxmlformats.org/officeDocument/2006/relationships/hyperlink" Target="https://youtu.be/20tjkr69Mcg" TargetMode="External"/><Relationship Id="rId32" Type="http://schemas.openxmlformats.org/officeDocument/2006/relationships/image" Target="media/image12.emf"/><Relationship Id="rId37" Type="http://schemas.openxmlformats.org/officeDocument/2006/relationships/image" Target="media/image15.emf"/><Relationship Id="rId53" Type="http://schemas.openxmlformats.org/officeDocument/2006/relationships/image" Target="media/image23.emf"/><Relationship Id="rId58" Type="http://schemas.openxmlformats.org/officeDocument/2006/relationships/oleObject" Target="embeddings/oleObject20.bin"/><Relationship Id="rId74" Type="http://schemas.openxmlformats.org/officeDocument/2006/relationships/oleObject" Target="embeddings/oleObject28.bin"/><Relationship Id="rId79" Type="http://schemas.openxmlformats.org/officeDocument/2006/relationships/image" Target="media/image36.emf"/><Relationship Id="rId5" Type="http://schemas.openxmlformats.org/officeDocument/2006/relationships/footnotes" Target="footnotes.xml"/><Relationship Id="rId90" Type="http://schemas.openxmlformats.org/officeDocument/2006/relationships/oleObject" Target="embeddings/oleObject36.bin"/><Relationship Id="rId95" Type="http://schemas.openxmlformats.org/officeDocument/2006/relationships/hyperlink" Target="https://youtu.be/dDuwBLkNdvY" TargetMode="External"/><Relationship Id="rId22" Type="http://schemas.openxmlformats.org/officeDocument/2006/relationships/image" Target="media/image8.emf"/><Relationship Id="rId27" Type="http://schemas.openxmlformats.org/officeDocument/2006/relationships/hyperlink" Target="http://islephysics.net/pt3/experiment.php?topicid=12&amp;exptid=176" TargetMode="External"/><Relationship Id="rId43" Type="http://schemas.openxmlformats.org/officeDocument/2006/relationships/image" Target="media/image18.emf"/><Relationship Id="rId48" Type="http://schemas.openxmlformats.org/officeDocument/2006/relationships/oleObject" Target="embeddings/oleObject15.bin"/><Relationship Id="rId64" Type="http://schemas.openxmlformats.org/officeDocument/2006/relationships/oleObject" Target="embeddings/oleObject23.bin"/><Relationship Id="rId69" Type="http://schemas.openxmlformats.org/officeDocument/2006/relationships/image" Target="media/image31.emf"/><Relationship Id="rId80" Type="http://schemas.openxmlformats.org/officeDocument/2006/relationships/oleObject" Target="embeddings/oleObject31.bin"/><Relationship Id="rId85" Type="http://schemas.openxmlformats.org/officeDocument/2006/relationships/image" Target="media/image39.emf"/><Relationship Id="rId12" Type="http://schemas.openxmlformats.org/officeDocument/2006/relationships/image" Target="media/image2.emf"/><Relationship Id="rId17" Type="http://schemas.openxmlformats.org/officeDocument/2006/relationships/oleObject" Target="embeddings/oleObject2.bin"/><Relationship Id="rId25" Type="http://schemas.openxmlformats.org/officeDocument/2006/relationships/oleObject" Target="embeddings/oleObject6.bin"/><Relationship Id="rId33" Type="http://schemas.openxmlformats.org/officeDocument/2006/relationships/oleObject" Target="embeddings/oleObject8.bin"/><Relationship Id="rId38" Type="http://schemas.openxmlformats.org/officeDocument/2006/relationships/oleObject" Target="embeddings/oleObject10.bin"/><Relationship Id="rId46" Type="http://schemas.openxmlformats.org/officeDocument/2006/relationships/oleObject" Target="embeddings/oleObject14.bin"/><Relationship Id="rId59" Type="http://schemas.openxmlformats.org/officeDocument/2006/relationships/image" Target="media/image26.emf"/><Relationship Id="rId67" Type="http://schemas.openxmlformats.org/officeDocument/2006/relationships/image" Target="media/image30.emf"/><Relationship Id="rId20" Type="http://schemas.openxmlformats.org/officeDocument/2006/relationships/image" Target="media/image7.emf"/><Relationship Id="rId41" Type="http://schemas.openxmlformats.org/officeDocument/2006/relationships/image" Target="media/image17.emf"/><Relationship Id="rId54" Type="http://schemas.openxmlformats.org/officeDocument/2006/relationships/oleObject" Target="embeddings/oleObject18.bin"/><Relationship Id="rId62" Type="http://schemas.openxmlformats.org/officeDocument/2006/relationships/oleObject" Target="embeddings/oleObject22.bin"/><Relationship Id="rId70" Type="http://schemas.openxmlformats.org/officeDocument/2006/relationships/oleObject" Target="embeddings/oleObject26.bin"/><Relationship Id="rId75" Type="http://schemas.openxmlformats.org/officeDocument/2006/relationships/image" Target="media/image34.emf"/><Relationship Id="rId83" Type="http://schemas.openxmlformats.org/officeDocument/2006/relationships/image" Target="media/image38.emf"/><Relationship Id="rId88" Type="http://schemas.openxmlformats.org/officeDocument/2006/relationships/oleObject" Target="embeddings/oleObject35.bin"/><Relationship Id="rId91" Type="http://schemas.openxmlformats.org/officeDocument/2006/relationships/image" Target="media/image42.jpeg"/><Relationship Id="rId96"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oleObject" Target="embeddings/oleObject1.bin"/><Relationship Id="rId23" Type="http://schemas.openxmlformats.org/officeDocument/2006/relationships/oleObject" Target="embeddings/oleObject5.bin"/><Relationship Id="rId28" Type="http://schemas.openxmlformats.org/officeDocument/2006/relationships/hyperlink" Target="https://mediaplayer.pearsoncmg.com/assets/_frames.true/secs-experiment-video-53" TargetMode="External"/><Relationship Id="rId36" Type="http://schemas.openxmlformats.org/officeDocument/2006/relationships/oleObject" Target="embeddings/oleObject9.bin"/><Relationship Id="rId49" Type="http://schemas.openxmlformats.org/officeDocument/2006/relationships/image" Target="media/image21.emf"/><Relationship Id="rId57" Type="http://schemas.openxmlformats.org/officeDocument/2006/relationships/image" Target="media/image25.emf"/><Relationship Id="rId10" Type="http://schemas.openxmlformats.org/officeDocument/2006/relationships/hyperlink" Target="https://mediaplayer.pearsoncmg.com/assets/_frames.true/secs-experiment-video-52" TargetMode="External"/><Relationship Id="rId31" Type="http://schemas.openxmlformats.org/officeDocument/2006/relationships/oleObject" Target="embeddings/oleObject7.bin"/><Relationship Id="rId44" Type="http://schemas.openxmlformats.org/officeDocument/2006/relationships/oleObject" Target="embeddings/oleObject13.bin"/><Relationship Id="rId52" Type="http://schemas.openxmlformats.org/officeDocument/2006/relationships/oleObject" Target="embeddings/oleObject17.bin"/><Relationship Id="rId60" Type="http://schemas.openxmlformats.org/officeDocument/2006/relationships/oleObject" Target="embeddings/oleObject21.bin"/><Relationship Id="rId65" Type="http://schemas.openxmlformats.org/officeDocument/2006/relationships/image" Target="media/image29.emf"/><Relationship Id="rId73" Type="http://schemas.openxmlformats.org/officeDocument/2006/relationships/image" Target="media/image33.emf"/><Relationship Id="rId78" Type="http://schemas.openxmlformats.org/officeDocument/2006/relationships/oleObject" Target="embeddings/oleObject30.bin"/><Relationship Id="rId81" Type="http://schemas.openxmlformats.org/officeDocument/2006/relationships/image" Target="media/image37.emf"/><Relationship Id="rId86" Type="http://schemas.openxmlformats.org/officeDocument/2006/relationships/oleObject" Target="embeddings/oleObject34.bin"/><Relationship Id="rId94" Type="http://schemas.openxmlformats.org/officeDocument/2006/relationships/hyperlink" Target="https://youtu.be/QTOggdH1NQY" TargetMode="External"/><Relationship Id="rId99" Type="http://schemas.openxmlformats.org/officeDocument/2006/relationships/header" Target="header3.xml"/><Relationship Id="rId101"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1.emf"/><Relationship Id="rId13" Type="http://schemas.openxmlformats.org/officeDocument/2006/relationships/image" Target="media/image3.emf"/><Relationship Id="rId18" Type="http://schemas.openxmlformats.org/officeDocument/2006/relationships/image" Target="media/image6.emf"/><Relationship Id="rId39" Type="http://schemas.openxmlformats.org/officeDocument/2006/relationships/image" Target="media/image16.emf"/><Relationship Id="rId34" Type="http://schemas.openxmlformats.org/officeDocument/2006/relationships/image" Target="media/image13.emf"/><Relationship Id="rId50" Type="http://schemas.openxmlformats.org/officeDocument/2006/relationships/oleObject" Target="embeddings/oleObject16.bin"/><Relationship Id="rId55" Type="http://schemas.openxmlformats.org/officeDocument/2006/relationships/image" Target="media/image24.emf"/><Relationship Id="rId76" Type="http://schemas.openxmlformats.org/officeDocument/2006/relationships/oleObject" Target="embeddings/oleObject29.bin"/><Relationship Id="rId97" Type="http://schemas.openxmlformats.org/officeDocument/2006/relationships/header" Target="header2.xml"/><Relationship Id="rId7" Type="http://schemas.openxmlformats.org/officeDocument/2006/relationships/hyperlink" Target="https://sites.google.com/site/scientificabilities/rubrics" TargetMode="External"/><Relationship Id="rId71" Type="http://schemas.openxmlformats.org/officeDocument/2006/relationships/image" Target="media/image32.emf"/><Relationship Id="rId92" Type="http://schemas.openxmlformats.org/officeDocument/2006/relationships/hyperlink" Target="http://islephysics.net/pt3/experiment.php?topicid=12&amp;exptid=181" TargetMode="External"/><Relationship Id="rId2" Type="http://schemas.openxmlformats.org/officeDocument/2006/relationships/styles" Target="styles.xml"/><Relationship Id="rId29" Type="http://schemas.openxmlformats.org/officeDocument/2006/relationships/image" Target="media/image10.emf"/><Relationship Id="rId24" Type="http://schemas.openxmlformats.org/officeDocument/2006/relationships/image" Target="media/image9.emf"/><Relationship Id="rId40" Type="http://schemas.openxmlformats.org/officeDocument/2006/relationships/oleObject" Target="embeddings/oleObject11.bin"/><Relationship Id="rId45" Type="http://schemas.openxmlformats.org/officeDocument/2006/relationships/image" Target="media/image19.emf"/><Relationship Id="rId66" Type="http://schemas.openxmlformats.org/officeDocument/2006/relationships/oleObject" Target="embeddings/oleObject24.bin"/><Relationship Id="rId87" Type="http://schemas.openxmlformats.org/officeDocument/2006/relationships/image" Target="media/image40.emf"/><Relationship Id="rId61" Type="http://schemas.openxmlformats.org/officeDocument/2006/relationships/image" Target="media/image27.emf"/><Relationship Id="rId82" Type="http://schemas.openxmlformats.org/officeDocument/2006/relationships/oleObject" Target="embeddings/oleObject32.bin"/><Relationship Id="rId19" Type="http://schemas.openxmlformats.org/officeDocument/2006/relationships/oleObject" Target="embeddings/oleObject3.bin"/><Relationship Id="rId14" Type="http://schemas.openxmlformats.org/officeDocument/2006/relationships/image" Target="media/image4.emf"/><Relationship Id="rId30" Type="http://schemas.openxmlformats.org/officeDocument/2006/relationships/image" Target="media/image11.emf"/><Relationship Id="rId35" Type="http://schemas.openxmlformats.org/officeDocument/2006/relationships/image" Target="media/image14.emf"/><Relationship Id="rId56" Type="http://schemas.openxmlformats.org/officeDocument/2006/relationships/oleObject" Target="embeddings/oleObject19.bin"/><Relationship Id="rId77" Type="http://schemas.openxmlformats.org/officeDocument/2006/relationships/image" Target="media/image35.emf"/><Relationship Id="rId100" Type="http://schemas.openxmlformats.org/officeDocument/2006/relationships/fontTable" Target="fontTable.xml"/><Relationship Id="rId8" Type="http://schemas.openxmlformats.org/officeDocument/2006/relationships/hyperlink" Target="https://mediaplayer.pearsoncmg.com/assets/_frames.true/secs-experiment-video-51" TargetMode="External"/><Relationship Id="rId51" Type="http://schemas.openxmlformats.org/officeDocument/2006/relationships/image" Target="media/image22.emf"/><Relationship Id="rId72" Type="http://schemas.openxmlformats.org/officeDocument/2006/relationships/oleObject" Target="embeddings/oleObject27.bin"/><Relationship Id="rId93" Type="http://schemas.openxmlformats.org/officeDocument/2006/relationships/hyperlink" Target="https://mediaplayer.pearsoncmg.com/assets/_frames.true/secs-egv2e-pinhole-camera-movie" TargetMode="External"/><Relationship Id="rId98" Type="http://schemas.openxmlformats.org/officeDocument/2006/relationships/footer" Target="footer1.xml"/><Relationship Id="rId3"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49</TotalTime>
  <Pages>8</Pages>
  <Words>1737</Words>
  <Characters>11607</Characters>
  <Application>Microsoft Office Word</Application>
  <DocSecurity>0</DocSecurity>
  <Lines>829</Lines>
  <Paragraphs>494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12850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Kavi Raj</dc:creator>
  <cp:keywords/>
  <dc:description/>
  <cp:lastModifiedBy>Microsoft Office User</cp:lastModifiedBy>
  <cp:revision>15</cp:revision>
  <dcterms:created xsi:type="dcterms:W3CDTF">2020-10-27T18:32:00Z</dcterms:created>
  <dcterms:modified xsi:type="dcterms:W3CDTF">2020-10-28T18:33:00Z</dcterms:modified>
</cp:coreProperties>
</file>