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4D84" w:rsidRPr="00336BC4" w:rsidRDefault="00505A55" w:rsidP="00C04D84">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Union Junior-Senior High</w:t>
      </w:r>
      <w:r w:rsidR="00C04D84" w:rsidRPr="00336BC4">
        <w:rPr>
          <w:rFonts w:ascii="Times New Roman" w:hAnsi="Times New Roman" w:cs="Times New Roman"/>
          <w:b/>
          <w:bCs/>
          <w:color w:val="000000"/>
          <w:sz w:val="24"/>
          <w:szCs w:val="24"/>
        </w:rPr>
        <w:t xml:space="preserve"> School</w:t>
      </w:r>
    </w:p>
    <w:p w:rsidR="00C04D84" w:rsidRPr="00336BC4" w:rsidRDefault="00C04D84" w:rsidP="00C04D84">
      <w:pPr>
        <w:autoSpaceDE w:val="0"/>
        <w:autoSpaceDN w:val="0"/>
        <w:adjustRightInd w:val="0"/>
        <w:spacing w:after="0" w:line="240" w:lineRule="auto"/>
        <w:rPr>
          <w:rFonts w:ascii="Times New Roman" w:hAnsi="Times New Roman" w:cs="Times New Roman"/>
          <w:b/>
          <w:bCs/>
          <w:color w:val="000000"/>
          <w:sz w:val="24"/>
          <w:szCs w:val="24"/>
        </w:rPr>
      </w:pPr>
      <w:r w:rsidRPr="00336BC4">
        <w:rPr>
          <w:rFonts w:ascii="Times New Roman" w:hAnsi="Times New Roman" w:cs="Times New Roman"/>
          <w:b/>
          <w:bCs/>
          <w:color w:val="000000"/>
          <w:sz w:val="24"/>
          <w:szCs w:val="24"/>
        </w:rPr>
        <w:t>Student –Athlete Code of Conduct</w:t>
      </w:r>
    </w:p>
    <w:p w:rsidR="00C04D84" w:rsidRDefault="00C04D84" w:rsidP="00C04D84">
      <w:pPr>
        <w:autoSpaceDE w:val="0"/>
        <w:autoSpaceDN w:val="0"/>
        <w:adjustRightInd w:val="0"/>
        <w:spacing w:after="0" w:line="240" w:lineRule="auto"/>
        <w:rPr>
          <w:rFonts w:ascii="Times New Roman" w:hAnsi="Times New Roman" w:cs="Times New Roman"/>
          <w:color w:val="000000"/>
          <w:sz w:val="24"/>
          <w:szCs w:val="24"/>
        </w:rPr>
      </w:pPr>
      <w:r w:rsidRPr="00336BC4">
        <w:rPr>
          <w:rFonts w:ascii="Times New Roman" w:hAnsi="Times New Roman" w:cs="Times New Roman"/>
          <w:color w:val="000000"/>
          <w:sz w:val="24"/>
          <w:szCs w:val="24"/>
        </w:rPr>
        <w:t>All privilege comes with responsibility. Participating in interschol</w:t>
      </w:r>
      <w:r w:rsidR="00336BC4">
        <w:rPr>
          <w:rFonts w:ascii="Times New Roman" w:hAnsi="Times New Roman" w:cs="Times New Roman"/>
          <w:color w:val="000000"/>
          <w:sz w:val="24"/>
          <w:szCs w:val="24"/>
        </w:rPr>
        <w:t>astic athletics at USC</w:t>
      </w:r>
      <w:r w:rsidRPr="00336BC4">
        <w:rPr>
          <w:rFonts w:ascii="Times New Roman" w:hAnsi="Times New Roman" w:cs="Times New Roman"/>
          <w:color w:val="000000"/>
          <w:sz w:val="24"/>
          <w:szCs w:val="24"/>
        </w:rPr>
        <w:t xml:space="preserve"> is to be considered a privilege and, accordingly, involve a level of personal responsibility. We adhere strongly to the policy that a student-athlete is a representative of his/her school. </w:t>
      </w:r>
      <w:r w:rsidR="00336BC4">
        <w:rPr>
          <w:rFonts w:ascii="Times New Roman" w:hAnsi="Times New Roman" w:cs="Times New Roman"/>
          <w:color w:val="000000"/>
          <w:sz w:val="24"/>
          <w:szCs w:val="24"/>
        </w:rPr>
        <w:t>A</w:t>
      </w:r>
      <w:r w:rsidRPr="00336BC4">
        <w:rPr>
          <w:rFonts w:ascii="Times New Roman" w:hAnsi="Times New Roman" w:cs="Times New Roman"/>
          <w:color w:val="000000"/>
          <w:sz w:val="24"/>
          <w:szCs w:val="24"/>
        </w:rPr>
        <w:t xml:space="preserve">thletes are responsible to hold themselves to this Code of Conduct and to high standards of behavior 365 days per year for the years they participate in school athletics. The Code of Conduct is based on the following general expectations: Students-athletes 1) shall reflect high levels </w:t>
      </w:r>
      <w:r w:rsidR="00505A55">
        <w:rPr>
          <w:rFonts w:ascii="Times New Roman" w:hAnsi="Times New Roman" w:cs="Times New Roman"/>
          <w:color w:val="000000"/>
          <w:sz w:val="24"/>
          <w:szCs w:val="24"/>
        </w:rPr>
        <w:t xml:space="preserve">of integrity and </w:t>
      </w:r>
      <w:r w:rsidR="00336BC4">
        <w:rPr>
          <w:rFonts w:ascii="Times New Roman" w:hAnsi="Times New Roman" w:cs="Times New Roman"/>
          <w:color w:val="000000"/>
          <w:sz w:val="24"/>
          <w:szCs w:val="24"/>
        </w:rPr>
        <w:t>commitment</w:t>
      </w:r>
      <w:r w:rsidRPr="00336BC4">
        <w:rPr>
          <w:rFonts w:ascii="Times New Roman" w:hAnsi="Times New Roman" w:cs="Times New Roman"/>
          <w:color w:val="000000"/>
          <w:sz w:val="24"/>
          <w:szCs w:val="24"/>
        </w:rPr>
        <w:t>, 2) shall not reflect negatively on or discredit the school, and 3) shall not create a disruptive influence on educational environment of our school. Any such misconduct violating these principles shall be subject to disciplinary measures. The Code of Condu</w:t>
      </w:r>
      <w:r w:rsidR="00336BC4">
        <w:rPr>
          <w:rFonts w:ascii="Times New Roman" w:hAnsi="Times New Roman" w:cs="Times New Roman"/>
          <w:color w:val="000000"/>
          <w:sz w:val="24"/>
          <w:szCs w:val="24"/>
        </w:rPr>
        <w:t>ct officially begins when an USC</w:t>
      </w:r>
      <w:r w:rsidRPr="00336BC4">
        <w:rPr>
          <w:rFonts w:ascii="Times New Roman" w:hAnsi="Times New Roman" w:cs="Times New Roman"/>
          <w:color w:val="000000"/>
          <w:sz w:val="24"/>
          <w:szCs w:val="24"/>
        </w:rPr>
        <w:t xml:space="preserve"> athlete (7-12th grades) begins his/her first practice and continues unt</w:t>
      </w:r>
      <w:r w:rsidR="00336BC4">
        <w:rPr>
          <w:rFonts w:ascii="Times New Roman" w:hAnsi="Times New Roman" w:cs="Times New Roman"/>
          <w:color w:val="000000"/>
          <w:sz w:val="24"/>
          <w:szCs w:val="24"/>
        </w:rPr>
        <w:t>il graduation. The following USC</w:t>
      </w:r>
      <w:r w:rsidRPr="00336BC4">
        <w:rPr>
          <w:rFonts w:ascii="Times New Roman" w:hAnsi="Times New Roman" w:cs="Times New Roman"/>
          <w:color w:val="000000"/>
          <w:sz w:val="24"/>
          <w:szCs w:val="24"/>
        </w:rPr>
        <w:t xml:space="preserve"> athletic ru</w:t>
      </w:r>
      <w:r w:rsidR="00336BC4">
        <w:rPr>
          <w:rFonts w:ascii="Times New Roman" w:hAnsi="Times New Roman" w:cs="Times New Roman"/>
          <w:color w:val="000000"/>
          <w:sz w:val="24"/>
          <w:szCs w:val="24"/>
        </w:rPr>
        <w:t>les are in accordance with the I</w:t>
      </w:r>
      <w:r w:rsidRPr="00336BC4">
        <w:rPr>
          <w:rFonts w:ascii="Times New Roman" w:hAnsi="Times New Roman" w:cs="Times New Roman"/>
          <w:color w:val="000000"/>
          <w:sz w:val="24"/>
          <w:szCs w:val="24"/>
        </w:rPr>
        <w:t>HSAA.</w:t>
      </w:r>
    </w:p>
    <w:p w:rsidR="00835FFE" w:rsidRPr="00336BC4" w:rsidRDefault="00835FFE" w:rsidP="00C04D84">
      <w:pPr>
        <w:autoSpaceDE w:val="0"/>
        <w:autoSpaceDN w:val="0"/>
        <w:adjustRightInd w:val="0"/>
        <w:spacing w:after="0" w:line="240" w:lineRule="auto"/>
        <w:rPr>
          <w:rFonts w:ascii="Times New Roman" w:hAnsi="Times New Roman" w:cs="Times New Roman"/>
          <w:color w:val="000000"/>
          <w:sz w:val="24"/>
          <w:szCs w:val="24"/>
        </w:rPr>
      </w:pPr>
    </w:p>
    <w:p w:rsidR="00C04D84" w:rsidRPr="00336BC4" w:rsidRDefault="00C04D84" w:rsidP="00C04D84">
      <w:pPr>
        <w:autoSpaceDE w:val="0"/>
        <w:autoSpaceDN w:val="0"/>
        <w:adjustRightInd w:val="0"/>
        <w:spacing w:after="0" w:line="240" w:lineRule="auto"/>
        <w:rPr>
          <w:rFonts w:ascii="Times New Roman" w:hAnsi="Times New Roman" w:cs="Times New Roman"/>
          <w:b/>
          <w:bCs/>
          <w:color w:val="000000"/>
          <w:sz w:val="24"/>
          <w:szCs w:val="24"/>
        </w:rPr>
      </w:pPr>
    </w:p>
    <w:p w:rsidR="00C04D84" w:rsidRDefault="00C04D84" w:rsidP="00C04D84">
      <w:pPr>
        <w:autoSpaceDE w:val="0"/>
        <w:autoSpaceDN w:val="0"/>
        <w:adjustRightInd w:val="0"/>
        <w:spacing w:after="0" w:line="240" w:lineRule="auto"/>
        <w:rPr>
          <w:rFonts w:ascii="Times New Roman" w:hAnsi="Times New Roman" w:cs="Times New Roman"/>
          <w:b/>
          <w:bCs/>
          <w:color w:val="000000"/>
          <w:sz w:val="24"/>
          <w:szCs w:val="24"/>
        </w:rPr>
      </w:pPr>
      <w:r w:rsidRPr="00336BC4">
        <w:rPr>
          <w:rFonts w:ascii="Times New Roman" w:hAnsi="Times New Roman" w:cs="Times New Roman"/>
          <w:b/>
          <w:bCs/>
          <w:color w:val="000000"/>
          <w:sz w:val="24"/>
          <w:szCs w:val="24"/>
        </w:rPr>
        <w:t>The Code of Conduct</w:t>
      </w:r>
    </w:p>
    <w:p w:rsidR="00835FFE" w:rsidRPr="00835FFE" w:rsidRDefault="00835FFE" w:rsidP="00835FFE">
      <w:pPr>
        <w:pStyle w:val="NoSpacing"/>
        <w:rPr>
          <w:b/>
          <w:sz w:val="23"/>
          <w:szCs w:val="23"/>
          <w:u w:val="single"/>
        </w:rPr>
      </w:pPr>
      <w:r w:rsidRPr="00835FFE">
        <w:rPr>
          <w:b/>
          <w:sz w:val="28"/>
          <w:szCs w:val="28"/>
          <w:u w:val="single"/>
        </w:rPr>
        <w:t>Academic Eligibility</w:t>
      </w:r>
      <w:r w:rsidRPr="00835FFE">
        <w:rPr>
          <w:b/>
          <w:sz w:val="23"/>
          <w:szCs w:val="23"/>
          <w:u w:val="single"/>
        </w:rPr>
        <w:t>-</w:t>
      </w:r>
      <w:r w:rsidRPr="00835FFE">
        <w:rPr>
          <w:b/>
          <w:u w:val="single"/>
        </w:rPr>
        <w:t xml:space="preserve">for all students engaged in athletics and extra-curricular clubs </w:t>
      </w:r>
    </w:p>
    <w:p w:rsidR="00835FFE" w:rsidRPr="00835FFE" w:rsidRDefault="00835FFE" w:rsidP="00835FFE">
      <w:pPr>
        <w:pStyle w:val="NoSpacing"/>
      </w:pPr>
      <w:r w:rsidRPr="00835FFE">
        <w:t xml:space="preserve">1. Union Jr. Sr. High School will follow the IHSAA academic standard for all students participating in athletics or extra-curricular clubs. </w:t>
      </w:r>
    </w:p>
    <w:p w:rsidR="00835FFE" w:rsidRPr="00835FFE" w:rsidRDefault="00835FFE" w:rsidP="00835FFE">
      <w:pPr>
        <w:pStyle w:val="NoSpacing"/>
      </w:pPr>
      <w:r w:rsidRPr="00835FFE">
        <w:rPr>
          <w:b/>
        </w:rPr>
        <w:t xml:space="preserve">2. </w:t>
      </w:r>
      <w:r w:rsidRPr="00835FFE">
        <w:t xml:space="preserve">IHSAA By-Law 18-1 states: </w:t>
      </w:r>
    </w:p>
    <w:p w:rsidR="00835FFE" w:rsidRPr="00835FFE" w:rsidRDefault="00835FFE" w:rsidP="00835FFE">
      <w:pPr>
        <w:pStyle w:val="NoSpacing"/>
      </w:pPr>
      <w:r w:rsidRPr="00835FFE">
        <w:rPr>
          <w:i/>
          <w:iCs/>
        </w:rPr>
        <w:t xml:space="preserve">To be eligible scholastically, students must have received passing grades and earned credit at the end of their last grading period in school in at least (70%) of the maximum number of full credit subjects (or the equivalent) that a student can take. A student must be currently enrolled in at least seventy (70%) of the maximum number of full credit subjects (or the equivalent) that a student can take. Semester grades take precedence. </w:t>
      </w:r>
    </w:p>
    <w:p w:rsidR="00835FFE" w:rsidRPr="00835FFE" w:rsidRDefault="00835FFE" w:rsidP="00835FFE">
      <w:pPr>
        <w:pStyle w:val="NoSpacing"/>
      </w:pPr>
      <w:r w:rsidRPr="00835FFE">
        <w:t>3. A Union Jr. Sr. High School student must pass a minimum of five classes per grade recording p</w:t>
      </w:r>
      <w:r>
        <w:t>eriod to maintain eligibility.</w:t>
      </w:r>
    </w:p>
    <w:p w:rsidR="00874CF3" w:rsidRPr="00874CF3" w:rsidRDefault="00835FFE" w:rsidP="00874CF3">
      <w:pPr>
        <w:pStyle w:val="NoSpacing"/>
        <w:rPr>
          <w:sz w:val="24"/>
          <w:szCs w:val="24"/>
        </w:rPr>
      </w:pPr>
      <w:r>
        <w:t>4</w:t>
      </w:r>
      <w:r w:rsidRPr="00835FFE">
        <w:t xml:space="preserve">. A student who has received one or two “F’s is placed on academic probation but maintains his/her eligibility. These students </w:t>
      </w:r>
      <w:r w:rsidRPr="00835FFE">
        <w:rPr>
          <w:b/>
        </w:rPr>
        <w:t xml:space="preserve">MUST </w:t>
      </w:r>
      <w:r w:rsidRPr="00835FFE">
        <w:t xml:space="preserve">attend study tables two sessions per week until the midterm of the next grading period. Four study table sessions are offered weekly. An ECA student must attend these sessions until </w:t>
      </w:r>
      <w:r w:rsidR="00874CF3">
        <w:rPr>
          <w:sz w:val="23"/>
          <w:szCs w:val="23"/>
        </w:rPr>
        <w:t xml:space="preserve">4:00p.m. A student on academic probation who fails to attend two study table sessions per week will lose eligibility for the remainder of the grading period. </w:t>
      </w:r>
    </w:p>
    <w:p w:rsidR="00835FFE" w:rsidRPr="00835FFE" w:rsidRDefault="00835FFE" w:rsidP="00835FFE">
      <w:pPr>
        <w:pStyle w:val="NoSpacing"/>
      </w:pPr>
    </w:p>
    <w:p w:rsidR="00835FFE" w:rsidRPr="00336BC4" w:rsidRDefault="00835FFE" w:rsidP="00C04D84">
      <w:pPr>
        <w:autoSpaceDE w:val="0"/>
        <w:autoSpaceDN w:val="0"/>
        <w:adjustRightInd w:val="0"/>
        <w:spacing w:after="0" w:line="240" w:lineRule="auto"/>
        <w:rPr>
          <w:rFonts w:ascii="Times New Roman" w:hAnsi="Times New Roman" w:cs="Times New Roman"/>
          <w:b/>
          <w:bCs/>
          <w:color w:val="000000"/>
          <w:sz w:val="24"/>
          <w:szCs w:val="24"/>
        </w:rPr>
      </w:pPr>
    </w:p>
    <w:p w:rsidR="00C04D84" w:rsidRPr="00336BC4" w:rsidRDefault="00C04D84" w:rsidP="00C04D84">
      <w:pPr>
        <w:autoSpaceDE w:val="0"/>
        <w:autoSpaceDN w:val="0"/>
        <w:adjustRightInd w:val="0"/>
        <w:spacing w:after="0" w:line="240" w:lineRule="auto"/>
        <w:rPr>
          <w:rFonts w:ascii="Times New Roman" w:hAnsi="Times New Roman" w:cs="Times New Roman"/>
          <w:b/>
          <w:bCs/>
          <w:color w:val="000000"/>
          <w:sz w:val="24"/>
          <w:szCs w:val="24"/>
        </w:rPr>
      </w:pPr>
      <w:r w:rsidRPr="00336BC4">
        <w:rPr>
          <w:rFonts w:ascii="Times New Roman" w:hAnsi="Times New Roman" w:cs="Times New Roman"/>
          <w:b/>
          <w:bCs/>
          <w:color w:val="000000"/>
          <w:sz w:val="24"/>
          <w:szCs w:val="24"/>
        </w:rPr>
        <w:t>Tobacco, Alcohol and Drugs</w:t>
      </w:r>
    </w:p>
    <w:p w:rsidR="00C04D84" w:rsidRPr="00336BC4" w:rsidRDefault="00FB6928" w:rsidP="00FB6928">
      <w:pPr>
        <w:autoSpaceDE w:val="0"/>
        <w:autoSpaceDN w:val="0"/>
        <w:adjustRightInd w:val="0"/>
        <w:spacing w:after="0" w:line="240" w:lineRule="auto"/>
        <w:rPr>
          <w:rFonts w:ascii="Times New Roman" w:hAnsi="Times New Roman" w:cs="Times New Roman"/>
          <w:bCs/>
          <w:color w:val="000000"/>
          <w:sz w:val="24"/>
          <w:szCs w:val="24"/>
        </w:rPr>
      </w:pPr>
      <w:r w:rsidRPr="00336BC4">
        <w:rPr>
          <w:rFonts w:ascii="Times New Roman" w:hAnsi="Times New Roman" w:cs="Times New Roman"/>
          <w:bCs/>
          <w:color w:val="000000"/>
          <w:sz w:val="24"/>
          <w:szCs w:val="24"/>
        </w:rPr>
        <w:t>A flagrant violation of the conduct code (including but not limited to, possession or use of tobacco products, drinking alcohol, abuse of legal or illegal drugs, or commission of a felony, or any misdemeanor wh</w:t>
      </w:r>
      <w:r w:rsidR="007863AD" w:rsidRPr="00336BC4">
        <w:rPr>
          <w:rFonts w:ascii="Times New Roman" w:hAnsi="Times New Roman" w:cs="Times New Roman"/>
          <w:bCs/>
          <w:color w:val="000000"/>
          <w:sz w:val="24"/>
          <w:szCs w:val="24"/>
        </w:rPr>
        <w:t xml:space="preserve">ich is derogatory to the proper </w:t>
      </w:r>
      <w:r w:rsidRPr="00336BC4">
        <w:rPr>
          <w:rFonts w:ascii="Times New Roman" w:hAnsi="Times New Roman" w:cs="Times New Roman"/>
          <w:bCs/>
          <w:color w:val="000000"/>
          <w:sz w:val="24"/>
          <w:szCs w:val="24"/>
        </w:rPr>
        <w:t>conduct of a participant) will result in an automatic suspension from the activity. A review to establish the facts of the violation will be conducted by the coach, athletic director, and principal. Any action considered a flagrant violation would result</w:t>
      </w:r>
      <w:r w:rsidR="00336BC4">
        <w:rPr>
          <w:rFonts w:ascii="Times New Roman" w:hAnsi="Times New Roman" w:cs="Times New Roman"/>
          <w:bCs/>
          <w:color w:val="000000"/>
          <w:sz w:val="24"/>
          <w:szCs w:val="24"/>
        </w:rPr>
        <w:t xml:space="preserve"> in the following disciplinary</w:t>
      </w:r>
      <w:r w:rsidRPr="00336BC4">
        <w:rPr>
          <w:rFonts w:ascii="Times New Roman" w:hAnsi="Times New Roman" w:cs="Times New Roman"/>
          <w:bCs/>
          <w:color w:val="000000"/>
          <w:sz w:val="24"/>
          <w:szCs w:val="24"/>
        </w:rPr>
        <w:t xml:space="preserve"> action:</w:t>
      </w:r>
    </w:p>
    <w:p w:rsidR="00336BC4" w:rsidRDefault="00336BC4" w:rsidP="00C04D84">
      <w:pPr>
        <w:autoSpaceDE w:val="0"/>
        <w:autoSpaceDN w:val="0"/>
        <w:adjustRightInd w:val="0"/>
        <w:spacing w:after="0" w:line="240" w:lineRule="auto"/>
        <w:rPr>
          <w:rFonts w:ascii="Times New Roman" w:hAnsi="Times New Roman" w:cs="Times New Roman"/>
          <w:b/>
          <w:bCs/>
          <w:color w:val="000000"/>
          <w:sz w:val="24"/>
          <w:szCs w:val="24"/>
        </w:rPr>
      </w:pPr>
    </w:p>
    <w:p w:rsidR="00C04D84" w:rsidRPr="00336BC4" w:rsidRDefault="00C04D84" w:rsidP="00C04D84">
      <w:pPr>
        <w:autoSpaceDE w:val="0"/>
        <w:autoSpaceDN w:val="0"/>
        <w:adjustRightInd w:val="0"/>
        <w:spacing w:after="0" w:line="240" w:lineRule="auto"/>
        <w:rPr>
          <w:rFonts w:ascii="Times New Roman" w:hAnsi="Times New Roman" w:cs="Times New Roman"/>
          <w:b/>
          <w:color w:val="000000"/>
          <w:sz w:val="24"/>
          <w:szCs w:val="24"/>
        </w:rPr>
      </w:pPr>
      <w:r w:rsidRPr="00336BC4">
        <w:rPr>
          <w:rFonts w:ascii="Times New Roman" w:hAnsi="Times New Roman" w:cs="Times New Roman"/>
          <w:b/>
          <w:color w:val="000000"/>
          <w:sz w:val="24"/>
          <w:szCs w:val="24"/>
        </w:rPr>
        <w:t>1st Offense:</w:t>
      </w:r>
    </w:p>
    <w:p w:rsidR="00336BC4" w:rsidRPr="00336BC4" w:rsidRDefault="00FB6928" w:rsidP="00336BC4">
      <w:pPr>
        <w:pStyle w:val="NoSpacing"/>
        <w:rPr>
          <w:sz w:val="24"/>
          <w:szCs w:val="24"/>
        </w:rPr>
      </w:pPr>
      <w:r w:rsidRPr="00336BC4">
        <w:rPr>
          <w:rFonts w:ascii="Times New Roman" w:hAnsi="Times New Roman" w:cs="Times New Roman"/>
          <w:sz w:val="24"/>
          <w:szCs w:val="24"/>
        </w:rPr>
        <w:t>The first violation will result in the athlete not being able to participate in 25% of the total number of contests of the whole season that the athlete is participating in when the offense occurs.</w:t>
      </w:r>
      <w:r w:rsidR="00336BC4" w:rsidRPr="00336BC4">
        <w:t xml:space="preserve"> </w:t>
      </w:r>
      <w:r w:rsidR="00336BC4">
        <w:t xml:space="preserve">If the violation occurs between seasons, the suspension must be served in the next season the athlete participates in. </w:t>
      </w:r>
    </w:p>
    <w:p w:rsidR="00FB6928" w:rsidRPr="00336BC4" w:rsidRDefault="00FB6928" w:rsidP="00FB6928">
      <w:pPr>
        <w:pStyle w:val="NoSpacing"/>
        <w:rPr>
          <w:rFonts w:ascii="Times New Roman" w:hAnsi="Times New Roman" w:cs="Times New Roman"/>
          <w:sz w:val="24"/>
          <w:szCs w:val="24"/>
        </w:rPr>
      </w:pPr>
      <w:r w:rsidRPr="00336BC4">
        <w:rPr>
          <w:rFonts w:ascii="Times New Roman" w:hAnsi="Times New Roman" w:cs="Times New Roman"/>
          <w:sz w:val="24"/>
          <w:szCs w:val="24"/>
        </w:rPr>
        <w:lastRenderedPageBreak/>
        <w:t xml:space="preserve"> </w:t>
      </w:r>
    </w:p>
    <w:p w:rsidR="00FB6928" w:rsidRPr="00336BC4" w:rsidRDefault="00C04D84" w:rsidP="00FB6928">
      <w:pPr>
        <w:pStyle w:val="Default"/>
        <w:rPr>
          <w:rFonts w:ascii="Times New Roman" w:hAnsi="Times New Roman" w:cs="Times New Roman"/>
        </w:rPr>
      </w:pPr>
      <w:r w:rsidRPr="00336BC4">
        <w:rPr>
          <w:rFonts w:ascii="Times New Roman" w:hAnsi="Times New Roman" w:cs="Times New Roman"/>
          <w:b/>
        </w:rPr>
        <w:t>2nd Offense</w:t>
      </w:r>
      <w:r w:rsidRPr="00336BC4">
        <w:rPr>
          <w:rFonts w:ascii="Times New Roman" w:hAnsi="Times New Roman" w:cs="Times New Roman"/>
        </w:rPr>
        <w:t xml:space="preserve">: </w:t>
      </w:r>
    </w:p>
    <w:p w:rsidR="00FB6928" w:rsidRPr="00336BC4" w:rsidRDefault="00FB6928" w:rsidP="00FB6928">
      <w:pPr>
        <w:pStyle w:val="NoSpacing"/>
        <w:rPr>
          <w:rFonts w:ascii="Times New Roman" w:hAnsi="Times New Roman" w:cs="Times New Roman"/>
          <w:sz w:val="24"/>
          <w:szCs w:val="24"/>
        </w:rPr>
      </w:pPr>
      <w:r w:rsidRPr="00336BC4">
        <w:rPr>
          <w:rFonts w:ascii="Times New Roman" w:hAnsi="Times New Roman" w:cs="Times New Roman"/>
          <w:sz w:val="24"/>
          <w:szCs w:val="24"/>
        </w:rPr>
        <w:t xml:space="preserve">A second violation will result in suspension of the participant for 365 days from the date of the offense. Following the 365-day suspension, the participant will be reinstated with full privileges. </w:t>
      </w:r>
    </w:p>
    <w:p w:rsidR="00C04D84" w:rsidRPr="00336BC4" w:rsidRDefault="00C04D84" w:rsidP="00C04D84">
      <w:pPr>
        <w:autoSpaceDE w:val="0"/>
        <w:autoSpaceDN w:val="0"/>
        <w:adjustRightInd w:val="0"/>
        <w:spacing w:after="0" w:line="240" w:lineRule="auto"/>
        <w:rPr>
          <w:rFonts w:ascii="Times New Roman" w:hAnsi="Times New Roman" w:cs="Times New Roman"/>
          <w:color w:val="000000"/>
          <w:sz w:val="24"/>
          <w:szCs w:val="24"/>
        </w:rPr>
      </w:pPr>
    </w:p>
    <w:p w:rsidR="00C04D84" w:rsidRPr="00336BC4" w:rsidRDefault="00C04D84" w:rsidP="00C04D84">
      <w:pPr>
        <w:autoSpaceDE w:val="0"/>
        <w:autoSpaceDN w:val="0"/>
        <w:adjustRightInd w:val="0"/>
        <w:spacing w:after="0" w:line="240" w:lineRule="auto"/>
        <w:rPr>
          <w:rFonts w:ascii="Times New Roman" w:hAnsi="Times New Roman" w:cs="Times New Roman"/>
          <w:color w:val="000000"/>
          <w:sz w:val="24"/>
          <w:szCs w:val="24"/>
        </w:rPr>
      </w:pPr>
      <w:r w:rsidRPr="00336BC4">
        <w:rPr>
          <w:rFonts w:ascii="Times New Roman" w:hAnsi="Times New Roman" w:cs="Times New Roman"/>
          <w:b/>
          <w:color w:val="000000"/>
          <w:sz w:val="24"/>
          <w:szCs w:val="24"/>
        </w:rPr>
        <w:t>3rd Offense</w:t>
      </w:r>
      <w:r w:rsidRPr="00336BC4">
        <w:rPr>
          <w:rFonts w:ascii="Times New Roman" w:hAnsi="Times New Roman" w:cs="Times New Roman"/>
          <w:color w:val="000000"/>
          <w:sz w:val="24"/>
          <w:szCs w:val="24"/>
        </w:rPr>
        <w:t>:</w:t>
      </w:r>
      <w:r w:rsidR="00FB6928" w:rsidRPr="00336BC4">
        <w:rPr>
          <w:rFonts w:ascii="Times New Roman" w:hAnsi="Times New Roman" w:cs="Times New Roman"/>
          <w:sz w:val="24"/>
          <w:szCs w:val="24"/>
        </w:rPr>
        <w:t xml:space="preserve"> </w:t>
      </w:r>
      <w:r w:rsidR="00FB6928" w:rsidRPr="00336BC4">
        <w:rPr>
          <w:rFonts w:ascii="Times New Roman" w:hAnsi="Times New Roman" w:cs="Times New Roman"/>
          <w:color w:val="000000"/>
          <w:sz w:val="24"/>
          <w:szCs w:val="24"/>
        </w:rPr>
        <w:t>A third violation will result in permanent suspension from all athletic events and/or contests for the remainder of the junior</w:t>
      </w:r>
      <w:r w:rsidR="00505A55">
        <w:rPr>
          <w:rFonts w:ascii="Times New Roman" w:hAnsi="Times New Roman" w:cs="Times New Roman"/>
          <w:color w:val="000000"/>
          <w:sz w:val="24"/>
          <w:szCs w:val="24"/>
        </w:rPr>
        <w:t xml:space="preserve"> high and/or high school career</w:t>
      </w:r>
      <w:r w:rsidRPr="00336BC4">
        <w:rPr>
          <w:rFonts w:ascii="Times New Roman" w:hAnsi="Times New Roman" w:cs="Times New Roman"/>
          <w:color w:val="000000"/>
          <w:sz w:val="24"/>
          <w:szCs w:val="24"/>
        </w:rPr>
        <w:t>. (End of Career)</w:t>
      </w:r>
    </w:p>
    <w:p w:rsidR="00FB6928" w:rsidRPr="00336BC4" w:rsidRDefault="00FB6928" w:rsidP="00C04D84">
      <w:pPr>
        <w:autoSpaceDE w:val="0"/>
        <w:autoSpaceDN w:val="0"/>
        <w:adjustRightInd w:val="0"/>
        <w:spacing w:after="0" w:line="240" w:lineRule="auto"/>
        <w:rPr>
          <w:rFonts w:ascii="Times New Roman" w:hAnsi="Times New Roman" w:cs="Times New Roman"/>
          <w:b/>
          <w:bCs/>
          <w:color w:val="000000"/>
          <w:sz w:val="24"/>
          <w:szCs w:val="24"/>
        </w:rPr>
      </w:pPr>
    </w:p>
    <w:p w:rsidR="00C04D84" w:rsidRPr="00336BC4" w:rsidRDefault="007863AD" w:rsidP="00C04D84">
      <w:pPr>
        <w:autoSpaceDE w:val="0"/>
        <w:autoSpaceDN w:val="0"/>
        <w:adjustRightInd w:val="0"/>
        <w:spacing w:after="0" w:line="240" w:lineRule="auto"/>
        <w:rPr>
          <w:rFonts w:ascii="Times New Roman" w:hAnsi="Times New Roman" w:cs="Times New Roman"/>
          <w:b/>
          <w:bCs/>
          <w:color w:val="000000"/>
          <w:sz w:val="24"/>
          <w:szCs w:val="24"/>
        </w:rPr>
      </w:pPr>
      <w:r w:rsidRPr="00336BC4">
        <w:rPr>
          <w:rFonts w:ascii="Times New Roman" w:hAnsi="Times New Roman" w:cs="Times New Roman"/>
          <w:b/>
          <w:bCs/>
          <w:color w:val="000000"/>
          <w:sz w:val="24"/>
          <w:szCs w:val="24"/>
        </w:rPr>
        <w:t>Voluntary Drug and Substance Abuse Testing Policy</w:t>
      </w:r>
    </w:p>
    <w:p w:rsidR="007863AD" w:rsidRPr="00336BC4" w:rsidRDefault="007863AD" w:rsidP="007863AD">
      <w:pPr>
        <w:pStyle w:val="NoSpacing"/>
        <w:rPr>
          <w:rFonts w:ascii="Times New Roman" w:hAnsi="Times New Roman" w:cs="Times New Roman"/>
          <w:sz w:val="24"/>
          <w:szCs w:val="24"/>
        </w:rPr>
      </w:pPr>
      <w:r w:rsidRPr="00336BC4">
        <w:rPr>
          <w:rFonts w:ascii="Times New Roman" w:hAnsi="Times New Roman" w:cs="Times New Roman"/>
          <w:sz w:val="24"/>
          <w:szCs w:val="24"/>
        </w:rPr>
        <w:t>The drug &amp; substance abuse-testing program does not affect the current policies, practices, or rights of Union Junior-Senior High School in regard to possession or use of alcohol, drugs, and other dangerous substances when reasonable suspicion is established by means other than drug/substance abuse testing through this program. If a student’s behavior causes school personnel to have reasonable suspicion of the use of alcohol, drugs, or other dangerous substances, an administrator/designee may call the student’s parent/guardian and suggest that the student be tested for such use.</w:t>
      </w:r>
    </w:p>
    <w:p w:rsidR="00C04D84" w:rsidRPr="00336BC4" w:rsidRDefault="00C04D84" w:rsidP="00C04D84">
      <w:pPr>
        <w:autoSpaceDE w:val="0"/>
        <w:autoSpaceDN w:val="0"/>
        <w:adjustRightInd w:val="0"/>
        <w:spacing w:after="0" w:line="240" w:lineRule="auto"/>
        <w:rPr>
          <w:rFonts w:ascii="Times New Roman" w:hAnsi="Times New Roman" w:cs="Times New Roman"/>
          <w:b/>
          <w:bCs/>
          <w:color w:val="000000"/>
          <w:sz w:val="24"/>
          <w:szCs w:val="24"/>
        </w:rPr>
      </w:pPr>
    </w:p>
    <w:p w:rsidR="00336BC4" w:rsidRDefault="00336BC4" w:rsidP="00C04D84">
      <w:pPr>
        <w:autoSpaceDE w:val="0"/>
        <w:autoSpaceDN w:val="0"/>
        <w:adjustRightInd w:val="0"/>
        <w:spacing w:after="0" w:line="240" w:lineRule="auto"/>
        <w:rPr>
          <w:rFonts w:ascii="Times New Roman" w:hAnsi="Times New Roman" w:cs="Times New Roman"/>
          <w:b/>
          <w:bCs/>
          <w:color w:val="000000"/>
          <w:sz w:val="24"/>
          <w:szCs w:val="24"/>
        </w:rPr>
      </w:pPr>
    </w:p>
    <w:p w:rsidR="00C04D84" w:rsidRPr="00835FFE" w:rsidRDefault="00C04D84" w:rsidP="00C04D84">
      <w:pPr>
        <w:autoSpaceDE w:val="0"/>
        <w:autoSpaceDN w:val="0"/>
        <w:adjustRightInd w:val="0"/>
        <w:spacing w:after="0" w:line="240" w:lineRule="auto"/>
        <w:rPr>
          <w:rFonts w:ascii="Times New Roman" w:hAnsi="Times New Roman" w:cs="Times New Roman"/>
          <w:b/>
          <w:bCs/>
          <w:sz w:val="24"/>
          <w:szCs w:val="24"/>
        </w:rPr>
      </w:pPr>
      <w:r w:rsidRPr="00835FFE">
        <w:rPr>
          <w:rFonts w:ascii="Times New Roman" w:hAnsi="Times New Roman" w:cs="Times New Roman"/>
          <w:b/>
          <w:bCs/>
          <w:sz w:val="24"/>
          <w:szCs w:val="24"/>
        </w:rPr>
        <w:t>School Conduct</w:t>
      </w:r>
    </w:p>
    <w:p w:rsidR="00C04D84" w:rsidRPr="00835FFE" w:rsidRDefault="00C04D84" w:rsidP="00C04D84">
      <w:pPr>
        <w:autoSpaceDE w:val="0"/>
        <w:autoSpaceDN w:val="0"/>
        <w:adjustRightInd w:val="0"/>
        <w:spacing w:after="0" w:line="240" w:lineRule="auto"/>
        <w:rPr>
          <w:rFonts w:ascii="Times New Roman" w:hAnsi="Times New Roman" w:cs="Times New Roman"/>
          <w:sz w:val="24"/>
          <w:szCs w:val="24"/>
        </w:rPr>
      </w:pPr>
      <w:r w:rsidRPr="00835FFE">
        <w:rPr>
          <w:rFonts w:ascii="Times New Roman" w:hAnsi="Times New Roman" w:cs="Times New Roman"/>
          <w:sz w:val="24"/>
          <w:szCs w:val="24"/>
        </w:rPr>
        <w:t>Habitual misconduct such as cheating, fighting, detentions, miscellaneous trouble, or infraction of any rules that are subject to school discipline may include athletic discipline as well:</w:t>
      </w:r>
    </w:p>
    <w:p w:rsidR="007863AD" w:rsidRPr="00835FFE" w:rsidRDefault="007863AD" w:rsidP="00C04D84">
      <w:pPr>
        <w:autoSpaceDE w:val="0"/>
        <w:autoSpaceDN w:val="0"/>
        <w:adjustRightInd w:val="0"/>
        <w:spacing w:after="0" w:line="240" w:lineRule="auto"/>
        <w:rPr>
          <w:rFonts w:ascii="Times New Roman" w:hAnsi="Times New Roman" w:cs="Times New Roman"/>
          <w:b/>
          <w:bCs/>
          <w:color w:val="FF0000"/>
          <w:sz w:val="24"/>
          <w:szCs w:val="24"/>
        </w:rPr>
      </w:pPr>
    </w:p>
    <w:p w:rsidR="00C04D84" w:rsidRPr="00365466" w:rsidRDefault="00C04D84" w:rsidP="00C04D84">
      <w:pPr>
        <w:autoSpaceDE w:val="0"/>
        <w:autoSpaceDN w:val="0"/>
        <w:adjustRightInd w:val="0"/>
        <w:spacing w:after="0" w:line="240" w:lineRule="auto"/>
        <w:rPr>
          <w:rFonts w:ascii="Times New Roman" w:hAnsi="Times New Roman" w:cs="Times New Roman"/>
          <w:b/>
          <w:bCs/>
          <w:sz w:val="24"/>
          <w:szCs w:val="24"/>
        </w:rPr>
      </w:pPr>
      <w:r w:rsidRPr="00365466">
        <w:rPr>
          <w:rFonts w:ascii="Times New Roman" w:hAnsi="Times New Roman" w:cs="Times New Roman"/>
          <w:b/>
          <w:bCs/>
          <w:sz w:val="24"/>
          <w:szCs w:val="24"/>
        </w:rPr>
        <w:t>School Suspensions may result in the following:</w:t>
      </w:r>
    </w:p>
    <w:p w:rsidR="00C04D84" w:rsidRPr="00365466" w:rsidRDefault="00C04D84" w:rsidP="00C04D84">
      <w:pPr>
        <w:autoSpaceDE w:val="0"/>
        <w:autoSpaceDN w:val="0"/>
        <w:adjustRightInd w:val="0"/>
        <w:spacing w:after="0" w:line="240" w:lineRule="auto"/>
        <w:rPr>
          <w:rFonts w:ascii="Times New Roman" w:hAnsi="Times New Roman" w:cs="Times New Roman"/>
          <w:sz w:val="24"/>
          <w:szCs w:val="24"/>
        </w:rPr>
      </w:pPr>
      <w:r w:rsidRPr="00365466">
        <w:rPr>
          <w:rFonts w:ascii="Times New Roman" w:hAnsi="Times New Roman" w:cs="Times New Roman"/>
          <w:b/>
          <w:sz w:val="24"/>
          <w:szCs w:val="24"/>
        </w:rPr>
        <w:t>1st Suspension:</w:t>
      </w:r>
      <w:r w:rsidRPr="00365466">
        <w:rPr>
          <w:rFonts w:ascii="Times New Roman" w:hAnsi="Times New Roman" w:cs="Times New Roman"/>
          <w:sz w:val="24"/>
          <w:szCs w:val="24"/>
        </w:rPr>
        <w:t xml:space="preserve"> 15% of season – can practice.</w:t>
      </w:r>
    </w:p>
    <w:p w:rsidR="00C04D84" w:rsidRPr="00365466" w:rsidRDefault="00C04D84" w:rsidP="00C04D84">
      <w:pPr>
        <w:autoSpaceDE w:val="0"/>
        <w:autoSpaceDN w:val="0"/>
        <w:adjustRightInd w:val="0"/>
        <w:spacing w:after="0" w:line="240" w:lineRule="auto"/>
        <w:rPr>
          <w:rFonts w:ascii="Times New Roman" w:hAnsi="Times New Roman" w:cs="Times New Roman"/>
          <w:sz w:val="24"/>
          <w:szCs w:val="24"/>
        </w:rPr>
      </w:pPr>
      <w:r w:rsidRPr="00365466">
        <w:rPr>
          <w:rFonts w:ascii="Times New Roman" w:hAnsi="Times New Roman" w:cs="Times New Roman"/>
          <w:b/>
          <w:sz w:val="24"/>
          <w:szCs w:val="24"/>
        </w:rPr>
        <w:t>2nd Suspension</w:t>
      </w:r>
      <w:r w:rsidRPr="00365466">
        <w:rPr>
          <w:rFonts w:ascii="Times New Roman" w:hAnsi="Times New Roman" w:cs="Times New Roman"/>
          <w:sz w:val="24"/>
          <w:szCs w:val="24"/>
        </w:rPr>
        <w:t>: 30% of season – practice at coach’s discretion. Loss of special awards.</w:t>
      </w:r>
    </w:p>
    <w:p w:rsidR="00C04D84" w:rsidRPr="00365466" w:rsidRDefault="00C04D84" w:rsidP="00C04D84">
      <w:pPr>
        <w:autoSpaceDE w:val="0"/>
        <w:autoSpaceDN w:val="0"/>
        <w:adjustRightInd w:val="0"/>
        <w:spacing w:after="0" w:line="240" w:lineRule="auto"/>
        <w:rPr>
          <w:rFonts w:ascii="Times New Roman" w:hAnsi="Times New Roman" w:cs="Times New Roman"/>
          <w:sz w:val="24"/>
          <w:szCs w:val="24"/>
        </w:rPr>
      </w:pPr>
      <w:r w:rsidRPr="00365466">
        <w:rPr>
          <w:rFonts w:ascii="Times New Roman" w:hAnsi="Times New Roman" w:cs="Times New Roman"/>
          <w:b/>
          <w:sz w:val="24"/>
          <w:szCs w:val="24"/>
        </w:rPr>
        <w:t>3rd Suspension:</w:t>
      </w:r>
      <w:r w:rsidRPr="00365466">
        <w:rPr>
          <w:rFonts w:ascii="Times New Roman" w:hAnsi="Times New Roman" w:cs="Times New Roman"/>
          <w:sz w:val="24"/>
          <w:szCs w:val="24"/>
        </w:rPr>
        <w:t xml:space="preserve"> One season – practice at coach’s discretion. Loss of awards.</w:t>
      </w:r>
    </w:p>
    <w:p w:rsidR="00C04D84" w:rsidRPr="00365466" w:rsidRDefault="00C04D84" w:rsidP="00C04D84">
      <w:pPr>
        <w:autoSpaceDE w:val="0"/>
        <w:autoSpaceDN w:val="0"/>
        <w:adjustRightInd w:val="0"/>
        <w:spacing w:after="0" w:line="240" w:lineRule="auto"/>
        <w:rPr>
          <w:rFonts w:ascii="Times New Roman" w:hAnsi="Times New Roman" w:cs="Times New Roman"/>
          <w:sz w:val="24"/>
          <w:szCs w:val="24"/>
        </w:rPr>
      </w:pPr>
      <w:r w:rsidRPr="00365466">
        <w:rPr>
          <w:rFonts w:ascii="Times New Roman" w:hAnsi="Times New Roman" w:cs="Times New Roman"/>
          <w:sz w:val="24"/>
          <w:szCs w:val="24"/>
        </w:rPr>
        <w:t>Athletes may not practice or participate in contests during their suspension. Athletes must still attend practices/contests and observe based on coach’s discretion</w:t>
      </w:r>
      <w:r w:rsidRPr="00365466">
        <w:rPr>
          <w:rFonts w:ascii="Times New Roman" w:hAnsi="Times New Roman" w:cs="Times New Roman"/>
          <w:b/>
          <w:bCs/>
          <w:sz w:val="24"/>
          <w:szCs w:val="24"/>
        </w:rPr>
        <w:t>.</w:t>
      </w:r>
    </w:p>
    <w:p w:rsidR="00C04D84" w:rsidRPr="00336BC4" w:rsidRDefault="00C04D84" w:rsidP="00C04D84">
      <w:pPr>
        <w:autoSpaceDE w:val="0"/>
        <w:autoSpaceDN w:val="0"/>
        <w:adjustRightInd w:val="0"/>
        <w:spacing w:after="0" w:line="240" w:lineRule="auto"/>
        <w:rPr>
          <w:rFonts w:ascii="Times New Roman" w:hAnsi="Times New Roman" w:cs="Times New Roman"/>
          <w:b/>
          <w:bCs/>
          <w:color w:val="000000"/>
          <w:sz w:val="24"/>
          <w:szCs w:val="24"/>
        </w:rPr>
      </w:pPr>
    </w:p>
    <w:p w:rsidR="00C04D84" w:rsidRPr="00336BC4" w:rsidRDefault="00C04D84" w:rsidP="00C04D84">
      <w:pPr>
        <w:autoSpaceDE w:val="0"/>
        <w:autoSpaceDN w:val="0"/>
        <w:adjustRightInd w:val="0"/>
        <w:spacing w:after="0" w:line="240" w:lineRule="auto"/>
        <w:rPr>
          <w:rFonts w:ascii="Times New Roman" w:hAnsi="Times New Roman" w:cs="Times New Roman"/>
          <w:b/>
          <w:bCs/>
          <w:color w:val="000000"/>
          <w:sz w:val="24"/>
          <w:szCs w:val="24"/>
        </w:rPr>
      </w:pPr>
      <w:r w:rsidRPr="00336BC4">
        <w:rPr>
          <w:rFonts w:ascii="Times New Roman" w:hAnsi="Times New Roman" w:cs="Times New Roman"/>
          <w:b/>
          <w:bCs/>
          <w:color w:val="000000"/>
          <w:sz w:val="24"/>
          <w:szCs w:val="24"/>
        </w:rPr>
        <w:t>Enforcement of the Code of Conduct</w:t>
      </w:r>
    </w:p>
    <w:p w:rsidR="00C04D84" w:rsidRPr="00365466" w:rsidRDefault="00C04D84" w:rsidP="00C04D84">
      <w:pPr>
        <w:autoSpaceDE w:val="0"/>
        <w:autoSpaceDN w:val="0"/>
        <w:adjustRightInd w:val="0"/>
        <w:spacing w:after="0" w:line="240" w:lineRule="auto"/>
        <w:rPr>
          <w:rFonts w:ascii="Times New Roman" w:hAnsi="Times New Roman" w:cs="Times New Roman"/>
          <w:sz w:val="24"/>
          <w:szCs w:val="24"/>
        </w:rPr>
      </w:pPr>
      <w:r w:rsidRPr="00336BC4">
        <w:rPr>
          <w:rFonts w:ascii="Times New Roman" w:hAnsi="Times New Roman" w:cs="Times New Roman"/>
          <w:color w:val="000000"/>
          <w:sz w:val="24"/>
          <w:szCs w:val="24"/>
        </w:rPr>
        <w:t>The Director of Athletics and the coaches shall enforce all rules and regulations as described in the Code of Conduct for athletes. All rules regarding behavior and/or tr</w:t>
      </w:r>
      <w:r w:rsidR="00336BC4">
        <w:rPr>
          <w:rFonts w:ascii="Times New Roman" w:hAnsi="Times New Roman" w:cs="Times New Roman"/>
          <w:color w:val="000000"/>
          <w:sz w:val="24"/>
          <w:szCs w:val="24"/>
        </w:rPr>
        <w:t>aining as outlined in the I</w:t>
      </w:r>
      <w:r w:rsidRPr="00336BC4">
        <w:rPr>
          <w:rFonts w:ascii="Times New Roman" w:hAnsi="Times New Roman" w:cs="Times New Roman"/>
          <w:color w:val="000000"/>
          <w:sz w:val="24"/>
          <w:szCs w:val="24"/>
        </w:rPr>
        <w:t xml:space="preserve">HSAA </w:t>
      </w:r>
      <w:r w:rsidR="00336BC4">
        <w:rPr>
          <w:rFonts w:ascii="Times New Roman" w:hAnsi="Times New Roman" w:cs="Times New Roman"/>
          <w:color w:val="000000"/>
          <w:sz w:val="24"/>
          <w:szCs w:val="24"/>
        </w:rPr>
        <w:t>handbook apply</w:t>
      </w:r>
      <w:r w:rsidRPr="00336BC4">
        <w:rPr>
          <w:rFonts w:ascii="Times New Roman" w:hAnsi="Times New Roman" w:cs="Times New Roman"/>
          <w:color w:val="000000"/>
          <w:sz w:val="24"/>
          <w:szCs w:val="24"/>
        </w:rPr>
        <w:t>. Parents/guardians and athletes are required to sign the acknowledgement, consent, and disclosure document stating that they understand the code and the athlete is subject to disciplinary measure should he/she violate the Code of Conduct. A new code form must be signed each year and is in effect 12 months a year</w:t>
      </w:r>
      <w:r w:rsidRPr="00365466">
        <w:rPr>
          <w:rFonts w:ascii="Times New Roman" w:hAnsi="Times New Roman" w:cs="Times New Roman"/>
          <w:sz w:val="24"/>
          <w:szCs w:val="24"/>
        </w:rPr>
        <w:t>, grades seven through twelve.</w:t>
      </w:r>
    </w:p>
    <w:p w:rsidR="007863AD" w:rsidRPr="00336BC4" w:rsidRDefault="007863AD" w:rsidP="007863AD">
      <w:pPr>
        <w:pStyle w:val="Default"/>
        <w:rPr>
          <w:rFonts w:ascii="Times New Roman" w:hAnsi="Times New Roman" w:cs="Times New Roman"/>
        </w:rPr>
      </w:pPr>
      <w:r w:rsidRPr="00336BC4">
        <w:rPr>
          <w:rFonts w:ascii="Times New Roman" w:hAnsi="Times New Roman" w:cs="Times New Roman"/>
          <w:b/>
          <w:bCs/>
        </w:rPr>
        <w:t xml:space="preserve">Suspension Due Process </w:t>
      </w:r>
    </w:p>
    <w:p w:rsidR="007863AD" w:rsidRPr="00336BC4" w:rsidRDefault="007863AD" w:rsidP="007863AD">
      <w:pPr>
        <w:pStyle w:val="NoSpacing"/>
        <w:rPr>
          <w:rFonts w:ascii="Times New Roman" w:hAnsi="Times New Roman" w:cs="Times New Roman"/>
          <w:sz w:val="24"/>
          <w:szCs w:val="24"/>
        </w:rPr>
      </w:pPr>
      <w:r w:rsidRPr="00336BC4">
        <w:rPr>
          <w:rFonts w:ascii="Times New Roman" w:hAnsi="Times New Roman" w:cs="Times New Roman"/>
          <w:sz w:val="24"/>
          <w:szCs w:val="24"/>
        </w:rPr>
        <w:t xml:space="preserve">1. The suspended individual has the right to appeal their suspension. </w:t>
      </w:r>
    </w:p>
    <w:p w:rsidR="007863AD" w:rsidRPr="00336BC4" w:rsidRDefault="007863AD" w:rsidP="007863AD">
      <w:pPr>
        <w:pStyle w:val="NoSpacing"/>
        <w:rPr>
          <w:rFonts w:ascii="Times New Roman" w:hAnsi="Times New Roman" w:cs="Times New Roman"/>
          <w:sz w:val="24"/>
          <w:szCs w:val="24"/>
        </w:rPr>
      </w:pPr>
      <w:r w:rsidRPr="00336BC4">
        <w:rPr>
          <w:rFonts w:ascii="Times New Roman" w:hAnsi="Times New Roman" w:cs="Times New Roman"/>
          <w:sz w:val="24"/>
          <w:szCs w:val="24"/>
        </w:rPr>
        <w:t xml:space="preserve">2. The suspended athlete, manager, or cheerleader may appeal their suspension, in writing, to the principal, who will hear the appeal. </w:t>
      </w:r>
    </w:p>
    <w:p w:rsidR="007863AD" w:rsidRPr="00336BC4" w:rsidRDefault="007863AD" w:rsidP="007863AD">
      <w:pPr>
        <w:pStyle w:val="NoSpacing"/>
        <w:rPr>
          <w:rFonts w:ascii="Times New Roman" w:hAnsi="Times New Roman" w:cs="Times New Roman"/>
          <w:sz w:val="24"/>
          <w:szCs w:val="24"/>
        </w:rPr>
      </w:pPr>
      <w:r w:rsidRPr="00336BC4">
        <w:rPr>
          <w:rFonts w:ascii="Times New Roman" w:hAnsi="Times New Roman" w:cs="Times New Roman"/>
          <w:sz w:val="24"/>
          <w:szCs w:val="24"/>
        </w:rPr>
        <w:t xml:space="preserve">3. An upholding of the suspension by the principal, the suspended individual may appeal, in writing, to the Athletic Board of Appeals. The Board of Appeals will be the athletic director and all varsity coaches. The Board of Appeals, by a majority vote, will render a decision. </w:t>
      </w:r>
    </w:p>
    <w:p w:rsidR="00C04D84" w:rsidRPr="00336BC4" w:rsidRDefault="00C04D84" w:rsidP="00C04D84">
      <w:pPr>
        <w:autoSpaceDE w:val="0"/>
        <w:autoSpaceDN w:val="0"/>
        <w:adjustRightInd w:val="0"/>
        <w:spacing w:after="0" w:line="240" w:lineRule="auto"/>
        <w:rPr>
          <w:rFonts w:ascii="Times New Roman" w:hAnsi="Times New Roman" w:cs="Times New Roman"/>
          <w:b/>
          <w:bCs/>
          <w:color w:val="000000"/>
          <w:sz w:val="24"/>
          <w:szCs w:val="24"/>
        </w:rPr>
      </w:pPr>
    </w:p>
    <w:p w:rsidR="00C04D84" w:rsidRPr="00336BC4" w:rsidRDefault="00C04D84" w:rsidP="00C04D84">
      <w:pPr>
        <w:autoSpaceDE w:val="0"/>
        <w:autoSpaceDN w:val="0"/>
        <w:adjustRightInd w:val="0"/>
        <w:spacing w:after="0" w:line="240" w:lineRule="auto"/>
        <w:rPr>
          <w:rFonts w:ascii="Times New Roman" w:hAnsi="Times New Roman" w:cs="Times New Roman"/>
          <w:b/>
          <w:bCs/>
          <w:color w:val="000000"/>
          <w:sz w:val="24"/>
          <w:szCs w:val="24"/>
        </w:rPr>
      </w:pPr>
      <w:r w:rsidRPr="00336BC4">
        <w:rPr>
          <w:rFonts w:ascii="Times New Roman" w:hAnsi="Times New Roman" w:cs="Times New Roman"/>
          <w:b/>
          <w:bCs/>
          <w:color w:val="000000"/>
          <w:sz w:val="24"/>
          <w:szCs w:val="24"/>
        </w:rPr>
        <w:t>Code of Conduct Parameters and Protocol</w:t>
      </w:r>
    </w:p>
    <w:p w:rsidR="00C04D84" w:rsidRPr="00336BC4" w:rsidRDefault="00C04D84" w:rsidP="00C04D84">
      <w:pPr>
        <w:autoSpaceDE w:val="0"/>
        <w:autoSpaceDN w:val="0"/>
        <w:adjustRightInd w:val="0"/>
        <w:spacing w:after="0" w:line="240" w:lineRule="auto"/>
        <w:rPr>
          <w:rFonts w:ascii="Times New Roman" w:hAnsi="Times New Roman" w:cs="Times New Roman"/>
          <w:color w:val="000000"/>
          <w:sz w:val="24"/>
          <w:szCs w:val="24"/>
        </w:rPr>
      </w:pPr>
      <w:r w:rsidRPr="00336BC4">
        <w:rPr>
          <w:rFonts w:ascii="Times New Roman" w:hAnsi="Times New Roman" w:cs="Times New Roman"/>
          <w:color w:val="000000"/>
          <w:sz w:val="24"/>
          <w:szCs w:val="24"/>
        </w:rPr>
        <w:t>1. In the event that a student-athlete violates the code of conduct in a different category than his/her first offense, the Athletic Director shall weigh the circumstances and evaluate the case in a manner consistent with the seriousness of the two offenses. He/she shall then render a punishment commensurate with those circumstances.</w:t>
      </w:r>
    </w:p>
    <w:p w:rsidR="00C04D84" w:rsidRPr="00336BC4" w:rsidRDefault="00C04D84" w:rsidP="00C04D84">
      <w:pPr>
        <w:autoSpaceDE w:val="0"/>
        <w:autoSpaceDN w:val="0"/>
        <w:adjustRightInd w:val="0"/>
        <w:spacing w:after="0" w:line="240" w:lineRule="auto"/>
        <w:rPr>
          <w:rFonts w:ascii="Times New Roman" w:hAnsi="Times New Roman" w:cs="Times New Roman"/>
          <w:color w:val="000000"/>
          <w:sz w:val="24"/>
          <w:szCs w:val="24"/>
        </w:rPr>
      </w:pPr>
      <w:r w:rsidRPr="00336BC4">
        <w:rPr>
          <w:rFonts w:ascii="Times New Roman" w:hAnsi="Times New Roman" w:cs="Times New Roman"/>
          <w:color w:val="000000"/>
          <w:sz w:val="24"/>
          <w:szCs w:val="24"/>
        </w:rPr>
        <w:t>3. If a violation or apparent violation occurs, and the individual refuses to cooperate with the investigation by school authorities, he/she may be suspended from the sport until cooperation is obtained or until the investigation is complete, at which time further penalties may be imposed.</w:t>
      </w:r>
    </w:p>
    <w:p w:rsidR="00C04D84" w:rsidRPr="00336BC4" w:rsidRDefault="00C04D84" w:rsidP="00C04D84">
      <w:pPr>
        <w:autoSpaceDE w:val="0"/>
        <w:autoSpaceDN w:val="0"/>
        <w:adjustRightInd w:val="0"/>
        <w:spacing w:after="0" w:line="240" w:lineRule="auto"/>
        <w:rPr>
          <w:rFonts w:ascii="Times New Roman" w:hAnsi="Times New Roman" w:cs="Times New Roman"/>
          <w:color w:val="000000"/>
          <w:sz w:val="24"/>
          <w:szCs w:val="24"/>
        </w:rPr>
      </w:pPr>
      <w:r w:rsidRPr="00336BC4">
        <w:rPr>
          <w:rFonts w:ascii="Times New Roman" w:hAnsi="Times New Roman" w:cs="Times New Roman"/>
          <w:color w:val="000000"/>
          <w:sz w:val="24"/>
          <w:szCs w:val="24"/>
        </w:rPr>
        <w:t>4. Suspensions are to begin immediately subsequent to the offense.</w:t>
      </w:r>
    </w:p>
    <w:p w:rsidR="00C04D84" w:rsidRPr="00336BC4" w:rsidRDefault="00C04D84" w:rsidP="00C04D84">
      <w:pPr>
        <w:autoSpaceDE w:val="0"/>
        <w:autoSpaceDN w:val="0"/>
        <w:adjustRightInd w:val="0"/>
        <w:spacing w:after="0" w:line="240" w:lineRule="auto"/>
        <w:rPr>
          <w:rFonts w:ascii="Times New Roman" w:hAnsi="Times New Roman" w:cs="Times New Roman"/>
          <w:color w:val="000000"/>
          <w:sz w:val="24"/>
          <w:szCs w:val="24"/>
        </w:rPr>
      </w:pPr>
      <w:r w:rsidRPr="00336BC4">
        <w:rPr>
          <w:rFonts w:ascii="Times New Roman" w:hAnsi="Times New Roman" w:cs="Times New Roman"/>
          <w:color w:val="000000"/>
          <w:sz w:val="24"/>
          <w:szCs w:val="24"/>
        </w:rPr>
        <w:t>5. Appeals will be handled expeditiously.</w:t>
      </w:r>
    </w:p>
    <w:p w:rsidR="00C04D84" w:rsidRPr="00336BC4" w:rsidRDefault="00C04D84" w:rsidP="00C04D84">
      <w:pPr>
        <w:autoSpaceDE w:val="0"/>
        <w:autoSpaceDN w:val="0"/>
        <w:adjustRightInd w:val="0"/>
        <w:spacing w:after="0" w:line="240" w:lineRule="auto"/>
        <w:rPr>
          <w:rFonts w:ascii="Times New Roman" w:hAnsi="Times New Roman" w:cs="Times New Roman"/>
          <w:color w:val="000000"/>
          <w:sz w:val="24"/>
          <w:szCs w:val="24"/>
        </w:rPr>
      </w:pPr>
      <w:r w:rsidRPr="00336BC4">
        <w:rPr>
          <w:rFonts w:ascii="Times New Roman" w:hAnsi="Times New Roman" w:cs="Times New Roman"/>
          <w:color w:val="000000"/>
          <w:sz w:val="24"/>
          <w:szCs w:val="24"/>
        </w:rPr>
        <w:t>6. A student may not participate (except practices if allowed by the code) during the appeals process. He/she has already been judged to violate the code and therefore a penalty begins immediately upon his/her hearing with the Athletic Director.</w:t>
      </w:r>
    </w:p>
    <w:p w:rsidR="00C04D84" w:rsidRPr="00336BC4" w:rsidRDefault="00C04D84" w:rsidP="00C04D84">
      <w:pPr>
        <w:autoSpaceDE w:val="0"/>
        <w:autoSpaceDN w:val="0"/>
        <w:adjustRightInd w:val="0"/>
        <w:spacing w:after="0" w:line="240" w:lineRule="auto"/>
        <w:rPr>
          <w:rFonts w:ascii="Times New Roman" w:hAnsi="Times New Roman" w:cs="Times New Roman"/>
          <w:color w:val="000000"/>
          <w:sz w:val="24"/>
          <w:szCs w:val="24"/>
        </w:rPr>
      </w:pPr>
      <w:r w:rsidRPr="00336BC4">
        <w:rPr>
          <w:rFonts w:ascii="Times New Roman" w:hAnsi="Times New Roman" w:cs="Times New Roman"/>
          <w:color w:val="000000"/>
          <w:sz w:val="24"/>
          <w:szCs w:val="24"/>
        </w:rPr>
        <w:t xml:space="preserve">7. The total number of regular season scheduled contests defines a season. This calculation does not </w:t>
      </w:r>
      <w:r w:rsidR="00336BC4" w:rsidRPr="00336BC4">
        <w:rPr>
          <w:rFonts w:ascii="Times New Roman" w:hAnsi="Times New Roman" w:cs="Times New Roman"/>
          <w:color w:val="000000"/>
          <w:sz w:val="24"/>
          <w:szCs w:val="24"/>
        </w:rPr>
        <w:t>include I</w:t>
      </w:r>
      <w:r w:rsidRPr="00336BC4">
        <w:rPr>
          <w:rFonts w:ascii="Times New Roman" w:hAnsi="Times New Roman" w:cs="Times New Roman"/>
          <w:color w:val="000000"/>
          <w:sz w:val="24"/>
          <w:szCs w:val="24"/>
        </w:rPr>
        <w:t>HSAA tournament contests. However the penal</w:t>
      </w:r>
      <w:r w:rsidR="00336BC4" w:rsidRPr="00336BC4">
        <w:rPr>
          <w:rFonts w:ascii="Times New Roman" w:hAnsi="Times New Roman" w:cs="Times New Roman"/>
          <w:color w:val="000000"/>
          <w:sz w:val="24"/>
          <w:szCs w:val="24"/>
        </w:rPr>
        <w:t>ty may include I</w:t>
      </w:r>
      <w:r w:rsidRPr="00336BC4">
        <w:rPr>
          <w:rFonts w:ascii="Times New Roman" w:hAnsi="Times New Roman" w:cs="Times New Roman"/>
          <w:color w:val="000000"/>
          <w:sz w:val="24"/>
          <w:szCs w:val="24"/>
        </w:rPr>
        <w:t>HSAA tournament contests.</w:t>
      </w:r>
    </w:p>
    <w:p w:rsidR="00C04D84" w:rsidRPr="00336BC4" w:rsidRDefault="00C04D84" w:rsidP="00C04D84">
      <w:pPr>
        <w:autoSpaceDE w:val="0"/>
        <w:autoSpaceDN w:val="0"/>
        <w:adjustRightInd w:val="0"/>
        <w:spacing w:after="0" w:line="240" w:lineRule="auto"/>
        <w:rPr>
          <w:rFonts w:ascii="Times New Roman" w:hAnsi="Times New Roman" w:cs="Times New Roman"/>
          <w:color w:val="000000"/>
          <w:sz w:val="24"/>
          <w:szCs w:val="24"/>
        </w:rPr>
      </w:pPr>
      <w:r w:rsidRPr="00336BC4">
        <w:rPr>
          <w:rFonts w:ascii="Times New Roman" w:hAnsi="Times New Roman" w:cs="Times New Roman"/>
          <w:color w:val="000000"/>
          <w:sz w:val="24"/>
          <w:szCs w:val="24"/>
        </w:rPr>
        <w:t>8. Any suspension in which the entire suspension cannot be fulfilled in that sport season shall be continued in the athlete’s next sport season.</w:t>
      </w:r>
    </w:p>
    <w:p w:rsidR="00C04D84" w:rsidRPr="00336BC4" w:rsidRDefault="00C04D84" w:rsidP="00C04D84">
      <w:pPr>
        <w:autoSpaceDE w:val="0"/>
        <w:autoSpaceDN w:val="0"/>
        <w:adjustRightInd w:val="0"/>
        <w:spacing w:after="0" w:line="240" w:lineRule="auto"/>
        <w:rPr>
          <w:rFonts w:ascii="Times New Roman" w:hAnsi="Times New Roman" w:cs="Times New Roman"/>
          <w:color w:val="000000"/>
          <w:sz w:val="24"/>
          <w:szCs w:val="24"/>
        </w:rPr>
      </w:pPr>
      <w:r w:rsidRPr="00336BC4">
        <w:rPr>
          <w:rFonts w:ascii="Times New Roman" w:hAnsi="Times New Roman" w:cs="Times New Roman"/>
          <w:color w:val="000000"/>
          <w:sz w:val="24"/>
          <w:szCs w:val="24"/>
        </w:rPr>
        <w:t>9. Violations from middle school shall not be carried over to high school, but all high school violations shall be considered cumulative.</w:t>
      </w:r>
    </w:p>
    <w:p w:rsidR="00C04D84" w:rsidRDefault="00C04D84" w:rsidP="00C04D84">
      <w:pPr>
        <w:autoSpaceDE w:val="0"/>
        <w:autoSpaceDN w:val="0"/>
        <w:adjustRightInd w:val="0"/>
        <w:spacing w:after="0" w:line="240" w:lineRule="auto"/>
        <w:rPr>
          <w:rFonts w:ascii="Times New Roman" w:hAnsi="Times New Roman" w:cs="Times New Roman"/>
          <w:color w:val="000000"/>
          <w:sz w:val="24"/>
          <w:szCs w:val="24"/>
        </w:rPr>
      </w:pPr>
      <w:r w:rsidRPr="00336BC4">
        <w:rPr>
          <w:rFonts w:ascii="Times New Roman" w:hAnsi="Times New Roman" w:cs="Times New Roman"/>
          <w:color w:val="000000"/>
          <w:sz w:val="24"/>
          <w:szCs w:val="24"/>
        </w:rPr>
        <w:t>10. In the event there is an apparent offense, but it falls into an “uncovered” or “gray”</w:t>
      </w:r>
      <w:r w:rsidR="00336BC4" w:rsidRPr="00336BC4">
        <w:rPr>
          <w:rFonts w:ascii="Times New Roman" w:hAnsi="Times New Roman" w:cs="Times New Roman"/>
          <w:color w:val="000000"/>
          <w:sz w:val="24"/>
          <w:szCs w:val="24"/>
        </w:rPr>
        <w:t xml:space="preserve"> area, then the </w:t>
      </w:r>
      <w:r w:rsidRPr="00336BC4">
        <w:rPr>
          <w:rFonts w:ascii="Times New Roman" w:hAnsi="Times New Roman" w:cs="Times New Roman"/>
          <w:color w:val="000000"/>
          <w:sz w:val="24"/>
          <w:szCs w:val="24"/>
        </w:rPr>
        <w:t>Athletic Director shall, after seeking any possible parallels or common and standard procedures in such cases, evaluate the evidence and administer a penalty commensurate with the offense.</w:t>
      </w:r>
    </w:p>
    <w:p w:rsidR="00365466" w:rsidRDefault="00365466" w:rsidP="00C04D84">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11. The Union administration reserves the right review any all </w:t>
      </w:r>
      <w:r w:rsidR="003F66DA">
        <w:rPr>
          <w:rFonts w:ascii="Times New Roman" w:hAnsi="Times New Roman" w:cs="Times New Roman"/>
          <w:color w:val="000000"/>
          <w:sz w:val="24"/>
          <w:szCs w:val="24"/>
        </w:rPr>
        <w:t>disciplinary actions in the way they deem acceptable.</w:t>
      </w:r>
      <w:bookmarkStart w:id="0" w:name="_GoBack"/>
      <w:bookmarkEnd w:id="0"/>
    </w:p>
    <w:p w:rsidR="00835FFE" w:rsidRDefault="00835FFE" w:rsidP="00C04D84">
      <w:pPr>
        <w:autoSpaceDE w:val="0"/>
        <w:autoSpaceDN w:val="0"/>
        <w:adjustRightInd w:val="0"/>
        <w:spacing w:after="0" w:line="240" w:lineRule="auto"/>
        <w:rPr>
          <w:rFonts w:ascii="Times New Roman" w:hAnsi="Times New Roman" w:cs="Times New Roman"/>
          <w:color w:val="000000"/>
          <w:sz w:val="24"/>
          <w:szCs w:val="24"/>
        </w:rPr>
      </w:pPr>
    </w:p>
    <w:p w:rsidR="00835FFE" w:rsidRPr="00336BC4" w:rsidRDefault="00835FFE" w:rsidP="00C04D84">
      <w:pPr>
        <w:autoSpaceDE w:val="0"/>
        <w:autoSpaceDN w:val="0"/>
        <w:adjustRightInd w:val="0"/>
        <w:spacing w:after="0" w:line="240" w:lineRule="auto"/>
        <w:rPr>
          <w:rFonts w:ascii="Times New Roman" w:hAnsi="Times New Roman" w:cs="Times New Roman"/>
          <w:color w:val="000000"/>
          <w:sz w:val="24"/>
          <w:szCs w:val="24"/>
        </w:rPr>
      </w:pPr>
      <w:r>
        <w:rPr>
          <w:b/>
          <w:bCs/>
          <w:sz w:val="23"/>
          <w:szCs w:val="23"/>
        </w:rPr>
        <w:t xml:space="preserve">Participation in interscholastic sports is a privilege. If in the judgment of the school administration, the conduct of any student at any time is such that it would bring disgrace on the school community or </w:t>
      </w:r>
      <w:proofErr w:type="gramStart"/>
      <w:r>
        <w:rPr>
          <w:b/>
          <w:bCs/>
          <w:sz w:val="23"/>
          <w:szCs w:val="23"/>
        </w:rPr>
        <w:t>cause</w:t>
      </w:r>
      <w:proofErr w:type="gramEnd"/>
      <w:r>
        <w:rPr>
          <w:b/>
          <w:bCs/>
          <w:sz w:val="23"/>
          <w:szCs w:val="23"/>
        </w:rPr>
        <w:t xml:space="preserve"> the integrity of the athletic program to be jeopardized, the student will not be permitted to participate in athletics.</w:t>
      </w:r>
    </w:p>
    <w:p w:rsidR="00C04D84" w:rsidRDefault="00C04D84" w:rsidP="00C04D84">
      <w:pPr>
        <w:autoSpaceDE w:val="0"/>
        <w:autoSpaceDN w:val="0"/>
        <w:adjustRightInd w:val="0"/>
        <w:spacing w:after="0" w:line="240" w:lineRule="auto"/>
        <w:rPr>
          <w:rFonts w:ascii="Times-Bold" w:hAnsi="Times-Bold" w:cs="Times-Bold"/>
          <w:b/>
          <w:bCs/>
          <w:color w:val="000000"/>
          <w:sz w:val="32"/>
          <w:szCs w:val="32"/>
        </w:rPr>
      </w:pPr>
    </w:p>
    <w:p w:rsidR="00C04D84" w:rsidRDefault="00CE6FB9" w:rsidP="00C04D84">
      <w:pPr>
        <w:autoSpaceDE w:val="0"/>
        <w:autoSpaceDN w:val="0"/>
        <w:adjustRightInd w:val="0"/>
        <w:spacing w:after="0" w:line="240" w:lineRule="auto"/>
        <w:rPr>
          <w:rFonts w:ascii="Times-Bold" w:hAnsi="Times-Bold" w:cs="Times-Bold"/>
          <w:b/>
          <w:bCs/>
          <w:color w:val="000000"/>
          <w:sz w:val="32"/>
          <w:szCs w:val="32"/>
        </w:rPr>
      </w:pPr>
      <w:r>
        <w:rPr>
          <w:rFonts w:ascii="Times-Bold" w:hAnsi="Times-Bold" w:cs="Times-Bold"/>
          <w:b/>
          <w:bCs/>
          <w:color w:val="000000"/>
          <w:sz w:val="32"/>
          <w:szCs w:val="32"/>
        </w:rPr>
        <w:t xml:space="preserve">Union Junior-Senior High </w:t>
      </w:r>
      <w:r w:rsidR="00C04D84">
        <w:rPr>
          <w:rFonts w:ascii="Times-Bold" w:hAnsi="Times-Bold" w:cs="Times-Bold"/>
          <w:b/>
          <w:bCs/>
          <w:color w:val="000000"/>
          <w:sz w:val="32"/>
          <w:szCs w:val="32"/>
        </w:rPr>
        <w:t>School</w:t>
      </w:r>
    </w:p>
    <w:p w:rsidR="00C04D84" w:rsidRDefault="00C04D84" w:rsidP="00C04D84">
      <w:pPr>
        <w:autoSpaceDE w:val="0"/>
        <w:autoSpaceDN w:val="0"/>
        <w:adjustRightInd w:val="0"/>
        <w:spacing w:after="0" w:line="240" w:lineRule="auto"/>
        <w:rPr>
          <w:rFonts w:ascii="Times-Bold" w:hAnsi="Times-Bold" w:cs="Times-Bold"/>
          <w:b/>
          <w:bCs/>
          <w:color w:val="000000"/>
          <w:sz w:val="32"/>
          <w:szCs w:val="32"/>
        </w:rPr>
      </w:pPr>
      <w:r>
        <w:rPr>
          <w:rFonts w:ascii="Times-Bold" w:hAnsi="Times-Bold" w:cs="Times-Bold"/>
          <w:b/>
          <w:bCs/>
          <w:color w:val="000000"/>
          <w:sz w:val="32"/>
          <w:szCs w:val="32"/>
        </w:rPr>
        <w:t>Student –Athlete Code of Conduct</w:t>
      </w:r>
    </w:p>
    <w:p w:rsidR="00C04D84" w:rsidRDefault="00C04D84" w:rsidP="00C04D84">
      <w:pPr>
        <w:autoSpaceDE w:val="0"/>
        <w:autoSpaceDN w:val="0"/>
        <w:adjustRightInd w:val="0"/>
        <w:spacing w:after="0" w:line="240" w:lineRule="auto"/>
        <w:rPr>
          <w:rFonts w:ascii="Times-Bold" w:hAnsi="Times-Bold" w:cs="Times-Bold"/>
          <w:b/>
          <w:bCs/>
          <w:color w:val="000000"/>
          <w:sz w:val="24"/>
          <w:szCs w:val="24"/>
        </w:rPr>
      </w:pPr>
      <w:r>
        <w:rPr>
          <w:rFonts w:ascii="Times-Bold" w:hAnsi="Times-Bold" w:cs="Times-Bold"/>
          <w:b/>
          <w:bCs/>
          <w:color w:val="000000"/>
          <w:sz w:val="24"/>
          <w:szCs w:val="24"/>
        </w:rPr>
        <w:t xml:space="preserve">I have read and understand the expectations of being a high school athlete for </w:t>
      </w:r>
      <w:r w:rsidR="00CE6FB9">
        <w:rPr>
          <w:rFonts w:ascii="Times-Bold" w:hAnsi="Times-Bold" w:cs="Times-Bold"/>
          <w:b/>
          <w:bCs/>
          <w:color w:val="000000"/>
          <w:sz w:val="24"/>
          <w:szCs w:val="24"/>
        </w:rPr>
        <w:t>Union Junior-Senior High</w:t>
      </w:r>
      <w:r>
        <w:rPr>
          <w:rFonts w:ascii="Times-Bold" w:hAnsi="Times-Bold" w:cs="Times-Bold"/>
          <w:b/>
          <w:bCs/>
          <w:color w:val="000000"/>
          <w:sz w:val="24"/>
          <w:szCs w:val="24"/>
        </w:rPr>
        <w:t xml:space="preserve"> School as expressed in the Code of Conduct, and I agree to hold to these expectations.</w:t>
      </w:r>
    </w:p>
    <w:p w:rsidR="00CE6FB9" w:rsidRDefault="00CE6FB9" w:rsidP="00C04D84">
      <w:pPr>
        <w:autoSpaceDE w:val="0"/>
        <w:autoSpaceDN w:val="0"/>
        <w:adjustRightInd w:val="0"/>
        <w:spacing w:after="0" w:line="240" w:lineRule="auto"/>
        <w:rPr>
          <w:rFonts w:ascii="Times-Roman" w:hAnsi="Times-Roman" w:cs="Times-Roman"/>
          <w:color w:val="000000"/>
        </w:rPr>
      </w:pPr>
    </w:p>
    <w:p w:rsidR="00C04D84" w:rsidRDefault="00C04D84" w:rsidP="00C04D84">
      <w:pPr>
        <w:autoSpaceDE w:val="0"/>
        <w:autoSpaceDN w:val="0"/>
        <w:adjustRightInd w:val="0"/>
        <w:spacing w:after="0" w:line="240" w:lineRule="auto"/>
        <w:rPr>
          <w:rFonts w:ascii="Times-Roman" w:hAnsi="Times-Roman" w:cs="Times-Roman"/>
          <w:color w:val="000000"/>
        </w:rPr>
      </w:pPr>
      <w:r>
        <w:rPr>
          <w:rFonts w:ascii="Times-Roman" w:hAnsi="Times-Roman" w:cs="Times-Roman"/>
          <w:color w:val="000000"/>
        </w:rPr>
        <w:t>In order to participate in this athletic program this code must be read and signed by the player and a parent.</w:t>
      </w:r>
    </w:p>
    <w:p w:rsidR="00C04D84" w:rsidRDefault="00C04D84" w:rsidP="00C04D84">
      <w:pPr>
        <w:autoSpaceDE w:val="0"/>
        <w:autoSpaceDN w:val="0"/>
        <w:adjustRightInd w:val="0"/>
        <w:spacing w:after="0" w:line="240" w:lineRule="auto"/>
        <w:rPr>
          <w:rFonts w:ascii="Times-Bold" w:hAnsi="Times-Bold" w:cs="Times-Bold"/>
          <w:b/>
          <w:bCs/>
          <w:color w:val="000000"/>
          <w:sz w:val="28"/>
          <w:szCs w:val="28"/>
        </w:rPr>
      </w:pPr>
    </w:p>
    <w:p w:rsidR="00C04D84" w:rsidRDefault="00C04D84" w:rsidP="00C04D84">
      <w:pPr>
        <w:autoSpaceDE w:val="0"/>
        <w:autoSpaceDN w:val="0"/>
        <w:adjustRightInd w:val="0"/>
        <w:spacing w:after="0" w:line="240" w:lineRule="auto"/>
        <w:rPr>
          <w:rFonts w:ascii="Times-Bold" w:hAnsi="Times-Bold" w:cs="Times-Bold"/>
          <w:b/>
          <w:bCs/>
          <w:color w:val="000000"/>
          <w:sz w:val="28"/>
          <w:szCs w:val="28"/>
        </w:rPr>
      </w:pPr>
      <w:r>
        <w:rPr>
          <w:rFonts w:ascii="Times-Bold" w:hAnsi="Times-Bold" w:cs="Times-Bold"/>
          <w:b/>
          <w:bCs/>
          <w:color w:val="000000"/>
          <w:sz w:val="28"/>
          <w:szCs w:val="28"/>
        </w:rPr>
        <w:t>Date________________</w:t>
      </w:r>
    </w:p>
    <w:p w:rsidR="00C04D84" w:rsidRDefault="00C04D84" w:rsidP="00C04D84">
      <w:pPr>
        <w:autoSpaceDE w:val="0"/>
        <w:autoSpaceDN w:val="0"/>
        <w:adjustRightInd w:val="0"/>
        <w:spacing w:after="0" w:line="240" w:lineRule="auto"/>
        <w:rPr>
          <w:rFonts w:ascii="Times-Bold" w:hAnsi="Times-Bold" w:cs="Times-Bold"/>
          <w:b/>
          <w:bCs/>
          <w:color w:val="000000"/>
          <w:sz w:val="28"/>
          <w:szCs w:val="28"/>
        </w:rPr>
      </w:pPr>
      <w:r>
        <w:rPr>
          <w:rFonts w:ascii="Times-Bold" w:hAnsi="Times-Bold" w:cs="Times-Bold"/>
          <w:b/>
          <w:bCs/>
          <w:color w:val="000000"/>
          <w:sz w:val="28"/>
          <w:szCs w:val="28"/>
        </w:rPr>
        <w:t>Player Name_________________________________________________</w:t>
      </w:r>
    </w:p>
    <w:p w:rsidR="00C04D84" w:rsidRDefault="00C04D84" w:rsidP="00C04D84">
      <w:pPr>
        <w:autoSpaceDE w:val="0"/>
        <w:autoSpaceDN w:val="0"/>
        <w:adjustRightInd w:val="0"/>
        <w:spacing w:after="0" w:line="240" w:lineRule="auto"/>
        <w:rPr>
          <w:rFonts w:ascii="Times-Bold" w:hAnsi="Times-Bold" w:cs="Times-Bold"/>
          <w:b/>
          <w:bCs/>
          <w:color w:val="000000"/>
          <w:sz w:val="28"/>
          <w:szCs w:val="28"/>
        </w:rPr>
      </w:pPr>
      <w:r>
        <w:rPr>
          <w:rFonts w:ascii="Times-Bold" w:hAnsi="Times-Bold" w:cs="Times-Bold"/>
          <w:b/>
          <w:bCs/>
          <w:color w:val="000000"/>
          <w:sz w:val="28"/>
          <w:szCs w:val="28"/>
        </w:rPr>
        <w:t>Parent Signature _____________________________________________</w:t>
      </w:r>
    </w:p>
    <w:p w:rsidR="007B0612" w:rsidRDefault="00C04D84" w:rsidP="00C04D84">
      <w:r>
        <w:rPr>
          <w:rFonts w:ascii="Times-Bold" w:hAnsi="Times-Bold" w:cs="Times-Bold"/>
          <w:b/>
          <w:bCs/>
          <w:color w:val="000000"/>
          <w:sz w:val="28"/>
          <w:szCs w:val="28"/>
        </w:rPr>
        <w:t>Player Signature _____________________________________________</w:t>
      </w:r>
    </w:p>
    <w:sectPr w:rsidR="007B061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Palatino Linotype">
    <w:altName w:val="Palatino"/>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10022FF" w:usb1="C000E47F" w:usb2="00000029" w:usb3="00000000" w:csb0="000001DF" w:csb1="00000000"/>
  </w:font>
  <w:font w:name="Times-Bold">
    <w:panose1 w:val="00000000000000000000"/>
    <w:charset w:val="00"/>
    <w:family w:val="auto"/>
    <w:notTrueType/>
    <w:pitch w:val="default"/>
    <w:sig w:usb0="00000003" w:usb1="00000000" w:usb2="00000000" w:usb3="00000000" w:csb0="00000001" w:csb1="00000000"/>
  </w:font>
  <w:font w:name="Times-Roman">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4D84"/>
    <w:rsid w:val="00336BC4"/>
    <w:rsid w:val="00365466"/>
    <w:rsid w:val="003F66DA"/>
    <w:rsid w:val="004A5E4E"/>
    <w:rsid w:val="00505A55"/>
    <w:rsid w:val="007863AD"/>
    <w:rsid w:val="00835FFE"/>
    <w:rsid w:val="00874CF3"/>
    <w:rsid w:val="00C04D84"/>
    <w:rsid w:val="00C52906"/>
    <w:rsid w:val="00CE6FB9"/>
    <w:rsid w:val="00ED33FA"/>
    <w:rsid w:val="00FB69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82334D0-CE42-4BB6-BBD4-38A6AED982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B6928"/>
    <w:pPr>
      <w:autoSpaceDE w:val="0"/>
      <w:autoSpaceDN w:val="0"/>
      <w:adjustRightInd w:val="0"/>
      <w:spacing w:after="0" w:line="240" w:lineRule="auto"/>
    </w:pPr>
    <w:rPr>
      <w:rFonts w:ascii="Palatino Linotype" w:hAnsi="Palatino Linotype" w:cs="Palatino Linotype"/>
      <w:color w:val="000000"/>
      <w:sz w:val="24"/>
      <w:szCs w:val="24"/>
    </w:rPr>
  </w:style>
  <w:style w:type="paragraph" w:styleId="NoSpacing">
    <w:name w:val="No Spacing"/>
    <w:uiPriority w:val="1"/>
    <w:qFormat/>
    <w:rsid w:val="00FB6928"/>
    <w:pPr>
      <w:spacing w:after="0" w:line="240" w:lineRule="auto"/>
    </w:pPr>
  </w:style>
  <w:style w:type="paragraph" w:styleId="BalloonText">
    <w:name w:val="Balloon Text"/>
    <w:basedOn w:val="Normal"/>
    <w:link w:val="BalloonTextChar"/>
    <w:uiPriority w:val="99"/>
    <w:semiHidden/>
    <w:unhideWhenUsed/>
    <w:rsid w:val="00505A5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05A5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4292</TotalTime>
  <Pages>3</Pages>
  <Words>1331</Words>
  <Characters>7591</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Clark</dc:creator>
  <cp:keywords/>
  <dc:description/>
  <cp:lastModifiedBy>Brian Clark</cp:lastModifiedBy>
  <cp:revision>6</cp:revision>
  <cp:lastPrinted>2015-08-03T19:31:00Z</cp:lastPrinted>
  <dcterms:created xsi:type="dcterms:W3CDTF">2015-07-31T16:58:00Z</dcterms:created>
  <dcterms:modified xsi:type="dcterms:W3CDTF">2015-08-03T19:41:00Z</dcterms:modified>
</cp:coreProperties>
</file>