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tabs>
          <w:tab w:val="left" w:leader="none" w:pos="5760"/>
        </w:tabs>
        <w:rPr>
          <w:b w:val="1"/>
        </w:rPr>
      </w:pPr>
      <w:r w:rsidDel="00000000" w:rsidR="00000000" w:rsidRPr="00000000">
        <w:rPr>
          <w:b w:val="1"/>
          <w:rtl w:val="0"/>
        </w:rPr>
        <w:t xml:space="preserve">IM3: Math 2 Unit 10</w:t>
      </w:r>
      <w:r w:rsidDel="00000000" w:rsidR="00000000" w:rsidRPr="00000000">
        <w:rPr>
          <w:b w:val="1"/>
          <w:rtl w:val="0"/>
        </w:rPr>
        <w:tab/>
        <w:t xml:space="preserve">Name: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b w:val="1"/>
          <w:sz w:val="28"/>
          <w:szCs w:val="28"/>
          <w:rtl w:val="0"/>
        </w:rPr>
        <w:t xml:space="preserve">10.3, 10.4 assessment preview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00" w:line="276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10.3 I can combine outcomes using and, or, and not, and calculate their probabilities.</w:t>
      </w:r>
    </w:p>
    <w:p w:rsidR="00000000" w:rsidDel="00000000" w:rsidP="00000000" w:rsidRDefault="00000000" w:rsidRPr="00000000" w14:paraId="00000005">
      <w:pPr>
        <w:tabs>
          <w:tab w:val="left" w:leader="none" w:pos="5760"/>
          <w:tab w:val="left" w:leader="none" w:pos="5400"/>
          <w:tab w:val="left" w:leader="none" w:pos="360"/>
        </w:tabs>
        <w:spacing w:after="20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The following is a Venn diagram of what customers bought at a fast food store on a given week:</w:t>
      </w:r>
    </w:p>
    <w:p w:rsidR="00000000" w:rsidDel="00000000" w:rsidP="00000000" w:rsidRDefault="00000000" w:rsidRPr="00000000" w14:paraId="00000006">
      <w:pPr>
        <w:tabs>
          <w:tab w:val="left" w:leader="none" w:pos="5760"/>
          <w:tab w:val="left" w:leader="none" w:pos="5400"/>
          <w:tab w:val="left" w:leader="none" w:pos="360"/>
        </w:tabs>
        <w:spacing w:after="200" w:line="276" w:lineRule="auto"/>
        <w:ind w:left="0" w:firstLine="0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1990725" cy="1476375"/>
            <wp:effectExtent b="0" l="0" r="0" t="0"/>
            <wp:docPr id="18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4763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leader="none" w:pos="5760"/>
          <w:tab w:val="left" w:leader="none" w:pos="5400"/>
          <w:tab w:val="left" w:leader="none" w:pos="360"/>
        </w:tabs>
        <w:spacing w:after="20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1.</w:t>
        <w:tab/>
        <w:t xml:space="preserve">Calculate </w:t>
      </w:r>
      <w:r w:rsidDel="00000000" w:rsidR="00000000" w:rsidRPr="00000000">
        <w:rPr/>
        <w:drawing>
          <wp:inline distB="19050" distT="19050" distL="19050" distR="19050">
            <wp:extent cx="1473200" cy="152400"/>
            <wp:effectExtent b="0" l="0" r="0" t="0"/>
            <wp:docPr descr="{&quot;font&quot;:{&quot;color&quot;:&quot;#000000&quot;,&quot;family&quot;:&quot;Gentium Basic&quot;,&quot;size&quot;:12},&quot;type&quot;:&quot;$$&quot;,&quot;id&quot;:&quot;1&quot;,&quot;aid&quot;:null,&quot;backgroundColor&quot;:&quot;#ffffff&quot;,&quot;code&quot;:&quot;$$\\prob{\\mathrm{Burger\\,and\\,Fries}}=$$&quot;,&quot;ts&quot;:1663345854290,&quot;cs&quot;:&quot;ZrnCq0Qd7q0XOdx7n6f7zw==&quot;,&quot;size&quot;:{&quot;width&quot;:154,&quot;height&quot;:16}}" id="5" name="image12.png"/>
            <a:graphic>
              <a:graphicData uri="http://schemas.openxmlformats.org/drawingml/2006/picture">
                <pic:pic>
                  <pic:nvPicPr>
                    <pic:cNvPr descr="{&quot;font&quot;:{&quot;color&quot;:&quot;#000000&quot;,&quot;family&quot;:&quot;Gentium Basic&quot;,&quot;size&quot;:12},&quot;type&quot;:&quot;$$&quot;,&quot;id&quot;:&quot;1&quot;,&quot;aid&quot;:null,&quot;backgroundColor&quot;:&quot;#ffffff&quot;,&quot;code&quot;:&quot;$$\\prob{\\mathrm{Burger\\,and\\,Fries}}=$$&quot;,&quot;ts&quot;:1663345854290,&quot;cs&quot;:&quot;ZrnCq0Qd7q0XOdx7n6f7zw==&quot;,&quot;size&quot;:{&quot;width&quot;:154,&quot;height&quot;:16}}" id="0" name="image1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5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ab/>
        <w:t xml:space="preserve">2.</w:t>
        <w:tab/>
        <w:t xml:space="preserve">Calculate </w:t>
      </w:r>
      <w:r w:rsidDel="00000000" w:rsidR="00000000" w:rsidRPr="00000000">
        <w:rPr/>
        <w:drawing>
          <wp:inline distB="19050" distT="19050" distL="19050" distR="19050">
            <wp:extent cx="1714500" cy="152400"/>
            <wp:effectExtent b="0" l="0" r="0" t="0"/>
            <wp:docPr descr="{&quot;backgroundColor&quot;:&quot;#ffffff&quot;,&quot;aid&quot;:null,&quot;code&quot;:&quot;$$\\prob{\\mathrm{Burger\\,and\\,not\\,Fries}}=$$&quot;,&quot;font&quot;:{&quot;family&quot;:&quot;Gentium Basic&quot;,&quot;size&quot;:12,&quot;color&quot;:&quot;#000000&quot;},&quot;type&quot;:&quot;$$&quot;,&quot;backgroundColorModified&quot;:false,&quot;id&quot;:&quot;2&quot;,&quot;ts&quot;:1663345897189,&quot;cs&quot;:&quot;tHemw/jswbTbp6YkT+rdsg==&quot;,&quot;size&quot;:{&quot;width&quot;:180,&quot;height&quot;:16}}" id="6" name="image6.png"/>
            <a:graphic>
              <a:graphicData uri="http://schemas.openxmlformats.org/drawingml/2006/picture">
                <pic:pic>
                  <pic:nvPicPr>
                    <pic:cNvPr descr="{&quot;backgroundColor&quot;:&quot;#ffffff&quot;,&quot;aid&quot;:null,&quot;code&quot;:&quot;$$\\prob{\\mathrm{Burger\\,and\\,not\\,Fries}}=$$&quot;,&quot;font&quot;:{&quot;family&quot;:&quot;Gentium Basic&quot;,&quot;size&quot;:12,&quot;color&quot;:&quot;#000000&quot;},&quot;type&quot;:&quot;$$&quot;,&quot;backgroundColorModified&quot;:false,&quot;id&quot;:&quot;2&quot;,&quot;ts&quot;:1663345897189,&quot;cs&quot;:&quot;tHemw/jswbTbp6YkT+rdsg==&quot;,&quot;size&quot;:{&quot;width&quot;:180,&quot;height&quot;:16}}" id="0" name="image6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5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left" w:leader="none" w:pos="5760"/>
          <w:tab w:val="left" w:leader="none" w:pos="5400"/>
          <w:tab w:val="left" w:leader="none" w:pos="360"/>
        </w:tabs>
        <w:spacing w:after="200" w:line="276" w:lineRule="auto"/>
        <w:ind w:left="0" w:firstLine="0"/>
        <w:rPr>
          <w:color w:val="ff0000"/>
        </w:rPr>
      </w:pPr>
      <w:r w:rsidDel="00000000" w:rsidR="00000000" w:rsidRPr="00000000">
        <w:rPr>
          <w:color w:val="ff0000"/>
          <w:rtl w:val="0"/>
        </w:rPr>
        <w:tab/>
      </w:r>
      <m:oMath>
        <m:r>
          <w:rPr>
            <w:color w:val="ff0000"/>
          </w:rPr>
          <m:t xml:space="preserve">55%</m:t>
        </m:r>
      </m:oMath>
      <w:r w:rsidDel="00000000" w:rsidR="00000000" w:rsidRPr="00000000">
        <w:rPr>
          <w:color w:val="ff0000"/>
          <w:rtl w:val="0"/>
        </w:rPr>
        <w:t xml:space="preserve"> </w:t>
        <w:tab/>
        <w:tab/>
        <w:tab/>
        <w:tab/>
      </w:r>
      <m:oMath>
        <m:r>
          <w:rPr>
            <w:color w:val="ff0000"/>
          </w:rPr>
          <m:t xml:space="preserve">15%</m:t>
        </m:r>
      </m:oMath>
      <w:r w:rsidDel="00000000" w:rsidR="00000000" w:rsidRPr="00000000">
        <w:rPr>
          <w:color w:val="ff0000"/>
          <w:rtl w:val="0"/>
        </w:rPr>
        <w:t xml:space="preserve"> </w:t>
      </w:r>
    </w:p>
    <w:p w:rsidR="00000000" w:rsidDel="00000000" w:rsidP="00000000" w:rsidRDefault="00000000" w:rsidRPr="00000000" w14:paraId="00000009">
      <w:pPr>
        <w:tabs>
          <w:tab w:val="left" w:leader="none" w:pos="5760"/>
          <w:tab w:val="left" w:leader="none" w:pos="5400"/>
          <w:tab w:val="left" w:leader="none" w:pos="360"/>
        </w:tabs>
        <w:spacing w:after="20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3.</w:t>
        <w:tab/>
        <w:t xml:space="preserve">Calculate </w:t>
      </w:r>
      <w:r w:rsidDel="00000000" w:rsidR="00000000" w:rsidRPr="00000000">
        <w:rPr/>
        <w:drawing>
          <wp:inline distB="19050" distT="19050" distL="19050" distR="19050">
            <wp:extent cx="1968500" cy="152400"/>
            <wp:effectExtent b="0" l="0" r="0" t="0"/>
            <wp:docPr descr="{&quot;id&quot;:&quot;3&quot;,&quot;backgroundColorModified&quot;:false,&quot;type&quot;:&quot;$$&quot;,&quot;font&quot;:{&quot;color&quot;:&quot;#000000&quot;,&quot;family&quot;:&quot;Gentium Basic&quot;,&quot;size&quot;:12},&quot;code&quot;:&quot;$$\\prob{\\mathrm{not\\,Burger\\,and\\,not\\,Fries}}=$$&quot;,&quot;backgroundColor&quot;:&quot;#ffffff&quot;,&quot;aid&quot;:null,&quot;ts&quot;:1663345924144,&quot;cs&quot;:&quot;KudavyxpBVp2nsmAgq8aJA==&quot;,&quot;size&quot;:{&quot;width&quot;:206,&quot;height&quot;:16}}" id="3" name="image10.png"/>
            <a:graphic>
              <a:graphicData uri="http://schemas.openxmlformats.org/drawingml/2006/picture">
                <pic:pic>
                  <pic:nvPicPr>
                    <pic:cNvPr descr="{&quot;id&quot;:&quot;3&quot;,&quot;backgroundColorModified&quot;:false,&quot;type&quot;:&quot;$$&quot;,&quot;font&quot;:{&quot;color&quot;:&quot;#000000&quot;,&quot;family&quot;:&quot;Gentium Basic&quot;,&quot;size&quot;:12},&quot;code&quot;:&quot;$$\\prob{\\mathrm{not\\,Burger\\,and\\,not\\,Fries}}=$$&quot;,&quot;backgroundColor&quot;:&quot;#ffffff&quot;,&quot;aid&quot;:null,&quot;ts&quot;:1663345924144,&quot;cs&quot;:&quot;KudavyxpBVp2nsmAgq8aJA==&quot;,&quot;size&quot;:{&quot;width&quot;:206,&quot;height&quot;:16}}" id="0" name="image10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68500" cy="15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ab/>
        <w:t xml:space="preserve">4.</w:t>
        <w:tab/>
        <w:t xml:space="preserve">Calculate </w:t>
      </w:r>
      <w:r w:rsidDel="00000000" w:rsidR="00000000" w:rsidRPr="00000000">
        <w:rPr/>
        <w:drawing>
          <wp:inline distB="19050" distT="19050" distL="19050" distR="19050">
            <wp:extent cx="1371600" cy="152400"/>
            <wp:effectExtent b="0" l="0" r="0" t="0"/>
            <wp:docPr descr="{&quot;code&quot;:&quot;$$\\prob{\\mathrm{Burger\\,or\\,Fries}}=$$&quot;,&quot;font&quot;:{&quot;size&quot;:12,&quot;family&quot;:&quot;Gentium Basic&quot;,&quot;color&quot;:&quot;#000000&quot;},&quot;backgroundColorModified&quot;:false,&quot;type&quot;:&quot;$$&quot;,&quot;aid&quot;:null,&quot;backgroundColor&quot;:&quot;#ffffff&quot;,&quot;id&quot;:&quot;4&quot;,&quot;ts&quot;:1663345944393,&quot;cs&quot;:&quot;Zqw3IGKgOcFeFFPWCk66oQ==&quot;,&quot;size&quot;:{&quot;width&quot;:144,&quot;height&quot;:16}}" id="7" name="image14.png"/>
            <a:graphic>
              <a:graphicData uri="http://schemas.openxmlformats.org/drawingml/2006/picture">
                <pic:pic>
                  <pic:nvPicPr>
                    <pic:cNvPr descr="{&quot;code&quot;:&quot;$$\\prob{\\mathrm{Burger\\,or\\,Fries}}=$$&quot;,&quot;font&quot;:{&quot;size&quot;:12,&quot;family&quot;:&quot;Gentium Basic&quot;,&quot;color&quot;:&quot;#000000&quot;},&quot;backgroundColorModified&quot;:false,&quot;type&quot;:&quot;$$&quot;,&quot;aid&quot;:null,&quot;backgroundColor&quot;:&quot;#ffffff&quot;,&quot;id&quot;:&quot;4&quot;,&quot;ts&quot;:1663345944393,&quot;cs&quot;:&quot;Zqw3IGKgOcFeFFPWCk66oQ==&quot;,&quot;size&quot;:{&quot;width&quot;:144,&quot;height&quot;:16}}" id="0" name="image14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5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left" w:leader="none" w:pos="5760"/>
          <w:tab w:val="left" w:leader="none" w:pos="5400"/>
          <w:tab w:val="left" w:leader="none" w:pos="360"/>
        </w:tabs>
        <w:spacing w:after="200" w:line="276" w:lineRule="auto"/>
        <w:rPr/>
      </w:pPr>
      <m:oMath>
        <m:r>
          <w:rPr>
            <w:color w:val="ff0000"/>
          </w:rPr>
          <m:t xml:space="preserve">20% (outside both circles)</m:t>
        </m:r>
      </m:oMath>
      <w:r w:rsidDel="00000000" w:rsidR="00000000" w:rsidRPr="00000000">
        <w:rPr>
          <w:color w:val="ff0000"/>
          <w:rtl w:val="0"/>
        </w:rPr>
        <w:t xml:space="preserve"> </w:t>
        <w:tab/>
        <w:tab/>
        <w:tab/>
        <w:tab/>
      </w:r>
      <m:oMath>
        <m:r>
          <w:rPr>
            <w:color w:val="ff0000"/>
          </w:rPr>
          <m:t xml:space="preserve">15%+55%+10%=80%</m:t>
        </m:r>
      </m:oMath>
      <w:r w:rsidDel="00000000" w:rsidR="00000000" w:rsidRPr="00000000">
        <w:rPr>
          <w:color w:val="ff000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tabs>
          <w:tab w:val="left" w:leader="none" w:pos="5760"/>
          <w:tab w:val="left" w:leader="none" w:pos="5400"/>
          <w:tab w:val="left" w:leader="none" w:pos="360"/>
        </w:tabs>
        <w:spacing w:after="20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5.</w:t>
        <w:tab/>
        <w:t xml:space="preserve">Calculate </w:t>
      </w:r>
      <w:r w:rsidDel="00000000" w:rsidR="00000000" w:rsidRPr="00000000">
        <w:rPr/>
        <w:drawing>
          <wp:inline distB="19050" distT="19050" distL="19050" distR="19050">
            <wp:extent cx="1866900" cy="152400"/>
            <wp:effectExtent b="0" l="0" r="0" t="0"/>
            <wp:docPr descr="{&quot;aid&quot;:null,&quot;backgroundColor&quot;:&quot;#ffffff&quot;,&quot;font&quot;:{&quot;color&quot;:&quot;#000000&quot;,&quot;family&quot;:&quot;Gentium Basic&quot;,&quot;size&quot;:12},&quot;type&quot;:&quot;$$&quot;,&quot;id&quot;:&quot;5&quot;,&quot;backgroundColorModified&quot;:false,&quot;code&quot;:&quot;$$\\prob{\\mathrm{not\\,Burger\\,or\\,not\\,Fries}}=$$&quot;,&quot;ts&quot;:1663345969132,&quot;cs&quot;:&quot;Spjb8AP/IkG0VaWfKdXQjA==&quot;,&quot;size&quot;:{&quot;width&quot;:196,&quot;height&quot;:16}}" id="8" name="image8.png"/>
            <a:graphic>
              <a:graphicData uri="http://schemas.openxmlformats.org/drawingml/2006/picture">
                <pic:pic>
                  <pic:nvPicPr>
                    <pic:cNvPr descr="{&quot;aid&quot;:null,&quot;backgroundColor&quot;:&quot;#ffffff&quot;,&quot;font&quot;:{&quot;color&quot;:&quot;#000000&quot;,&quot;family&quot;:&quot;Gentium Basic&quot;,&quot;size&quot;:12},&quot;type&quot;:&quot;$$&quot;,&quot;id&quot;:&quot;5&quot;,&quot;backgroundColorModified&quot;:false,&quot;code&quot;:&quot;$$\\prob{\\mathrm{not\\,Burger\\,or\\,not\\,Fries}}=$$&quot;,&quot;ts&quot;:1663345969132,&quot;cs&quot;:&quot;Spjb8AP/IkG0VaWfKdXQjA==&quot;,&quot;size&quot;:{&quot;width&quot;:196,&quot;height&quot;:16}}" id="0" name="image8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5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ab/>
        <w:t xml:space="preserve">6.</w:t>
        <w:tab/>
        <w:t xml:space="preserve">Calculate </w:t>
      </w:r>
      <w:r w:rsidDel="00000000" w:rsidR="00000000" w:rsidRPr="00000000">
        <w:rPr/>
        <w:drawing>
          <wp:inline distB="19050" distT="19050" distL="19050" distR="19050">
            <wp:extent cx="1739900" cy="152400"/>
            <wp:effectExtent b="0" l="0" r="0" t="0"/>
            <wp:docPr descr="{&quot;backgroundColor&quot;:&quot;#ffffff&quot;,&quot;type&quot;:&quot;$$&quot;,&quot;aid&quot;:null,&quot;code&quot;:&quot;$$\\prob{\\mathrm{Burger\\,or\\,not\\,Burger}}=$$&quot;,&quot;id&quot;:&quot;6&quot;,&quot;backgroundColorModified&quot;:false,&quot;font&quot;:{&quot;family&quot;:&quot;Gentium Basic&quot;,&quot;color&quot;:&quot;#000000&quot;,&quot;size&quot;:12},&quot;ts&quot;:1663345993292,&quot;cs&quot;:&quot;JwTJhMdHYoUnYwjorm5/Bw==&quot;,&quot;size&quot;:{&quot;width&quot;:182,&quot;height&quot;:16}}" id="19" name="image18.png"/>
            <a:graphic>
              <a:graphicData uri="http://schemas.openxmlformats.org/drawingml/2006/picture">
                <pic:pic>
                  <pic:nvPicPr>
                    <pic:cNvPr descr="{&quot;backgroundColor&quot;:&quot;#ffffff&quot;,&quot;type&quot;:&quot;$$&quot;,&quot;aid&quot;:null,&quot;code&quot;:&quot;$$\\prob{\\mathrm{Burger\\,or\\,not\\,Burger}}=$$&quot;,&quot;id&quot;:&quot;6&quot;,&quot;backgroundColorModified&quot;:false,&quot;font&quot;:{&quot;family&quot;:&quot;Gentium Basic&quot;,&quot;color&quot;:&quot;#000000&quot;,&quot;size&quot;:12},&quot;ts&quot;:1663345993292,&quot;cs&quot;:&quot;JwTJhMdHYoUnYwjorm5/Bw==&quot;,&quot;size&quot;:{&quot;width&quot;:182,&quot;height&quot;:16}}" id="0" name="image18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15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left" w:leader="none" w:pos="5760"/>
          <w:tab w:val="left" w:leader="none" w:pos="5400"/>
          <w:tab w:val="left" w:leader="none" w:pos="360"/>
        </w:tabs>
        <w:spacing w:after="200" w:line="276" w:lineRule="auto"/>
        <w:rPr/>
      </w:pPr>
      <m:oMath>
        <m:r>
          <w:rPr>
            <w:color w:val="ff0000"/>
          </w:rPr>
          <m:t xml:space="preserve">(10%+20%)+(15%+20%)-(20%)=45%</m:t>
        </m:r>
      </m:oMath>
      <w:r w:rsidDel="00000000" w:rsidR="00000000" w:rsidRPr="00000000">
        <w:rPr>
          <w:color w:val="ff0000"/>
          <w:rtl w:val="0"/>
        </w:rPr>
        <w:t xml:space="preserve"> </w:t>
        <w:tab/>
        <w:tab/>
        <w:tab/>
        <w:tab/>
      </w:r>
      <m:oMath>
        <m:r>
          <w:rPr>
            <w:color w:val="ff0000"/>
          </w:rPr>
          <m:t xml:space="preserve">100%</m:t>
        </m:r>
      </m:oMath>
      <w:r w:rsidDel="00000000" w:rsidR="00000000" w:rsidRPr="00000000">
        <w:rPr>
          <w:color w:val="ff000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00" w:line="276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10.4 I can determine whether two events are independent using two different rules.</w:t>
      </w:r>
    </w:p>
    <w:p w:rsidR="00000000" w:rsidDel="00000000" w:rsidP="00000000" w:rsidRDefault="00000000" w:rsidRPr="00000000" w14:paraId="0000000E">
      <w:pPr>
        <w:tabs>
          <w:tab w:val="left" w:leader="none" w:pos="5760"/>
          <w:tab w:val="left" w:leader="none" w:pos="5400"/>
          <w:tab w:val="left" w:leader="none" w:pos="360"/>
        </w:tabs>
        <w:spacing w:after="20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7.</w:t>
        <w:tab/>
        <w:t xml:space="preserve">Using the Venn diagram above, are Burger and Fries independent events?</w:t>
      </w:r>
    </w:p>
    <w:p w:rsidR="00000000" w:rsidDel="00000000" w:rsidP="00000000" w:rsidRDefault="00000000" w:rsidRPr="00000000" w14:paraId="0000000F">
      <w:pPr>
        <w:tabs>
          <w:tab w:val="center" w:leader="none" w:pos="4320"/>
          <w:tab w:val="center" w:leader="none" w:pos="2880"/>
          <w:tab w:val="center" w:leader="none" w:pos="1440"/>
          <w:tab w:val="left" w:leader="none" w:pos="5760"/>
          <w:tab w:val="left" w:leader="none" w:pos="5400"/>
          <w:tab w:val="left" w:leader="none" w:pos="360"/>
        </w:tabs>
        <w:spacing w:after="200" w:line="276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tabs>
          <w:tab w:val="left" w:leader="none" w:pos="5760"/>
          <w:tab w:val="left" w:leader="none" w:pos="5400"/>
          <w:tab w:val="left" w:leader="none" w:pos="360"/>
        </w:tabs>
        <w:spacing w:after="20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Are </w:t>
      </w:r>
      <w:r w:rsidDel="00000000" w:rsidR="00000000" w:rsidRPr="00000000">
        <w:rPr/>
        <w:drawing>
          <wp:inline distB="19050" distT="19050" distL="19050" distR="19050">
            <wp:extent cx="101600" cy="101600"/>
            <wp:effectExtent b="0" l="0" r="0" t="0"/>
            <wp:docPr descr="{&quot;backgroundColorModified&quot;:false,&quot;font&quot;:{&quot;family&quot;:&quot;Gentium Basic&quot;,&quot;size&quot;:12,&quot;color&quot;:&quot;#000000&quot;},&quot;backgroundColor&quot;:&quot;#ffffff&quot;,&quot;code&quot;:&quot;$$A$$&quot;,&quot;type&quot;:&quot;$$&quot;,&quot;aid&quot;:null,&quot;id&quot;:&quot;10&quot;,&quot;ts&quot;:1663346190598,&quot;cs&quot;:&quot;xffNKFRYN1RGJ36AcwhEOQ==&quot;,&quot;size&quot;:{&quot;width&quot;:10,&quot;height&quot;:10}}" id="11" name="image3.png"/>
            <a:graphic>
              <a:graphicData uri="http://schemas.openxmlformats.org/drawingml/2006/picture">
                <pic:pic>
                  <pic:nvPicPr>
                    <pic:cNvPr descr="{&quot;backgroundColorModified&quot;:false,&quot;font&quot;:{&quot;family&quot;:&quot;Gentium Basic&quot;,&quot;size&quot;:12,&quot;color&quot;:&quot;#000000&quot;},&quot;backgroundColor&quot;:&quot;#ffffff&quot;,&quot;code&quot;:&quot;$$A$$&quot;,&quot;type&quot;:&quot;$$&quot;,&quot;aid&quot;:null,&quot;id&quot;:&quot;10&quot;,&quot;ts&quot;:1663346190598,&quot;cs&quot;:&quot;xffNKFRYN1RGJ36AcwhEOQ==&quot;,&quot;size&quot;:{&quot;width&quot;:10,&quot;height&quot;:10}}" id="0" name="image3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101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and </w:t>
      </w:r>
      <w:r w:rsidDel="00000000" w:rsidR="00000000" w:rsidRPr="00000000">
        <w:rPr/>
        <w:drawing>
          <wp:inline distB="19050" distT="19050" distL="19050" distR="19050">
            <wp:extent cx="101600" cy="101600"/>
            <wp:effectExtent b="0" l="0" r="0" t="0"/>
            <wp:docPr descr="{&quot;font&quot;:{&quot;family&quot;:&quot;Gentium Basic&quot;,&quot;color&quot;:&quot;#000000&quot;,&quot;size&quot;:12},&quot;aid&quot;:null,&quot;id&quot;:&quot;11&quot;,&quot;backgroundColorModified&quot;:false,&quot;type&quot;:&quot;$$&quot;,&quot;backgroundColor&quot;:&quot;#ffffff&quot;,&quot;code&quot;:&quot;$$B$$&quot;,&quot;ts&quot;:1663346199475,&quot;cs&quot;:&quot;h1BGl2hbWP7/o22eA+j1Mw==&quot;,&quot;size&quot;:{&quot;width&quot;:10,&quot;height&quot;:10}}" id="17" name="image17.png"/>
            <a:graphic>
              <a:graphicData uri="http://schemas.openxmlformats.org/drawingml/2006/picture">
                <pic:pic>
                  <pic:nvPicPr>
                    <pic:cNvPr descr="{&quot;font&quot;:{&quot;family&quot;:&quot;Gentium Basic&quot;,&quot;color&quot;:&quot;#000000&quot;,&quot;size&quot;:12},&quot;aid&quot;:null,&quot;id&quot;:&quot;11&quot;,&quot;backgroundColorModified&quot;:false,&quot;type&quot;:&quot;$$&quot;,&quot;backgroundColor&quot;:&quot;#ffffff&quot;,&quot;code&quot;:&quot;$$B$$&quot;,&quot;ts&quot;:1663346199475,&quot;cs&quot;:&quot;h1BGl2hbWP7/o22eA+j1Mw==&quot;,&quot;size&quot;:{&quot;width&quot;:10,&quot;height&quot;:10}}" id="0" name="image17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101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independent events if…</w:t>
      </w:r>
    </w:p>
    <w:p w:rsidR="00000000" w:rsidDel="00000000" w:rsidP="00000000" w:rsidRDefault="00000000" w:rsidRPr="00000000" w14:paraId="00000011">
      <w:pPr>
        <w:tabs>
          <w:tab w:val="left" w:leader="none" w:pos="5760"/>
          <w:tab w:val="left" w:leader="none" w:pos="5400"/>
          <w:tab w:val="left" w:leader="none" w:pos="360"/>
        </w:tabs>
        <w:spacing w:after="20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8.</w:t>
        <w:tab/>
      </w:r>
      <w:r w:rsidDel="00000000" w:rsidR="00000000" w:rsidRPr="00000000">
        <w:rPr/>
        <w:drawing>
          <wp:inline distB="19050" distT="19050" distL="19050" distR="19050">
            <wp:extent cx="749300" cy="304800"/>
            <wp:effectExtent b="0" l="0" r="0" t="0"/>
            <wp:docPr descr="{&quot;backgroundColor&quot;:&quot;#ffffff&quot;,&quot;code&quot;:&quot;$$\\prob{A}=\\frac{7}{20}$$&quot;,&quot;aid&quot;:null,&quot;backgroundColorModified&quot;:false,&quot;id&quot;:&quot;7&quot;,&quot;font&quot;:{&quot;family&quot;:&quot;Gentium Basic&quot;,&quot;size&quot;:12,&quot;color&quot;:&quot;#000000&quot;},&quot;type&quot;:&quot;$$&quot;,&quot;ts&quot;:1663346101374,&quot;cs&quot;:&quot;Ley15z6UUh69qfKeqMzt3Q==&quot;,&quot;size&quot;:{&quot;width&quot;:78,&quot;height&quot;:32}}" id="9" name="image11.png"/>
            <a:graphic>
              <a:graphicData uri="http://schemas.openxmlformats.org/drawingml/2006/picture">
                <pic:pic>
                  <pic:nvPicPr>
                    <pic:cNvPr descr="{&quot;backgroundColor&quot;:&quot;#ffffff&quot;,&quot;code&quot;:&quot;$$\\prob{A}=\\frac{7}{20}$$&quot;,&quot;aid&quot;:null,&quot;backgroundColorModified&quot;:false,&quot;id&quot;:&quot;7&quot;,&quot;font&quot;:{&quot;family&quot;:&quot;Gentium Basic&quot;,&quot;size&quot;:12,&quot;color&quot;:&quot;#000000&quot;},&quot;type&quot;:&quot;$$&quot;,&quot;ts&quot;:1663346101374,&quot;cs&quot;:&quot;Ley15z6UUh69qfKeqMzt3Q==&quot;,&quot;size&quot;:{&quot;width&quot;:78,&quot;height&quot;:32}}" id="0" name="image11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30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and </w:t>
      </w:r>
      <w:r w:rsidDel="00000000" w:rsidR="00000000" w:rsidRPr="00000000">
        <w:rPr/>
        <w:drawing>
          <wp:inline distB="19050" distT="19050" distL="19050" distR="19050">
            <wp:extent cx="673100" cy="304800"/>
            <wp:effectExtent b="0" l="0" r="0" t="0"/>
            <wp:docPr descr="{&quot;font&quot;:{&quot;family&quot;:&quot;Gentium Basic&quot;,&quot;size&quot;:12,&quot;color&quot;:&quot;#000000&quot;},&quot;aid&quot;:null,&quot;backgroundColorModified&quot;:false,&quot;type&quot;:&quot;$$&quot;,&quot;id&quot;:&quot;8&quot;,&quot;code&quot;:&quot;$$\\prob{B}=\\frac{1}{5}$$&quot;,&quot;backgroundColor&quot;:&quot;#ffffff&quot;,&quot;ts&quot;:1663346141799,&quot;cs&quot;:&quot;qGuJ4PXVUD3fz0kJvMS/Xg==&quot;,&quot;size&quot;:{&quot;width&quot;:70,&quot;height&quot;:32}}" id="10" name="image2.png"/>
            <a:graphic>
              <a:graphicData uri="http://schemas.openxmlformats.org/drawingml/2006/picture">
                <pic:pic>
                  <pic:nvPicPr>
                    <pic:cNvPr descr="{&quot;font&quot;:{&quot;family&quot;:&quot;Gentium Basic&quot;,&quot;size&quot;:12,&quot;color&quot;:&quot;#000000&quot;},&quot;aid&quot;:null,&quot;backgroundColorModified&quot;:false,&quot;type&quot;:&quot;$$&quot;,&quot;id&quot;:&quot;8&quot;,&quot;code&quot;:&quot;$$\\prob{B}=\\frac{1}{5}$$&quot;,&quot;backgroundColor&quot;:&quot;#ffffff&quot;,&quot;ts&quot;:1663346141799,&quot;cs&quot;:&quot;qGuJ4PXVUD3fz0kJvMS/Xg==&quot;,&quot;size&quot;:{&quot;width&quot;:70,&quot;height&quot;:32}}" id="0" name="image2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30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and </w:t>
      </w:r>
      <w:r w:rsidDel="00000000" w:rsidR="00000000" w:rsidRPr="00000000">
        <w:rPr/>
        <w:drawing>
          <wp:inline distB="19050" distT="19050" distL="19050" distR="19050">
            <wp:extent cx="1231900" cy="304800"/>
            <wp:effectExtent b="0" l="0" r="0" t="0"/>
            <wp:docPr descr="{&quot;code&quot;:&quot;$$\\prob{A\\mathrm{\\,\\mathrm{and\\,B}}}=\\frac{7}{100}$$&quot;,&quot;backgroundColorModified&quot;:false,&quot;aid&quot;:null,&quot;font&quot;:{&quot;size&quot;:12,&quot;color&quot;:&quot;#000000&quot;,&quot;family&quot;:&quot;Gentium Basic&quot;},&quot;type&quot;:&quot;$$&quot;,&quot;backgroundColor&quot;:&quot;#ffffff&quot;,&quot;id&quot;:&quot;9&quot;,&quot;ts&quot;:1663346178252,&quot;cs&quot;:&quot;NqSknhUr0oqN+NaIPaGUUQ==&quot;,&quot;size&quot;:{&quot;width&quot;:129,&quot;height&quot;:32}}" id="15" name="image15.png"/>
            <a:graphic>
              <a:graphicData uri="http://schemas.openxmlformats.org/drawingml/2006/picture">
                <pic:pic>
                  <pic:nvPicPr>
                    <pic:cNvPr descr="{&quot;code&quot;:&quot;$$\\prob{A\\mathrm{\\,\\mathrm{and\\,B}}}=\\frac{7}{100}$$&quot;,&quot;backgroundColorModified&quot;:false,&quot;aid&quot;:null,&quot;font&quot;:{&quot;size&quot;:12,&quot;color&quot;:&quot;#000000&quot;,&quot;family&quot;:&quot;Gentium Basic&quot;},&quot;type&quot;:&quot;$$&quot;,&quot;backgroundColor&quot;:&quot;#ffffff&quot;,&quot;id&quot;:&quot;9&quot;,&quot;ts&quot;:1663346178252,&quot;cs&quot;:&quot;NqSknhUr0oqN+NaIPaGUUQ==&quot;,&quot;size&quot;:{&quot;width&quot;:129,&quot;height&quot;:32}}" id="0" name="image15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0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tabs>
          <w:tab w:val="left" w:leader="none" w:pos="5760"/>
          <w:tab w:val="left" w:leader="none" w:pos="5400"/>
          <w:tab w:val="left" w:leader="none" w:pos="360"/>
        </w:tabs>
        <w:spacing w:after="200" w:line="276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tabs>
          <w:tab w:val="left" w:leader="none" w:pos="5760"/>
          <w:tab w:val="left" w:leader="none" w:pos="5400"/>
          <w:tab w:val="left" w:leader="none" w:pos="360"/>
        </w:tabs>
        <w:spacing w:after="20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9.</w:t>
        <w:tab/>
      </w:r>
      <w:r w:rsidDel="00000000" w:rsidR="00000000" w:rsidRPr="00000000">
        <w:rPr/>
        <w:drawing>
          <wp:inline distB="19050" distT="19050" distL="19050" distR="19050">
            <wp:extent cx="673100" cy="304800"/>
            <wp:effectExtent b="0" l="0" r="0" t="0"/>
            <wp:docPr descr="{&quot;backgroundColorModified&quot;:false,&quot;aid&quot;:null,&quot;backgroundColor&quot;:&quot;#ffffff&quot;,&quot;code&quot;:&quot;$$\\prob{A}=\\frac{3}{5}$$&quot;,&quot;type&quot;:&quot;$$&quot;,&quot;font&quot;:{&quot;size&quot;:12,&quot;color&quot;:&quot;#000000&quot;,&quot;family&quot;:&quot;Gentium Basic&quot;},&quot;id&quot;:&quot;12&quot;,&quot;ts&quot;:1663346237417,&quot;cs&quot;:&quot;RfEANAD3tL6shMzLCLKS2g==&quot;,&quot;size&quot;:{&quot;width&quot;:70,&quot;height&quot;:32}}" id="16" name="image5.png"/>
            <a:graphic>
              <a:graphicData uri="http://schemas.openxmlformats.org/drawingml/2006/picture">
                <pic:pic>
                  <pic:nvPicPr>
                    <pic:cNvPr descr="{&quot;backgroundColorModified&quot;:false,&quot;aid&quot;:null,&quot;backgroundColor&quot;:&quot;#ffffff&quot;,&quot;code&quot;:&quot;$$\\prob{A}=\\frac{3}{5}$$&quot;,&quot;type&quot;:&quot;$$&quot;,&quot;font&quot;:{&quot;size&quot;:12,&quot;color&quot;:&quot;#000000&quot;,&quot;family&quot;:&quot;Gentium Basic&quot;},&quot;id&quot;:&quot;12&quot;,&quot;ts&quot;:1663346237417,&quot;cs&quot;:&quot;RfEANAD3tL6shMzLCLKS2g==&quot;,&quot;size&quot;:{&quot;width&quot;:70,&quot;height&quot;:32}}" id="0" name="image5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30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and </w:t>
      </w:r>
      <w:r w:rsidDel="00000000" w:rsidR="00000000" w:rsidRPr="00000000">
        <w:rPr/>
        <w:drawing>
          <wp:inline distB="19050" distT="19050" distL="19050" distR="19050">
            <wp:extent cx="673100" cy="304800"/>
            <wp:effectExtent b="0" l="0" r="0" t="0"/>
            <wp:docPr descr="{&quot;type&quot;:&quot;$$&quot;,&quot;font&quot;:{&quot;family&quot;:&quot;Gentium Basic&quot;,&quot;color&quot;:&quot;#000000&quot;,&quot;size&quot;:12},&quot;code&quot;:&quot;$$\\prob{B}=\\frac{3}{5}$$&quot;,&quot;id&quot;:&quot;13-0&quot;,&quot;aid&quot;:null,&quot;backgroundColor&quot;:&quot;#ffffff&quot;,&quot;backgroundColorModified&quot;:false,&quot;ts&quot;:1663346255169,&quot;cs&quot;:&quot;zyv6O6d9ezdtVGRJ0JGJQA==&quot;,&quot;size&quot;:{&quot;width&quot;:70,&quot;height&quot;:32}}" id="1" name="image4.png"/>
            <a:graphic>
              <a:graphicData uri="http://schemas.openxmlformats.org/drawingml/2006/picture">
                <pic:pic>
                  <pic:nvPicPr>
                    <pic:cNvPr descr="{&quot;type&quot;:&quot;$$&quot;,&quot;font&quot;:{&quot;family&quot;:&quot;Gentium Basic&quot;,&quot;color&quot;:&quot;#000000&quot;,&quot;size&quot;:12},&quot;code&quot;:&quot;$$\\prob{B}=\\frac{3}{5}$$&quot;,&quot;id&quot;:&quot;13-0&quot;,&quot;aid&quot;:null,&quot;backgroundColor&quot;:&quot;#ffffff&quot;,&quot;backgroundColorModified&quot;:false,&quot;ts&quot;:1663346255169,&quot;cs&quot;:&quot;zyv6O6d9ezdtVGRJ0JGJQA==&quot;,&quot;size&quot;:{&quot;width&quot;:70,&quot;height&quot;:32}}" id="0" name="image4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30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and </w:t>
      </w:r>
      <w:r w:rsidDel="00000000" w:rsidR="00000000" w:rsidRPr="00000000">
        <w:rPr/>
        <w:drawing>
          <wp:inline distB="19050" distT="19050" distL="19050" distR="19050">
            <wp:extent cx="952500" cy="304800"/>
            <wp:effectExtent b="0" l="0" r="0" t="0"/>
            <wp:docPr descr="{&quot;type&quot;:&quot;$$&quot;,&quot;id&quot;:&quot;14-0&quot;,&quot;code&quot;:&quot;$$\\prob{\\giventhat{A}{B}}=\\frac{11}{20}$$&quot;,&quot;backgroundColor&quot;:&quot;#ffffff&quot;,&quot;font&quot;:{&quot;size&quot;:12,&quot;color&quot;:&quot;#000000&quot;,&quot;family&quot;:&quot;Gentium Basic&quot;},&quot;aid&quot;:null,&quot;backgroundColorModified&quot;:false,&quot;ts&quot;:1663346272898,&quot;cs&quot;:&quot;Ra/N9hz1lKGbBQHgVl/ZxQ==&quot;,&quot;size&quot;:{&quot;width&quot;:100,&quot;height&quot;:32}}" id="2" name="image16.png"/>
            <a:graphic>
              <a:graphicData uri="http://schemas.openxmlformats.org/drawingml/2006/picture">
                <pic:pic>
                  <pic:nvPicPr>
                    <pic:cNvPr descr="{&quot;type&quot;:&quot;$$&quot;,&quot;id&quot;:&quot;14-0&quot;,&quot;code&quot;:&quot;$$\\prob{\\giventhat{A}{B}}=\\frac{11}{20}$$&quot;,&quot;backgroundColor&quot;:&quot;#ffffff&quot;,&quot;font&quot;:{&quot;size&quot;:12,&quot;color&quot;:&quot;#000000&quot;,&quot;family&quot;:&quot;Gentium Basic&quot;},&quot;aid&quot;:null,&quot;backgroundColorModified&quot;:false,&quot;ts&quot;:1663346272898,&quot;cs&quot;:&quot;Ra/N9hz1lKGbBQHgVl/ZxQ==&quot;,&quot;size&quot;:{&quot;width&quot;:100,&quot;height&quot;:32}}" id="0" name="image16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0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left" w:leader="none" w:pos="5760"/>
          <w:tab w:val="left" w:leader="none" w:pos="5400"/>
          <w:tab w:val="left" w:leader="none" w:pos="360"/>
        </w:tabs>
        <w:spacing w:after="200" w:line="276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leader="none" w:pos="5760"/>
          <w:tab w:val="left" w:leader="none" w:pos="5400"/>
          <w:tab w:val="left" w:leader="none" w:pos="360"/>
        </w:tabs>
        <w:spacing w:after="20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10.</w:t>
        <w:tab/>
      </w:r>
      <w:r w:rsidDel="00000000" w:rsidR="00000000" w:rsidRPr="00000000">
        <w:rPr/>
        <w:drawing>
          <wp:inline distB="19050" distT="19050" distL="19050" distR="19050">
            <wp:extent cx="673100" cy="304800"/>
            <wp:effectExtent b="0" l="0" r="0" t="0"/>
            <wp:docPr descr="{&quot;backgroundColor&quot;:&quot;#ffffff&quot;,&quot;font&quot;:{&quot;family&quot;:&quot;Gentium Basic&quot;,&quot;size&quot;:12,&quot;color&quot;:&quot;#000000&quot;},&quot;code&quot;:&quot;$$\\prob{A}=\\frac{3}{5}$$&quot;,&quot;type&quot;:&quot;$$&quot;,&quot;id&quot;:&quot;15&quot;,&quot;backgroundColorModified&quot;:false,&quot;aid&quot;:null,&quot;ts&quot;:1663346297427,&quot;cs&quot;:&quot;5yDpskUbecLJqwZN1g31Ig==&quot;,&quot;size&quot;:{&quot;width&quot;:70,&quot;height&quot;:32}}" id="13" name="image7.png"/>
            <a:graphic>
              <a:graphicData uri="http://schemas.openxmlformats.org/drawingml/2006/picture">
                <pic:pic>
                  <pic:nvPicPr>
                    <pic:cNvPr descr="{&quot;backgroundColor&quot;:&quot;#ffffff&quot;,&quot;font&quot;:{&quot;family&quot;:&quot;Gentium Basic&quot;,&quot;size&quot;:12,&quot;color&quot;:&quot;#000000&quot;},&quot;code&quot;:&quot;$$\\prob{A}=\\frac{3}{5}$$&quot;,&quot;type&quot;:&quot;$$&quot;,&quot;id&quot;:&quot;15&quot;,&quot;backgroundColorModified&quot;:false,&quot;aid&quot;:null,&quot;ts&quot;:1663346297427,&quot;cs&quot;:&quot;5yDpskUbecLJqwZN1g31Ig==&quot;,&quot;size&quot;:{&quot;width&quot;:70,&quot;height&quot;:32}}" id="0" name="image7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30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and </w:t>
      </w:r>
      <w:r w:rsidDel="00000000" w:rsidR="00000000" w:rsidRPr="00000000">
        <w:rPr/>
        <w:drawing>
          <wp:inline distB="19050" distT="19050" distL="19050" distR="19050">
            <wp:extent cx="673100" cy="304800"/>
            <wp:effectExtent b="0" l="0" r="0" t="0"/>
            <wp:docPr descr="{&quot;backgroundColor&quot;:&quot;#ffffff&quot;,&quot;font&quot;:{&quot;size&quot;:12,&quot;family&quot;:&quot;Gentium Basic&quot;,&quot;color&quot;:&quot;#000000&quot;},&quot;id&quot;:&quot;13&quot;,&quot;type&quot;:&quot;$$&quot;,&quot;code&quot;:&quot;$$\\prob{B}=\\frac{2}{5}$$&quot;,&quot;backgroundColorModified&quot;:false,&quot;aid&quot;:null,&quot;ts&quot;:1663346315461,&quot;cs&quot;:&quot;zB7SJNwYmBq3qxPac1DPxA==&quot;,&quot;size&quot;:{&quot;width&quot;:70,&quot;height&quot;:32}}" id="4" name="image9.png"/>
            <a:graphic>
              <a:graphicData uri="http://schemas.openxmlformats.org/drawingml/2006/picture">
                <pic:pic>
                  <pic:nvPicPr>
                    <pic:cNvPr descr="{&quot;backgroundColor&quot;:&quot;#ffffff&quot;,&quot;font&quot;:{&quot;size&quot;:12,&quot;family&quot;:&quot;Gentium Basic&quot;,&quot;color&quot;:&quot;#000000&quot;},&quot;id&quot;:&quot;13&quot;,&quot;type&quot;:&quot;$$&quot;,&quot;code&quot;:&quot;$$\\prob{B}=\\frac{2}{5}$$&quot;,&quot;backgroundColorModified&quot;:false,&quot;aid&quot;:null,&quot;ts&quot;:1663346315461,&quot;cs&quot;:&quot;zB7SJNwYmBq3qxPac1DPxA==&quot;,&quot;size&quot;:{&quot;width&quot;:70,&quot;height&quot;:32}}" id="0" name="image9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30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and </w:t>
      </w:r>
      <w:r w:rsidDel="00000000" w:rsidR="00000000" w:rsidRPr="00000000">
        <w:rPr/>
        <w:drawing>
          <wp:inline distB="19050" distT="19050" distL="19050" distR="19050">
            <wp:extent cx="1054100" cy="304800"/>
            <wp:effectExtent b="0" l="0" r="0" t="0"/>
            <wp:docPr descr="{&quot;code&quot;:&quot;$$\\prob{A\\,\\mathrm{or}\\,B}=\\frac{19}{25}$$&quot;,&quot;backgroundColor&quot;:&quot;#ffffff&quot;,&quot;font&quot;:{&quot;family&quot;:&quot;Gentium Basic&quot;,&quot;size&quot;:12,&quot;color&quot;:&quot;#000000&quot;},&quot;aid&quot;:null,&quot;id&quot;:&quot;14&quot;,&quot;backgroundColorModified&quot;:false,&quot;type&quot;:&quot;$$&quot;,&quot;ts&quot;:1663346511247,&quot;cs&quot;:&quot;YkLaDGj1Sci9DrfO9cul7Q==&quot;,&quot;size&quot;:{&quot;width&quot;:110,&quot;height&quot;:32}}" id="14" name="image1.png"/>
            <a:graphic>
              <a:graphicData uri="http://schemas.openxmlformats.org/drawingml/2006/picture">
                <pic:pic>
                  <pic:nvPicPr>
                    <pic:cNvPr descr="{&quot;code&quot;:&quot;$$\\prob{A\\,\\mathrm{or}\\,B}=\\frac{19}{25}$$&quot;,&quot;backgroundColor&quot;:&quot;#ffffff&quot;,&quot;font&quot;:{&quot;family&quot;:&quot;Gentium Basic&quot;,&quot;size&quot;:12,&quot;color&quot;:&quot;#000000&quot;},&quot;aid&quot;:null,&quot;id&quot;:&quot;14&quot;,&quot;backgroundColorModified&quot;:false,&quot;type&quot;:&quot;$$&quot;,&quot;ts&quot;:1663346511247,&quot;cs&quot;:&quot;YkLaDGj1Sci9DrfO9cul7Q==&quot;,&quot;size&quot;:{&quot;width&quot;:110,&quot;height&quot;:32}}" id="0" name="image1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0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76" w:lineRule="auto"/>
        <w:ind w:left="0" w:firstLine="0"/>
        <w:rPr/>
      </w:pPr>
      <w:r w:rsidDel="00000000" w:rsidR="00000000" w:rsidRPr="00000000">
        <w:rPr>
          <w:b w:val="1"/>
          <w:rtl w:val="0"/>
        </w:rPr>
        <w:t xml:space="preserve">Answers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tabs>
          <w:tab w:val="left" w:leader="none" w:pos="5760"/>
          <w:tab w:val="left" w:leader="none" w:pos="5400"/>
          <w:tab w:val="left" w:leader="none" w:pos="360"/>
        </w:tabs>
        <w:spacing w:after="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1.</w:t>
        <w:tab/>
        <w:t xml:space="preserve">55%</w:t>
        <w:tab/>
        <w:t xml:space="preserve">2.</w:t>
        <w:tab/>
        <w:t xml:space="preserve">15%</w:t>
      </w:r>
    </w:p>
    <w:p w:rsidR="00000000" w:rsidDel="00000000" w:rsidP="00000000" w:rsidRDefault="00000000" w:rsidRPr="00000000" w14:paraId="00000018">
      <w:pPr>
        <w:tabs>
          <w:tab w:val="left" w:leader="none" w:pos="5760"/>
          <w:tab w:val="left" w:leader="none" w:pos="5400"/>
          <w:tab w:val="left" w:leader="none" w:pos="360"/>
        </w:tabs>
        <w:spacing w:after="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3.</w:t>
        <w:tab/>
        <w:t xml:space="preserve">20%</w:t>
        <w:tab/>
        <w:t xml:space="preserve">4.</w:t>
        <w:tab/>
        <w:t xml:space="preserve">80%</w:t>
      </w:r>
    </w:p>
    <w:p w:rsidR="00000000" w:rsidDel="00000000" w:rsidP="00000000" w:rsidRDefault="00000000" w:rsidRPr="00000000" w14:paraId="00000019">
      <w:pPr>
        <w:tabs>
          <w:tab w:val="left" w:leader="none" w:pos="5760"/>
          <w:tab w:val="left" w:leader="none" w:pos="5400"/>
          <w:tab w:val="left" w:leader="none" w:pos="360"/>
        </w:tabs>
        <w:spacing w:after="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5.</w:t>
        <w:tab/>
        <w:t xml:space="preserve">45%</w:t>
        <w:tab/>
        <w:t xml:space="preserve">6.</w:t>
        <w:tab/>
        <w:t xml:space="preserve">100%</w:t>
      </w:r>
    </w:p>
    <w:p w:rsidR="00000000" w:rsidDel="00000000" w:rsidP="00000000" w:rsidRDefault="00000000" w:rsidRPr="00000000" w14:paraId="0000001A">
      <w:pPr>
        <w:tabs>
          <w:tab w:val="left" w:leader="none" w:pos="5760"/>
          <w:tab w:val="left" w:leader="none" w:pos="5400"/>
          <w:tab w:val="left" w:leader="none" w:pos="360"/>
        </w:tabs>
        <w:spacing w:after="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7.</w:t>
        <w:tab/>
        <w:t xml:space="preserve">no, They are dependent</w:t>
      </w:r>
    </w:p>
    <w:p w:rsidR="00000000" w:rsidDel="00000000" w:rsidP="00000000" w:rsidRDefault="00000000" w:rsidRPr="00000000" w14:paraId="0000001B">
      <w:pPr>
        <w:tabs>
          <w:tab w:val="left" w:leader="none" w:pos="5760"/>
          <w:tab w:val="left" w:leader="none" w:pos="5400"/>
          <w:tab w:val="left" w:leader="none" w:pos="360"/>
        </w:tabs>
        <w:spacing w:after="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8.</w:t>
        <w:tab/>
        <w:t xml:space="preserve">yes, They are independent</w:t>
      </w:r>
    </w:p>
    <w:p w:rsidR="00000000" w:rsidDel="00000000" w:rsidP="00000000" w:rsidRDefault="00000000" w:rsidRPr="00000000" w14:paraId="0000001C">
      <w:pPr>
        <w:tabs>
          <w:tab w:val="left" w:leader="none" w:pos="5760"/>
          <w:tab w:val="left" w:leader="none" w:pos="5400"/>
          <w:tab w:val="left" w:leader="none" w:pos="360"/>
        </w:tabs>
        <w:spacing w:after="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9.</w:t>
        <w:tab/>
        <w:t xml:space="preserve">no, They are dependent</w:t>
      </w:r>
    </w:p>
    <w:p w:rsidR="00000000" w:rsidDel="00000000" w:rsidP="00000000" w:rsidRDefault="00000000" w:rsidRPr="00000000" w14:paraId="0000001D">
      <w:pPr>
        <w:tabs>
          <w:tab w:val="left" w:leader="none" w:pos="5760"/>
          <w:tab w:val="left" w:leader="none" w:pos="5400"/>
          <w:tab w:val="left" w:leader="none" w:pos="360"/>
        </w:tabs>
        <w:spacing w:after="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10.</w:t>
        <w:tab/>
        <w:t xml:space="preserve">yes, They are independent</w:t>
      </w:r>
    </w:p>
    <w:p w:rsidR="00000000" w:rsidDel="00000000" w:rsidP="00000000" w:rsidRDefault="00000000" w:rsidRPr="00000000" w14:paraId="0000001E">
      <w:pPr>
        <w:tabs>
          <w:tab w:val="left" w:leader="none" w:pos="5760"/>
          <w:tab w:val="left" w:leader="none" w:pos="5400"/>
          <w:tab w:val="left" w:leader="none" w:pos="360"/>
        </w:tabs>
        <w:spacing w:after="0" w:line="276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left" w:leader="none" w:pos="5760"/>
          <w:tab w:val="left" w:leader="none" w:pos="5400"/>
          <w:tab w:val="left" w:leader="none" w:pos="360"/>
        </w:tabs>
        <w:spacing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6858000" cy="2311400"/>
            <wp:effectExtent b="0" l="0" r="0" t="0"/>
            <wp:docPr id="12" name="image19.png"/>
            <a:graphic>
              <a:graphicData uri="http://schemas.openxmlformats.org/drawingml/2006/picture">
                <pic:pic>
                  <pic:nvPicPr>
                    <pic:cNvPr id="0" name="image19.pn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311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880"/>
        <w:gridCol w:w="6480"/>
        <w:tblGridChange w:id="0">
          <w:tblGrid>
            <w:gridCol w:w="2880"/>
            <w:gridCol w:w="6480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gridSpan w:val="2"/>
            <w:tcBorders>
              <w:top w:color="000000" w:space="0" w:sz="18" w:val="single"/>
              <w:left w:color="000000" w:space="0" w:sz="18" w:val="single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M2 10.3 I can combine outcomes using and, or, and not, and calculate their probabilities. (Modeling)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Proficient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0" w:val="nil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Exemplary     Proficient     Developing     Beginning     Missing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Computes basic probabilities of combinations of events using:</w:t>
            </w:r>
          </w:p>
          <w:p w:rsidR="00000000" w:rsidDel="00000000" w:rsidP="00000000" w:rsidRDefault="00000000" w:rsidRPr="00000000" w14:paraId="00000026">
            <w:pPr>
              <w:widowControl w:val="0"/>
              <w:numPr>
                <w:ilvl w:val="0"/>
                <w:numId w:val="4"/>
              </w:numPr>
              <w:spacing w:line="240" w:lineRule="auto"/>
              <w:ind w:left="36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and</w:t>
            </w:r>
          </w:p>
          <w:p w:rsidR="00000000" w:rsidDel="00000000" w:rsidP="00000000" w:rsidRDefault="00000000" w:rsidRPr="00000000" w14:paraId="00000027">
            <w:pPr>
              <w:widowControl w:val="0"/>
              <w:numPr>
                <w:ilvl w:val="0"/>
                <w:numId w:val="4"/>
              </w:numPr>
              <w:spacing w:line="240" w:lineRule="auto"/>
              <w:ind w:left="36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28">
            <w:pPr>
              <w:widowControl w:val="0"/>
              <w:numPr>
                <w:ilvl w:val="0"/>
                <w:numId w:val="4"/>
              </w:numPr>
              <w:spacing w:line="240" w:lineRule="auto"/>
              <w:ind w:left="36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not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Honors Proficient</w:t>
            </w:r>
          </w:p>
        </w:tc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numPr>
                <w:ilvl w:val="0"/>
                <w:numId w:val="2"/>
              </w:numPr>
              <w:spacing w:line="240" w:lineRule="auto"/>
              <w:ind w:left="36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and some conditional probabilities</w:t>
            </w:r>
          </w:p>
        </w:tc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E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880"/>
        <w:gridCol w:w="6480"/>
        <w:tblGridChange w:id="0">
          <w:tblGrid>
            <w:gridCol w:w="2880"/>
            <w:gridCol w:w="6480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gridSpan w:val="2"/>
            <w:tcBorders>
              <w:top w:color="000000" w:space="0" w:sz="18" w:val="single"/>
              <w:left w:color="000000" w:space="0" w:sz="18" w:val="single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M2 10.4 I can determine whether two events are independent using two different rules. (Reasoning)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Proficient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0" w:val="nil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Exemplary     Proficient     Developing     Beginning     Missing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Determines and explains independence based on</w:t>
            </w:r>
          </w:p>
          <w:p w:rsidR="00000000" w:rsidDel="00000000" w:rsidP="00000000" w:rsidRDefault="00000000" w:rsidRPr="00000000" w14:paraId="00000034">
            <w:pPr>
              <w:widowControl w:val="0"/>
              <w:numPr>
                <w:ilvl w:val="0"/>
                <w:numId w:val="1"/>
              </w:numPr>
              <w:spacing w:line="240" w:lineRule="auto"/>
              <w:ind w:left="36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Multiplication rule test</w:t>
            </w:r>
          </w:p>
          <w:p w:rsidR="00000000" w:rsidDel="00000000" w:rsidP="00000000" w:rsidRDefault="00000000" w:rsidRPr="00000000" w14:paraId="00000035">
            <w:pPr>
              <w:widowControl w:val="0"/>
              <w:numPr>
                <w:ilvl w:val="0"/>
                <w:numId w:val="1"/>
              </w:numPr>
              <w:spacing w:line="240" w:lineRule="auto"/>
              <w:ind w:left="36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Conditional probability rule test</w:t>
            </w:r>
          </w:p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…given probabilities directly relevant to the test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Honors Proficient</w:t>
            </w:r>
          </w:p>
        </w:tc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numPr>
                <w:ilvl w:val="0"/>
                <w:numId w:val="3"/>
              </w:numPr>
              <w:spacing w:line="240" w:lineRule="auto"/>
              <w:ind w:left="36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including at least one problem in which the relevant probabilities must be calculated</w:t>
            </w:r>
          </w:p>
        </w:tc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C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tabs>
          <w:tab w:val="left" w:leader="none" w:pos="5760"/>
          <w:tab w:val="left" w:leader="none" w:pos="5400"/>
          <w:tab w:val="left" w:leader="none" w:pos="360"/>
        </w:tabs>
        <w:spacing w:after="200" w:line="276" w:lineRule="auto"/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sectPr>
      <w:footerReference r:id="rId24" w:type="default"/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Gentium Basic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E">
    <w:pPr>
      <w:jc w:val="right"/>
      <w:rPr>
        <w:sz w:val="20"/>
        <w:szCs w:val="20"/>
      </w:rPr>
    </w:pPr>
    <w:r w:rsidDel="00000000" w:rsidR="00000000" w:rsidRPr="00000000">
      <w:rPr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Gentium Basic" w:cs="Gentium Basic" w:eastAsia="Gentium Basic" w:hAnsi="Gentium Basic"/>
        <w:sz w:val="24"/>
        <w:szCs w:val="24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rFonts w:ascii="Gentium Basic" w:cs="Gentium Basic" w:eastAsia="Gentium Basic" w:hAnsi="Gentium Basic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6.png"/><Relationship Id="rId11" Type="http://schemas.openxmlformats.org/officeDocument/2006/relationships/image" Target="media/image8.png"/><Relationship Id="rId22" Type="http://schemas.openxmlformats.org/officeDocument/2006/relationships/image" Target="media/image1.png"/><Relationship Id="rId10" Type="http://schemas.openxmlformats.org/officeDocument/2006/relationships/image" Target="media/image14.png"/><Relationship Id="rId21" Type="http://schemas.openxmlformats.org/officeDocument/2006/relationships/image" Target="media/image9.png"/><Relationship Id="rId13" Type="http://schemas.openxmlformats.org/officeDocument/2006/relationships/image" Target="media/image3.png"/><Relationship Id="rId24" Type="http://schemas.openxmlformats.org/officeDocument/2006/relationships/footer" Target="footer1.xml"/><Relationship Id="rId12" Type="http://schemas.openxmlformats.org/officeDocument/2006/relationships/image" Target="media/image18.png"/><Relationship Id="rId23" Type="http://schemas.openxmlformats.org/officeDocument/2006/relationships/image" Target="media/image19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0.png"/><Relationship Id="rId15" Type="http://schemas.openxmlformats.org/officeDocument/2006/relationships/image" Target="media/image11.png"/><Relationship Id="rId14" Type="http://schemas.openxmlformats.org/officeDocument/2006/relationships/image" Target="media/image17.png"/><Relationship Id="rId17" Type="http://schemas.openxmlformats.org/officeDocument/2006/relationships/image" Target="media/image15.png"/><Relationship Id="rId16" Type="http://schemas.openxmlformats.org/officeDocument/2006/relationships/image" Target="media/image2.png"/><Relationship Id="rId5" Type="http://schemas.openxmlformats.org/officeDocument/2006/relationships/styles" Target="styles.xml"/><Relationship Id="rId19" Type="http://schemas.openxmlformats.org/officeDocument/2006/relationships/image" Target="media/image4.png"/><Relationship Id="rId6" Type="http://schemas.openxmlformats.org/officeDocument/2006/relationships/image" Target="media/image13.png"/><Relationship Id="rId18" Type="http://schemas.openxmlformats.org/officeDocument/2006/relationships/image" Target="media/image5.png"/><Relationship Id="rId7" Type="http://schemas.openxmlformats.org/officeDocument/2006/relationships/image" Target="media/image12.png"/><Relationship Id="rId8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